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6E66" w14:textId="2B0EC533" w:rsidR="00637FD1" w:rsidRDefault="00637FD1" w:rsidP="00637FD1">
      <w:pPr>
        <w:spacing w:after="240" w:line="300" w:lineRule="auto"/>
        <w:ind w:left="7513"/>
        <w:contextualSpacing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Druk Nr 15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9</w:t>
      </w:r>
    </w:p>
    <w:p w14:paraId="354E5B00" w14:textId="70AFF3A4" w:rsidR="00637FD1" w:rsidRDefault="00637FD1" w:rsidP="00637FD1">
      <w:pPr>
        <w:spacing w:after="240" w:line="30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03.04.2026 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073584FC" w14:textId="7BF65CAD" w:rsidR="002E5C6D" w:rsidRPr="005D5261" w:rsidRDefault="002E5C6D" w:rsidP="00637FD1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………………..……………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0EADDB90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0D3A">
        <w:rPr>
          <w:rFonts w:asciiTheme="minorHAnsi" w:hAnsiTheme="minorHAnsi" w:cstheme="minorHAnsi"/>
          <w:b/>
          <w:sz w:val="22"/>
          <w:szCs w:val="22"/>
        </w:rPr>
        <w:t>679</w:t>
      </w:r>
      <w:r w:rsidR="00685112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620D3A">
        <w:rPr>
          <w:rFonts w:asciiTheme="minorHAnsi" w:hAnsiTheme="minorHAnsi" w:cstheme="minorHAnsi"/>
          <w:b/>
          <w:sz w:val="22"/>
          <w:szCs w:val="22"/>
        </w:rPr>
        <w:t>3</w:t>
      </w:r>
      <w:r w:rsidR="00EB0186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3B0EF3BB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620D3A">
        <w:rPr>
          <w:rFonts w:asciiTheme="minorHAnsi" w:hAnsiTheme="minorHAnsi" w:cstheme="minorHAnsi"/>
          <w:sz w:val="22"/>
          <w:szCs w:val="22"/>
        </w:rPr>
        <w:t>679</w:t>
      </w:r>
      <w:r w:rsidR="00685112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620D3A">
        <w:rPr>
          <w:rFonts w:asciiTheme="minorHAnsi" w:hAnsiTheme="minorHAnsi" w:cstheme="minorHAnsi"/>
          <w:sz w:val="22"/>
          <w:szCs w:val="22"/>
        </w:rPr>
        <w:t>3</w:t>
      </w:r>
      <w:r w:rsidR="00EB0186">
        <w:rPr>
          <w:rFonts w:asciiTheme="minorHAnsi" w:hAnsiTheme="minorHAnsi" w:cstheme="minorHAnsi"/>
          <w:sz w:val="22"/>
          <w:szCs w:val="22"/>
        </w:rPr>
        <w:t xml:space="preserve"> kwietnia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277840D4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…………………………….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………. 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58F4E8DA" w:rsidR="002E5C6D" w:rsidRPr="00ED40E0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D40E0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ED40E0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620D3A">
        <w:rPr>
          <w:rFonts w:asciiTheme="minorHAnsi" w:hAnsiTheme="minorHAnsi" w:cstheme="minorHAnsi"/>
          <w:b/>
          <w:sz w:val="22"/>
          <w:szCs w:val="22"/>
        </w:rPr>
        <w:t>679</w:t>
      </w:r>
      <w:r w:rsidR="00685112" w:rsidRPr="00ED40E0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ED40E0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ED40E0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br/>
      </w:r>
      <w:r w:rsidR="00620D3A">
        <w:rPr>
          <w:rFonts w:asciiTheme="minorHAnsi" w:hAnsiTheme="minorHAnsi" w:cstheme="minorHAnsi"/>
          <w:b/>
          <w:sz w:val="22"/>
          <w:szCs w:val="22"/>
        </w:rPr>
        <w:t>3</w:t>
      </w:r>
      <w:r w:rsidR="00EB0186" w:rsidRPr="00ED40E0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432393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ED40E0" w:rsidRDefault="00DF7DE7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 xml:space="preserve">Zarząd Dzielnicy Ursynów zaproponował następujące zmiany budżetu Dzielnicy Ursynów na rok </w:t>
      </w:r>
      <w:r w:rsidR="008B4F9E" w:rsidRPr="00ED40E0">
        <w:rPr>
          <w:rFonts w:asciiTheme="minorHAnsi" w:hAnsiTheme="minorHAnsi" w:cstheme="minorHAnsi"/>
          <w:bCs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Cs/>
          <w:sz w:val="22"/>
          <w:szCs w:val="22"/>
        </w:rPr>
        <w:t>6</w:t>
      </w:r>
      <w:r w:rsidRPr="00ED40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135CED" w14:textId="77777777" w:rsidR="00F920CD" w:rsidRPr="00ED40E0" w:rsidRDefault="00F920CD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C85B88" w14:textId="097B525D" w:rsidR="000E53BE" w:rsidRPr="00ED40E0" w:rsidRDefault="000E53BE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0C3B8D18" w14:textId="5EA9389D" w:rsidR="008803C5" w:rsidRPr="00ED40E0" w:rsidRDefault="008803C5" w:rsidP="00000B2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dochodów </w:t>
      </w:r>
      <w:r w:rsid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Dzielnicy ogółem per saldo </w:t>
      </w:r>
      <w:r w:rsidRPr="00ED40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kwotę 17.637.756 zł w tym:</w:t>
      </w:r>
    </w:p>
    <w:p w14:paraId="63A07874" w14:textId="7D471FD5" w:rsidR="008803C5" w:rsidRPr="00C44CEE" w:rsidRDefault="008803C5" w:rsidP="00000B23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4C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planu dochodów realizowanych przez Dzielnicę</w:t>
      </w:r>
      <w:r w:rsidRPr="00C44C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20.364.821</w:t>
      </w:r>
      <w:r w:rsidRPr="00C44C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z tytułu:</w:t>
      </w:r>
    </w:p>
    <w:p w14:paraId="29A55016" w14:textId="5785F052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sprzedaży dz. ewid. nr:</w:t>
      </w:r>
    </w:p>
    <w:p w14:paraId="6582C8FE" w14:textId="0B35CA7A" w:rsidR="008803C5" w:rsidRPr="006070A3" w:rsidRDefault="008803C5" w:rsidP="00000B23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9/12 z obrębu 1-08-14 o pow. 822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Kłobuckiej (17.262.581 zł),</w:t>
      </w:r>
    </w:p>
    <w:p w14:paraId="1E08F69E" w14:textId="1D189AD8" w:rsidR="008803C5" w:rsidRPr="006070A3" w:rsidRDefault="008803C5" w:rsidP="00000B23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9/13 z obrębu 1-08-14 o pow. 267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Kłobuckiej (1.437.41</w:t>
      </w:r>
      <w:r w:rsid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zł).</w:t>
      </w:r>
    </w:p>
    <w:p w14:paraId="092C7FF7" w14:textId="5B461B7A" w:rsidR="008803C5" w:rsidRPr="006070A3" w:rsidRDefault="008803C5" w:rsidP="00000B23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18/83 z obrębu 1-11-14 o pow. 6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Sotta Sokoła (10.500 zł) </w:t>
      </w:r>
    </w:p>
    <w:p w14:paraId="0DE572AF" w14:textId="77777777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zwrotów dotacji (1.347.547 zł),</w:t>
      </w:r>
    </w:p>
    <w:p w14:paraId="366D4957" w14:textId="77777777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zwrotu podatku VAT (136.385 zł),</w:t>
      </w:r>
    </w:p>
    <w:p w14:paraId="6A1BE503" w14:textId="77777777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wpływów z różnych dochodów (w tym m.in przekazania wpłat z konta depozytów na konto dochodów w zw. z przedawnieniem obowiązku ich zwrotu, zatrzymaniem wadium na podstawie art. 98 ust. 6 pkt 1 ustawy z dnia 11 września 2019 r. – Prawo zamówień publicznych): 110.101 zł,</w:t>
      </w:r>
    </w:p>
    <w:p w14:paraId="059E0D85" w14:textId="7ABE8924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rozliczeń z lat ubiegłych (w tym m.in. zwrotów wpłat sądowych): 52.335 zł,</w:t>
      </w:r>
    </w:p>
    <w:p w14:paraId="2E5E4171" w14:textId="77777777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równowartości kwoty 40/70/100 euro stanowiącej zryczałtowaną rekompensatę za koszty odzyskania należności (3.564 zł),</w:t>
      </w:r>
    </w:p>
    <w:p w14:paraId="004F19EB" w14:textId="1B795088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opłat parkingowych przy Urzędzie Dzielnicy (3.215 zł),</w:t>
      </w:r>
    </w:p>
    <w:p w14:paraId="2E24C8FE" w14:textId="0EC9C2B0" w:rsidR="008803C5" w:rsidRPr="008803C5" w:rsidRDefault="008803C5" w:rsidP="00000B23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odsetek (1.174 zł)</w:t>
      </w:r>
      <w:r w:rsidR="00AD5A0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</w:p>
    <w:p w14:paraId="6F706596" w14:textId="77777777" w:rsidR="006070A3" w:rsidRDefault="006070A3" w:rsidP="00000B2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70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Zmniejszenie środków wyrównawczych </w:t>
      </w:r>
      <w:r w:rsidRPr="006070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Dzielnicy o kwotę per saldo 2.727.065 zł, w tym:</w:t>
      </w:r>
    </w:p>
    <w:p w14:paraId="4DF55F31" w14:textId="4DCD074F" w:rsidR="009F020F" w:rsidRPr="009F020F" w:rsidRDefault="009F020F" w:rsidP="00000B23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środków wyrównawczych dla Dzielnicy o 75.215 zł z nierozdysponowanych limitów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wydatki inwestycyjne </w:t>
      </w: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Dzielnicy Ursynów.</w:t>
      </w:r>
    </w:p>
    <w:p w14:paraId="5951B53D" w14:textId="0B2A60FA" w:rsidR="009F020F" w:rsidRPr="009F020F" w:rsidRDefault="009F020F" w:rsidP="00000B23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Zmniejszenie środków wyrównawczych Dzielnicy o 2.802.280 zł, w związku z przeniesieniem środków: </w:t>
      </w:r>
    </w:p>
    <w:p w14:paraId="2EA2C837" w14:textId="40FB74B3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142" w:hanging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00B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kwocie 2.507.280 zł na realizację zadań inwestycyjnych w 2027 i 2028 roku 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(do zadania </w:t>
      </w:r>
      <w:r w:rsidR="00000B23"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„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Nabycie nieruchomości do zasobu gminnego m.st. Warszawy na cele publiczne</w:t>
      </w:r>
      <w:r w:rsidR="00000B23"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”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1.500.000 zł w 2027 r i 500.000 zł w 2028 r., do zadania: </w:t>
      </w:r>
      <w:r w:rsidR="00000B23"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„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Termomodernizacja budynku Ośrodka Pomocy Społecznej</w:t>
      </w:r>
      <w:r w:rsidR="00000B23"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”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507.280 zł w 2027 roku),</w:t>
      </w:r>
    </w:p>
    <w:p w14:paraId="35E7C4C4" w14:textId="13C41438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142" w:hanging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00B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kwocie 295.000 zł do dyspozycji:</w:t>
      </w:r>
    </w:p>
    <w:p w14:paraId="1774646E" w14:textId="46AC9C53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Stołecznego Centrum Bezpieczeństwa, na dofinansowanie zakupu samochodów dla Policji w celu poprawy bezpieczeństwa mieszkańców Ursynowa (170.000 zł)</w:t>
      </w:r>
      <w:r w:rsidR="00601D24"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,</w:t>
      </w:r>
    </w:p>
    <w:p w14:paraId="673D7F8A" w14:textId="03A8F16F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Straży Miejskiej na nagrody dla funkcjonariuszy (35.000 zł),</w:t>
      </w:r>
    </w:p>
    <w:p w14:paraId="3D52B816" w14:textId="382062DA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Zarządu Transportu Miejskiego, na wykonanie kładki nad rowem melioracyjnym w celu utworzenia przystanku w okolicy Przedszkola nr 79 przy ul. Kajakowej (80.000 zł),</w:t>
      </w:r>
    </w:p>
    <w:p w14:paraId="4258C475" w14:textId="539E0AA2" w:rsidR="009F020F" w:rsidRPr="00000B23" w:rsidRDefault="009F020F" w:rsidP="00000B23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Zespołu Żłobków, na nadzór inwestorski w żłobku przy ul. Kazury (10.000 zł).</w:t>
      </w:r>
    </w:p>
    <w:p w14:paraId="57876D3F" w14:textId="29371CCE" w:rsidR="000E53BE" w:rsidRPr="003C1351" w:rsidRDefault="000E53BE" w:rsidP="003C135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1351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4F9076D7" w14:textId="2C4EC02F" w:rsidR="00EA39B1" w:rsidRPr="00ED40E0" w:rsidRDefault="00EA39B1" w:rsidP="00000B2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wydatków bieżących o kwotę per saldo </w:t>
      </w:r>
      <w:r w:rsidR="00991635"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>4.741.200</w:t>
      </w: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w tym:</w:t>
      </w:r>
    </w:p>
    <w:p w14:paraId="6A2898C7" w14:textId="77777777" w:rsidR="00EA39B1" w:rsidRPr="00ED40E0" w:rsidRDefault="00EA39B1" w:rsidP="00000B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sferze V EDUKACJA</w:t>
      </w:r>
    </w:p>
    <w:p w14:paraId="3477986D" w14:textId="20B7119A" w:rsidR="007E238D" w:rsidRPr="00ED40E0" w:rsidRDefault="00EA39B1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 xml:space="preserve">Zwiększenie o kwotę 2.500.000 zł z przeznaczeniem na </w:t>
      </w:r>
      <w:r w:rsidR="007E238D" w:rsidRPr="00ED40E0">
        <w:rPr>
          <w:rFonts w:asciiTheme="minorHAnsi" w:hAnsiTheme="minorHAnsi" w:cstheme="minorHAnsi"/>
          <w:sz w:val="22"/>
          <w:szCs w:val="22"/>
        </w:rPr>
        <w:t>wydatki remontowe w placówkach oświatowych, w tym na:</w:t>
      </w:r>
    </w:p>
    <w:p w14:paraId="2E1DCD61" w14:textId="12DE8100" w:rsidR="007E238D" w:rsidRPr="00BF6ADB" w:rsidRDefault="00EA39B1" w:rsidP="00000B23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 xml:space="preserve">remont bloku </w:t>
      </w:r>
      <w:r w:rsidRPr="00BF6ADB">
        <w:rPr>
          <w:rFonts w:asciiTheme="minorHAnsi" w:hAnsiTheme="minorHAnsi" w:cstheme="minorHAnsi"/>
          <w:sz w:val="22"/>
          <w:szCs w:val="22"/>
        </w:rPr>
        <w:t xml:space="preserve">żywienia w SP340 </w:t>
      </w:r>
      <w:r w:rsidR="00BF6ADB" w:rsidRPr="00BF6ADB">
        <w:rPr>
          <w:rFonts w:asciiTheme="minorHAnsi" w:hAnsiTheme="minorHAnsi" w:cstheme="minorHAnsi"/>
          <w:sz w:val="22"/>
          <w:szCs w:val="22"/>
        </w:rPr>
        <w:t xml:space="preserve">przy ul. Lokajskiego 3 </w:t>
      </w:r>
      <w:r w:rsidRPr="00BF6ADB">
        <w:rPr>
          <w:rFonts w:asciiTheme="minorHAnsi" w:hAnsiTheme="minorHAnsi" w:cstheme="minorHAnsi"/>
          <w:sz w:val="22"/>
          <w:szCs w:val="22"/>
        </w:rPr>
        <w:t>(1.000.000 zł),</w:t>
      </w:r>
    </w:p>
    <w:p w14:paraId="42A1A842" w14:textId="265B28B3" w:rsidR="007E238D" w:rsidRPr="00BF6ADB" w:rsidRDefault="00EA39B1" w:rsidP="00000B23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BF6ADB">
        <w:rPr>
          <w:rFonts w:asciiTheme="minorHAnsi" w:hAnsiTheme="minorHAnsi" w:cstheme="minorHAnsi"/>
          <w:sz w:val="22"/>
          <w:szCs w:val="22"/>
        </w:rPr>
        <w:t xml:space="preserve">remontu bloku sportowego w LOXIII </w:t>
      </w:r>
      <w:r w:rsidR="00BF6ADB" w:rsidRPr="00BF6ADB">
        <w:rPr>
          <w:rFonts w:asciiTheme="minorHAnsi" w:hAnsiTheme="minorHAnsi" w:cstheme="minorHAnsi"/>
          <w:sz w:val="22"/>
          <w:szCs w:val="22"/>
        </w:rPr>
        <w:t xml:space="preserve">przy ul. Hirszfelda 11 </w:t>
      </w:r>
      <w:r w:rsidRPr="00BF6ADB">
        <w:rPr>
          <w:rFonts w:asciiTheme="minorHAnsi" w:hAnsiTheme="minorHAnsi" w:cstheme="minorHAnsi"/>
          <w:sz w:val="22"/>
          <w:szCs w:val="22"/>
        </w:rPr>
        <w:t>(900.000 zł)</w:t>
      </w:r>
      <w:r w:rsidR="00BF6ADB">
        <w:rPr>
          <w:rFonts w:asciiTheme="minorHAnsi" w:hAnsiTheme="minorHAnsi" w:cstheme="minorHAnsi"/>
          <w:sz w:val="22"/>
          <w:szCs w:val="22"/>
        </w:rPr>
        <w:t>,</w:t>
      </w:r>
    </w:p>
    <w:p w14:paraId="7B6D062E" w14:textId="2FF0A003" w:rsidR="00FA5F5A" w:rsidRPr="00BF6ADB" w:rsidRDefault="00EA39B1" w:rsidP="00000B23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BF6ADB">
        <w:rPr>
          <w:rFonts w:asciiTheme="minorHAnsi" w:hAnsiTheme="minorHAnsi" w:cstheme="minorHAnsi"/>
          <w:sz w:val="22"/>
          <w:szCs w:val="22"/>
        </w:rPr>
        <w:t>remont dachu w P412</w:t>
      </w:r>
      <w:r w:rsidR="00BF6ADB" w:rsidRPr="00BF6ADB">
        <w:t xml:space="preserve"> </w:t>
      </w:r>
      <w:r w:rsidR="00BF6ADB" w:rsidRPr="00BF6ADB">
        <w:rPr>
          <w:rFonts w:asciiTheme="minorHAnsi" w:hAnsiTheme="minorHAnsi" w:cstheme="minorHAnsi"/>
          <w:sz w:val="22"/>
          <w:szCs w:val="22"/>
        </w:rPr>
        <w:t>przy ul. Pala Telekiego 8</w:t>
      </w:r>
      <w:r w:rsidRPr="00BF6ADB">
        <w:rPr>
          <w:rFonts w:asciiTheme="minorHAnsi" w:hAnsiTheme="minorHAnsi" w:cstheme="minorHAnsi"/>
          <w:sz w:val="22"/>
          <w:szCs w:val="22"/>
        </w:rPr>
        <w:t xml:space="preserve"> (600.000 zł).</w:t>
      </w:r>
    </w:p>
    <w:p w14:paraId="30154516" w14:textId="77777777" w:rsidR="00AD5A0F" w:rsidRDefault="00AD5A0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 w:type="page"/>
      </w:r>
    </w:p>
    <w:p w14:paraId="02DE1CAC" w14:textId="3987F6D6" w:rsidR="00EA39B1" w:rsidRPr="00ED40E0" w:rsidRDefault="007E238D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W sferze VII KULTURA I OCHRONA DZIEDZICTWA KULTUROWEGO</w:t>
      </w:r>
    </w:p>
    <w:p w14:paraId="4D14E156" w14:textId="2A2AF52C" w:rsidR="00EA39B1" w:rsidRPr="00ED40E0" w:rsidRDefault="007E238D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Zwiększenie o kwotę 2.241.200 zł z przeznaczeniem na</w:t>
      </w:r>
    </w:p>
    <w:p w14:paraId="68AE7EED" w14:textId="77777777" w:rsidR="009F020F" w:rsidRPr="00ED40E0" w:rsidRDefault="009F020F" w:rsidP="00000B23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bieżące utrzymanie, w tym </w:t>
      </w:r>
      <w:r w:rsidRPr="00ED40E0">
        <w:rPr>
          <w:rFonts w:asciiTheme="minorHAnsi" w:hAnsiTheme="minorHAnsi" w:cstheme="minorHAnsi"/>
          <w:sz w:val="22"/>
          <w:szCs w:val="22"/>
        </w:rPr>
        <w:t>remont sieci komputerowej w związku z unijną dyrektywą NIS2 i UKSC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D40E0">
        <w:rPr>
          <w:rFonts w:asciiTheme="minorHAnsi" w:hAnsiTheme="minorHAnsi" w:cstheme="minorHAnsi"/>
          <w:sz w:val="22"/>
          <w:szCs w:val="22"/>
        </w:rPr>
        <w:t xml:space="preserve"> zwiększenie oferty programowej, organizację wydarzeń kulturalnych oraz w Dzielnicowym Ośrodku Kultury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D40E0">
        <w:rPr>
          <w:rFonts w:asciiTheme="minorHAnsi" w:hAnsiTheme="minorHAnsi" w:cstheme="minorHAnsi"/>
          <w:sz w:val="22"/>
          <w:szCs w:val="22"/>
        </w:rPr>
        <w:t>00.000 zł),</w:t>
      </w:r>
    </w:p>
    <w:p w14:paraId="6F565493" w14:textId="4399677C" w:rsidR="009F020F" w:rsidRDefault="009F020F" w:rsidP="00000B23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bieżące utrzymanie, </w:t>
      </w:r>
      <w:r w:rsidR="007E238D" w:rsidRPr="00ED40E0">
        <w:rPr>
          <w:rFonts w:asciiTheme="minorHAnsi" w:hAnsiTheme="minorHAnsi" w:cstheme="minorHAnsi"/>
          <w:sz w:val="22"/>
          <w:szCs w:val="22"/>
        </w:rPr>
        <w:t xml:space="preserve">zwiększenie oferty programowej, organizację wydarzeń kulturalnych w Ursynowskim Centrum Kultury „Alternatywy” (730.000 zł) </w:t>
      </w:r>
    </w:p>
    <w:p w14:paraId="06389646" w14:textId="0A92115A" w:rsidR="00991635" w:rsidRPr="00ED40E0" w:rsidRDefault="00991635" w:rsidP="00000B23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zakup mebli oraz na wymianę stolarki okiennej w placówce Biblioteki Publicznej przy ul. Barwnej (</w:t>
      </w:r>
      <w:r w:rsidR="009F020F">
        <w:rPr>
          <w:rFonts w:asciiTheme="minorHAnsi" w:hAnsiTheme="minorHAnsi" w:cstheme="minorHAnsi"/>
          <w:sz w:val="22"/>
          <w:szCs w:val="22"/>
        </w:rPr>
        <w:t>620</w:t>
      </w:r>
      <w:r w:rsidRPr="00ED40E0">
        <w:rPr>
          <w:rFonts w:asciiTheme="minorHAnsi" w:hAnsiTheme="minorHAnsi" w:cstheme="minorHAnsi"/>
          <w:sz w:val="22"/>
          <w:szCs w:val="22"/>
        </w:rPr>
        <w:t>.000 zł),</w:t>
      </w:r>
    </w:p>
    <w:p w14:paraId="5A9497EB" w14:textId="30CB66EE" w:rsidR="00991635" w:rsidRPr="00ED40E0" w:rsidRDefault="00991635" w:rsidP="00000B23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uzupełnienie oferty kulturalnej w Dzielnicy (w tym m.in. na organizację: koncertu w ramach obchodów rocznicy wybuchu Powstania Warszawskiego, Dnia Patrona, Tygodnia Seniora, inauguracji Roku Kulturalnego, obchodów czterdziestolecia Teatru za dalekiego): 91.200 zł,</w:t>
      </w:r>
    </w:p>
    <w:p w14:paraId="4EC7D2C5" w14:textId="203A6623" w:rsidR="00FA5F5A" w:rsidRPr="00ED40E0" w:rsidRDefault="00FA5F5A" w:rsidP="00000B2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sz w:val="22"/>
          <w:szCs w:val="22"/>
          <w:u w:val="single"/>
        </w:rPr>
        <w:t>Wydatki inwestycyjne:</w:t>
      </w:r>
    </w:p>
    <w:p w14:paraId="17B9EC30" w14:textId="0B987A20" w:rsidR="00ED40E0" w:rsidRPr="00ED40E0" w:rsidRDefault="00ED40E0" w:rsidP="00000B2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wydatków </w:t>
      </w:r>
      <w:r w:rsidR="00E963E2">
        <w:rPr>
          <w:rFonts w:asciiTheme="minorHAnsi" w:hAnsiTheme="minorHAnsi" w:cstheme="minorHAnsi"/>
          <w:color w:val="000000" w:themeColor="text1"/>
          <w:sz w:val="22"/>
          <w:szCs w:val="22"/>
        </w:rPr>
        <w:t>inwestycyjnych</w:t>
      </w: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per saldo </w:t>
      </w:r>
      <w:r w:rsidR="00E963E2"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E963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963E2"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283</w:t>
      </w:r>
      <w:r w:rsidR="00E963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963E2"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405</w:t>
      </w: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>zł w tym:</w:t>
      </w:r>
    </w:p>
    <w:p w14:paraId="75EA8360" w14:textId="20F67027" w:rsidR="00991635" w:rsidRPr="009F020F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20F">
        <w:rPr>
          <w:rFonts w:asciiTheme="minorHAnsi" w:hAnsiTheme="minorHAnsi" w:cstheme="minorHAnsi"/>
          <w:b/>
          <w:bCs/>
          <w:sz w:val="22"/>
          <w:szCs w:val="22"/>
        </w:rPr>
        <w:t>Wykup nieruchomości z mpzp osiedla Stokłosy</w:t>
      </w:r>
    </w:p>
    <w:p w14:paraId="40BEF848" w14:textId="77777777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ZMIANA NAZWY ZADANIA</w:t>
      </w:r>
    </w:p>
    <w:p w14:paraId="7947A61D" w14:textId="4CA6D7F2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Nabycie nieruchomości do zasobu gminnego m.st. Warszawy na cele publiczne</w:t>
      </w:r>
    </w:p>
    <w:p w14:paraId="7CC60B7E" w14:textId="4502EBA1" w:rsidR="00991635" w:rsidRPr="00000B23" w:rsidRDefault="00991635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 xml:space="preserve">Zmiana nazwy zadania oraz zwiększenie planu zadania o 1.000.000 zł w roku 2026, </w:t>
      </w:r>
      <w:r w:rsidR="00C832CB">
        <w:rPr>
          <w:rFonts w:asciiTheme="minorHAnsi" w:hAnsiTheme="minorHAnsi" w:cstheme="minorHAnsi"/>
          <w:sz w:val="22"/>
          <w:szCs w:val="22"/>
        </w:rPr>
        <w:t xml:space="preserve">oraz dodatkowo o </w:t>
      </w:r>
      <w:r w:rsidRPr="00ED40E0">
        <w:rPr>
          <w:rFonts w:asciiTheme="minorHAnsi" w:hAnsiTheme="minorHAnsi" w:cstheme="minorHAnsi"/>
          <w:sz w:val="22"/>
          <w:szCs w:val="22"/>
        </w:rPr>
        <w:t xml:space="preserve">1.500.000 zł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ED40E0">
        <w:rPr>
          <w:rFonts w:asciiTheme="minorHAnsi" w:hAnsiTheme="minorHAnsi" w:cstheme="minorHAnsi"/>
          <w:sz w:val="22"/>
          <w:szCs w:val="22"/>
        </w:rPr>
        <w:t>w 2027 r. i 500.000 z</w:t>
      </w:r>
      <w:r w:rsidR="00ED40E0">
        <w:rPr>
          <w:rFonts w:asciiTheme="minorHAnsi" w:hAnsiTheme="minorHAnsi" w:cstheme="minorHAnsi"/>
          <w:sz w:val="22"/>
          <w:szCs w:val="22"/>
        </w:rPr>
        <w:t>ł</w:t>
      </w:r>
      <w:r w:rsidRPr="00ED40E0">
        <w:rPr>
          <w:rFonts w:asciiTheme="minorHAnsi" w:hAnsiTheme="minorHAnsi" w:cstheme="minorHAnsi"/>
          <w:sz w:val="22"/>
          <w:szCs w:val="22"/>
        </w:rPr>
        <w:t xml:space="preserve"> </w:t>
      </w:r>
      <w:r w:rsidRPr="00000B23">
        <w:rPr>
          <w:rFonts w:asciiTheme="minorHAnsi" w:hAnsiTheme="minorHAnsi" w:cstheme="minorHAnsi"/>
          <w:sz w:val="22"/>
          <w:szCs w:val="22"/>
        </w:rPr>
        <w:t>w 2028 r. w związku z planowanymi wykupami nieruchomości d</w:t>
      </w:r>
      <w:r w:rsidR="00C832CB" w:rsidRPr="00000B23">
        <w:rPr>
          <w:rFonts w:asciiTheme="minorHAnsi" w:hAnsiTheme="minorHAnsi" w:cstheme="minorHAnsi"/>
          <w:sz w:val="22"/>
          <w:szCs w:val="22"/>
        </w:rPr>
        <w:t>o</w:t>
      </w:r>
      <w:r w:rsidRPr="00000B23">
        <w:rPr>
          <w:rFonts w:asciiTheme="minorHAnsi" w:hAnsiTheme="minorHAnsi" w:cstheme="minorHAnsi"/>
          <w:sz w:val="22"/>
          <w:szCs w:val="22"/>
        </w:rPr>
        <w:t xml:space="preserve"> zasobu gminnego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="00C832CB" w:rsidRPr="00000B23">
        <w:rPr>
          <w:rFonts w:asciiTheme="minorHAnsi" w:hAnsiTheme="minorHAnsi" w:cstheme="minorHAnsi"/>
          <w:sz w:val="22"/>
          <w:szCs w:val="22"/>
        </w:rPr>
        <w:t xml:space="preserve">z przeznaczeniem na </w:t>
      </w:r>
      <w:r w:rsidRPr="00000B23">
        <w:rPr>
          <w:rFonts w:asciiTheme="minorHAnsi" w:hAnsiTheme="minorHAnsi" w:cstheme="minorHAnsi"/>
          <w:sz w:val="22"/>
          <w:szCs w:val="22"/>
        </w:rPr>
        <w:t>dr</w:t>
      </w:r>
      <w:r w:rsidR="00C832CB" w:rsidRPr="00000B23">
        <w:rPr>
          <w:rFonts w:asciiTheme="minorHAnsi" w:hAnsiTheme="minorHAnsi" w:cstheme="minorHAnsi"/>
          <w:sz w:val="22"/>
          <w:szCs w:val="22"/>
        </w:rPr>
        <w:t>ogi, place</w:t>
      </w:r>
      <w:r w:rsidRPr="00000B23">
        <w:rPr>
          <w:rFonts w:asciiTheme="minorHAnsi" w:hAnsiTheme="minorHAnsi" w:cstheme="minorHAnsi"/>
          <w:sz w:val="22"/>
          <w:szCs w:val="22"/>
        </w:rPr>
        <w:t xml:space="preserve"> i teren</w:t>
      </w:r>
      <w:r w:rsidR="00C832CB" w:rsidRPr="00000B23">
        <w:rPr>
          <w:rFonts w:asciiTheme="minorHAnsi" w:hAnsiTheme="minorHAnsi" w:cstheme="minorHAnsi"/>
          <w:sz w:val="22"/>
          <w:szCs w:val="22"/>
        </w:rPr>
        <w:t>y</w:t>
      </w:r>
      <w:r w:rsidRPr="00000B23">
        <w:rPr>
          <w:rFonts w:asciiTheme="minorHAnsi" w:hAnsiTheme="minorHAnsi" w:cstheme="minorHAnsi"/>
          <w:sz w:val="22"/>
          <w:szCs w:val="22"/>
        </w:rPr>
        <w:t xml:space="preserve"> zielon</w:t>
      </w:r>
      <w:r w:rsidR="00C832CB" w:rsidRPr="00000B23">
        <w:rPr>
          <w:rFonts w:asciiTheme="minorHAnsi" w:hAnsiTheme="minorHAnsi" w:cstheme="minorHAnsi"/>
          <w:sz w:val="22"/>
          <w:szCs w:val="22"/>
        </w:rPr>
        <w:t>e</w:t>
      </w:r>
      <w:r w:rsidRPr="00000B23">
        <w:rPr>
          <w:rFonts w:asciiTheme="minorHAnsi" w:hAnsiTheme="minorHAnsi" w:cstheme="minorHAnsi"/>
          <w:sz w:val="22"/>
          <w:szCs w:val="22"/>
        </w:rPr>
        <w:t>.</w:t>
      </w:r>
    </w:p>
    <w:p w14:paraId="4CBC9D12" w14:textId="4B1A8D47" w:rsidR="00991635" w:rsidRPr="00000B23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0B23">
        <w:rPr>
          <w:rFonts w:asciiTheme="minorHAnsi" w:hAnsiTheme="minorHAnsi" w:cstheme="minorHAnsi"/>
          <w:b/>
          <w:bCs/>
          <w:sz w:val="22"/>
          <w:szCs w:val="22"/>
        </w:rPr>
        <w:t>Modernizacja siłowni plenerowych</w:t>
      </w:r>
    </w:p>
    <w:p w14:paraId="506FFE08" w14:textId="35B205FD" w:rsidR="00C832CB" w:rsidRPr="00000B23" w:rsidRDefault="00C832CB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00B23">
        <w:rPr>
          <w:rFonts w:asciiTheme="minorHAnsi" w:hAnsiTheme="minorHAnsi" w:cstheme="minorHAnsi"/>
          <w:sz w:val="22"/>
          <w:szCs w:val="22"/>
        </w:rPr>
        <w:t xml:space="preserve">Utworzenie nowego zadania z planem </w:t>
      </w:r>
      <w:r w:rsidR="00240A8F" w:rsidRPr="00000B23">
        <w:rPr>
          <w:rFonts w:asciiTheme="minorHAnsi" w:hAnsiTheme="minorHAnsi" w:cstheme="minorHAnsi"/>
          <w:sz w:val="22"/>
          <w:szCs w:val="22"/>
        </w:rPr>
        <w:t xml:space="preserve">50.000 zł w 2026 </w:t>
      </w:r>
      <w:r w:rsidRPr="00000B23">
        <w:rPr>
          <w:rFonts w:asciiTheme="minorHAnsi" w:hAnsiTheme="minorHAnsi" w:cstheme="minorHAnsi"/>
          <w:sz w:val="22"/>
          <w:szCs w:val="22"/>
        </w:rPr>
        <w:t xml:space="preserve"> oraz </w:t>
      </w:r>
      <w:r w:rsidR="00240A8F">
        <w:rPr>
          <w:rFonts w:asciiTheme="minorHAnsi" w:hAnsiTheme="minorHAnsi" w:cstheme="minorHAnsi"/>
          <w:sz w:val="22"/>
          <w:szCs w:val="22"/>
        </w:rPr>
        <w:t xml:space="preserve">dodatkowo </w:t>
      </w:r>
      <w:r w:rsidRPr="00000B23">
        <w:rPr>
          <w:rFonts w:asciiTheme="minorHAnsi" w:hAnsiTheme="minorHAnsi" w:cstheme="minorHAnsi"/>
          <w:sz w:val="22"/>
          <w:szCs w:val="22"/>
        </w:rPr>
        <w:t>181.725 zł w 2027 r</w:t>
      </w:r>
      <w:r w:rsidR="00240A8F">
        <w:rPr>
          <w:rFonts w:asciiTheme="minorHAnsi" w:hAnsiTheme="minorHAnsi" w:cstheme="minorHAnsi"/>
          <w:sz w:val="22"/>
          <w:szCs w:val="22"/>
        </w:rPr>
        <w:t>.</w:t>
      </w:r>
      <w:r w:rsidRPr="00000B23">
        <w:rPr>
          <w:rFonts w:asciiTheme="minorHAnsi" w:hAnsiTheme="minorHAnsi" w:cstheme="minorHAnsi"/>
          <w:sz w:val="22"/>
          <w:szCs w:val="22"/>
        </w:rPr>
        <w:t xml:space="preserve"> w związku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000B23">
        <w:rPr>
          <w:rFonts w:asciiTheme="minorHAnsi" w:hAnsiTheme="minorHAnsi" w:cstheme="minorHAnsi"/>
          <w:sz w:val="22"/>
          <w:szCs w:val="22"/>
        </w:rPr>
        <w:t>z koniecznością wykonania kompleksowych modernizacji wyeksploatowanych istniejących siłowni plenerowych.</w:t>
      </w:r>
    </w:p>
    <w:p w14:paraId="7AE2A329" w14:textId="58928308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przedszkoli</w:t>
      </w:r>
    </w:p>
    <w:p w14:paraId="565F83D2" w14:textId="28D9D7B9" w:rsidR="00C832CB" w:rsidRDefault="00C832CB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32CB">
        <w:rPr>
          <w:rFonts w:asciiTheme="minorHAnsi" w:hAnsiTheme="minorHAnsi" w:cstheme="minorHAnsi"/>
          <w:sz w:val="22"/>
          <w:szCs w:val="22"/>
        </w:rPr>
        <w:t>Zwiększenie planu zadania o kwotę 46.000 zł z przeznaczeniem na zakup</w:t>
      </w:r>
      <w:r w:rsidR="00000B23"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 xml:space="preserve">piaskownicy w Przedszkolu nr 351, </w:t>
      </w:r>
      <w:r w:rsidR="00000B23">
        <w:rPr>
          <w:rFonts w:asciiTheme="minorHAnsi" w:hAnsiTheme="minorHAnsi" w:cstheme="minorHAnsi"/>
          <w:sz w:val="22"/>
          <w:szCs w:val="22"/>
        </w:rPr>
        <w:t>przy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C832CB">
        <w:rPr>
          <w:rFonts w:asciiTheme="minorHAnsi" w:hAnsiTheme="minorHAnsi" w:cstheme="minorHAnsi"/>
          <w:sz w:val="22"/>
          <w:szCs w:val="22"/>
        </w:rPr>
        <w:t>ul.</w:t>
      </w:r>
      <w:r w:rsidR="00000B23"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>Warchałows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832CB">
        <w:rPr>
          <w:rFonts w:asciiTheme="minorHAnsi" w:hAnsiTheme="minorHAnsi" w:cstheme="minorHAnsi"/>
          <w:sz w:val="22"/>
          <w:szCs w:val="22"/>
        </w:rPr>
        <w:t>iego 4.</w:t>
      </w:r>
    </w:p>
    <w:p w14:paraId="639A641D" w14:textId="3F0FA5FC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szkół podstawowych</w:t>
      </w:r>
    </w:p>
    <w:p w14:paraId="4AC303FC" w14:textId="114BD461" w:rsidR="00C832CB" w:rsidRDefault="00C832CB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32CB">
        <w:rPr>
          <w:rFonts w:asciiTheme="minorHAnsi" w:hAnsiTheme="minorHAnsi" w:cstheme="minorHAnsi"/>
          <w:sz w:val="22"/>
          <w:szCs w:val="22"/>
        </w:rPr>
        <w:t xml:space="preserve">Zwiększenie planu zadania o kwotę 25.215 zł z przeznaczeniem na zakup zmywarki dla SP340 </w:t>
      </w:r>
      <w:r w:rsidR="00000B23">
        <w:rPr>
          <w:rFonts w:asciiTheme="minorHAnsi" w:hAnsiTheme="minorHAnsi" w:cstheme="minorHAnsi"/>
          <w:sz w:val="22"/>
          <w:szCs w:val="22"/>
        </w:rPr>
        <w:t xml:space="preserve">przy </w:t>
      </w:r>
      <w:r w:rsidRPr="00C832CB">
        <w:rPr>
          <w:rFonts w:asciiTheme="minorHAnsi" w:hAnsiTheme="minorHAnsi" w:cstheme="minorHAnsi"/>
          <w:sz w:val="22"/>
          <w:szCs w:val="22"/>
        </w:rPr>
        <w:t>ul.</w:t>
      </w:r>
      <w:r w:rsidR="00000B23"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>Lok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832CB">
        <w:rPr>
          <w:rFonts w:asciiTheme="minorHAnsi" w:hAnsiTheme="minorHAnsi" w:cstheme="minorHAnsi"/>
          <w:sz w:val="22"/>
          <w:szCs w:val="22"/>
        </w:rPr>
        <w:t>jskiego 3.</w:t>
      </w:r>
    </w:p>
    <w:p w14:paraId="34FF8F11" w14:textId="72874730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Modernizacje terenów zewnętrznych przy placówkach oświatowych</w:t>
      </w:r>
    </w:p>
    <w:p w14:paraId="1479FAA9" w14:textId="547C0975" w:rsidR="00000B23" w:rsidRDefault="00000B23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00B23">
        <w:rPr>
          <w:rFonts w:asciiTheme="minorHAnsi" w:hAnsiTheme="minorHAnsi" w:cstheme="minorHAnsi"/>
          <w:sz w:val="22"/>
          <w:szCs w:val="22"/>
        </w:rPr>
        <w:t xml:space="preserve">Zwiększenie planu zadania o kwotę 1.200.000 zł z przeznaczeniem na modernizację trzech boisk na terenie Dzielnicy. Zmiany wynikają z </w:t>
      </w:r>
      <w:r>
        <w:rPr>
          <w:rFonts w:asciiTheme="minorHAnsi" w:hAnsiTheme="minorHAnsi" w:cstheme="minorHAnsi"/>
          <w:sz w:val="22"/>
          <w:szCs w:val="22"/>
        </w:rPr>
        <w:t>ustalenia</w:t>
      </w:r>
      <w:r w:rsidRPr="00000B23">
        <w:rPr>
          <w:rFonts w:asciiTheme="minorHAnsi" w:hAnsiTheme="minorHAnsi" w:cstheme="minorHAnsi"/>
          <w:sz w:val="22"/>
          <w:szCs w:val="22"/>
        </w:rPr>
        <w:t xml:space="preserve"> rzeczowego zakresu planowanych prac i aktualizacji kosztów robót budowlanych.</w:t>
      </w:r>
    </w:p>
    <w:p w14:paraId="4B20538B" w14:textId="789F5B2E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budynku Ośrodka Pomocy Społecznej</w:t>
      </w:r>
    </w:p>
    <w:p w14:paraId="665705CF" w14:textId="3583AEE9" w:rsidR="00CE1FE8" w:rsidRDefault="00CE1FE8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1FE8">
        <w:rPr>
          <w:rFonts w:asciiTheme="minorHAnsi" w:hAnsiTheme="minorHAnsi" w:cstheme="minorHAnsi"/>
          <w:sz w:val="22"/>
          <w:szCs w:val="22"/>
        </w:rPr>
        <w:t xml:space="preserve">Zwiększenie planu zadania o </w:t>
      </w:r>
      <w:r>
        <w:rPr>
          <w:rFonts w:asciiTheme="minorHAnsi" w:hAnsiTheme="minorHAnsi" w:cstheme="minorHAnsi"/>
          <w:sz w:val="22"/>
          <w:szCs w:val="22"/>
        </w:rPr>
        <w:t xml:space="preserve">kwotę </w:t>
      </w:r>
      <w:r w:rsidRPr="00CE1FE8">
        <w:rPr>
          <w:rFonts w:asciiTheme="minorHAnsi" w:hAnsiTheme="minorHAnsi" w:cstheme="minorHAnsi"/>
          <w:sz w:val="22"/>
          <w:szCs w:val="22"/>
        </w:rPr>
        <w:t xml:space="preserve">832.190 zł w roku 2026 , i dodatkowo o 507.280 zł w 2027 r. oraz o 1.311.410 zł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CE1FE8">
        <w:rPr>
          <w:rFonts w:asciiTheme="minorHAnsi" w:hAnsiTheme="minorHAnsi" w:cstheme="minorHAnsi"/>
          <w:sz w:val="22"/>
          <w:szCs w:val="22"/>
        </w:rPr>
        <w:t xml:space="preserve">w 2028 r. i 431.650 zł w 2029 r. W ramach zadania zaplanowano wymianę stolarki okiennej, izolację pionową wraz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CE1FE8">
        <w:rPr>
          <w:rFonts w:asciiTheme="minorHAnsi" w:hAnsiTheme="minorHAnsi" w:cstheme="minorHAnsi"/>
          <w:sz w:val="22"/>
          <w:szCs w:val="22"/>
        </w:rPr>
        <w:t>z opaską budynku, docieplenie elewacji, wymianę witryn aluminiowych/szklanych oraz wykonanie instalacji odgromowej.</w:t>
      </w:r>
    </w:p>
    <w:p w14:paraId="3231E991" w14:textId="0DD959CF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Dzielnicowego Ośrodka Kultury przy ul. Kajakowej 12b</w:t>
      </w:r>
    </w:p>
    <w:p w14:paraId="3523F1AB" w14:textId="55449084" w:rsidR="00991635" w:rsidRPr="00ED40E0" w:rsidRDefault="007E632D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E632D">
        <w:rPr>
          <w:rFonts w:asciiTheme="minorHAnsi" w:hAnsiTheme="minorHAnsi" w:cstheme="minorHAnsi"/>
          <w:sz w:val="22"/>
          <w:szCs w:val="22"/>
        </w:rPr>
        <w:t xml:space="preserve">Zwiększenie planu zadania o kwotę </w:t>
      </w:r>
      <w:r w:rsidR="00240A8F">
        <w:rPr>
          <w:rFonts w:asciiTheme="minorHAnsi" w:hAnsiTheme="minorHAnsi" w:cstheme="minorHAnsi"/>
          <w:sz w:val="22"/>
          <w:szCs w:val="22"/>
        </w:rPr>
        <w:t>8</w:t>
      </w:r>
      <w:r w:rsidRPr="007E632D">
        <w:rPr>
          <w:rFonts w:asciiTheme="minorHAnsi" w:hAnsiTheme="minorHAnsi" w:cstheme="minorHAnsi"/>
          <w:sz w:val="22"/>
          <w:szCs w:val="22"/>
        </w:rPr>
        <w:t>0.000 zł z przeznaczeniem na zakup serwera i komputerów, kompensatora mocy biernej oraz urządzenia do ewakuacji.</w:t>
      </w:r>
    </w:p>
    <w:p w14:paraId="3FDA32FF" w14:textId="4AB56BB5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 xml:space="preserve">Modernizacja Ursynowskiego Centrum Kultury </w:t>
      </w:r>
      <w:r w:rsidR="007E632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ED40E0">
        <w:rPr>
          <w:rFonts w:asciiTheme="minorHAnsi" w:hAnsiTheme="minorHAnsi" w:cstheme="minorHAnsi"/>
          <w:b/>
          <w:bCs/>
          <w:sz w:val="22"/>
          <w:szCs w:val="22"/>
        </w:rPr>
        <w:t>Alternatywy</w:t>
      </w:r>
      <w:r w:rsidR="007E632D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D40E0">
        <w:rPr>
          <w:rFonts w:asciiTheme="minorHAnsi" w:hAnsiTheme="minorHAnsi" w:cstheme="minorHAnsi"/>
          <w:b/>
          <w:bCs/>
          <w:sz w:val="22"/>
          <w:szCs w:val="22"/>
        </w:rPr>
        <w:t xml:space="preserve"> etap I</w:t>
      </w:r>
    </w:p>
    <w:p w14:paraId="5016E905" w14:textId="0A62B366" w:rsidR="00991635" w:rsidRPr="00ED40E0" w:rsidRDefault="007E632D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E632D">
        <w:rPr>
          <w:rFonts w:asciiTheme="minorHAnsi" w:hAnsiTheme="minorHAnsi" w:cstheme="minorHAnsi"/>
          <w:sz w:val="22"/>
          <w:szCs w:val="22"/>
        </w:rPr>
        <w:t xml:space="preserve">Zwiększenie planu zadania o kwotę 1.000.000 zł z przeznaczeniem na zakup urządzeń nagłośnieniowych, oświetleniowych, mebli i wyposażenia pomieszczeń Młodej Sceny oraz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7E632D">
        <w:rPr>
          <w:rFonts w:asciiTheme="minorHAnsi" w:hAnsiTheme="minorHAnsi" w:cstheme="minorHAnsi"/>
          <w:sz w:val="22"/>
          <w:szCs w:val="22"/>
        </w:rPr>
        <w:t>zakup dwóch pętli indukcyjnych niezbędnych do zapewnienia dostępności wydarzeń osobom z niepełnosprawnością słuchu w dwóch salach widowiskowych.</w:t>
      </w:r>
    </w:p>
    <w:p w14:paraId="18302D08" w14:textId="389C4A36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Dzielnicowego Ośrodka Kultury Ursynów</w:t>
      </w:r>
    </w:p>
    <w:p w14:paraId="3398D8CD" w14:textId="17D9FF95" w:rsidR="00991635" w:rsidRPr="00ED40E0" w:rsidRDefault="005E713A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713A">
        <w:rPr>
          <w:rFonts w:asciiTheme="minorHAnsi" w:hAnsiTheme="minorHAnsi" w:cstheme="minorHAnsi"/>
          <w:sz w:val="22"/>
          <w:szCs w:val="22"/>
        </w:rPr>
        <w:t>Utworzenie nowego zadania inwestycyjnego z planem 200.000 zł z przeznaczeniem na prace mod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713A">
        <w:rPr>
          <w:rFonts w:asciiTheme="minorHAnsi" w:hAnsiTheme="minorHAnsi" w:cstheme="minorHAnsi"/>
          <w:sz w:val="22"/>
          <w:szCs w:val="22"/>
        </w:rPr>
        <w:t xml:space="preserve">rnizacyjne </w:t>
      </w:r>
      <w:r w:rsidR="00000B23">
        <w:rPr>
          <w:rFonts w:asciiTheme="minorHAnsi" w:hAnsiTheme="minorHAnsi" w:cstheme="minorHAnsi"/>
          <w:sz w:val="22"/>
          <w:szCs w:val="22"/>
        </w:rPr>
        <w:br/>
      </w:r>
      <w:r w:rsidRPr="005E713A">
        <w:rPr>
          <w:rFonts w:asciiTheme="minorHAnsi" w:hAnsiTheme="minorHAnsi" w:cstheme="minorHAnsi"/>
          <w:sz w:val="22"/>
          <w:szCs w:val="22"/>
        </w:rPr>
        <w:t>w Dzielnicowym Ośrodku Kultury Ursynów (w tym</w:t>
      </w:r>
      <w:r>
        <w:rPr>
          <w:rFonts w:asciiTheme="minorHAnsi" w:hAnsiTheme="minorHAnsi" w:cstheme="minorHAnsi"/>
          <w:sz w:val="22"/>
          <w:szCs w:val="22"/>
        </w:rPr>
        <w:t xml:space="preserve"> m.in.</w:t>
      </w:r>
      <w:r w:rsidRPr="005E713A">
        <w:rPr>
          <w:rFonts w:asciiTheme="minorHAnsi" w:hAnsiTheme="minorHAnsi" w:cstheme="minorHAnsi"/>
          <w:sz w:val="22"/>
          <w:szCs w:val="22"/>
        </w:rPr>
        <w:t xml:space="preserve"> na modernizację sali widowiskowej</w:t>
      </w:r>
      <w:r w:rsidR="0069557F">
        <w:rPr>
          <w:rFonts w:asciiTheme="minorHAnsi" w:hAnsiTheme="minorHAnsi" w:cstheme="minorHAnsi"/>
          <w:sz w:val="22"/>
          <w:szCs w:val="22"/>
        </w:rPr>
        <w:t xml:space="preserve"> i</w:t>
      </w:r>
      <w:r w:rsidRPr="005E713A">
        <w:rPr>
          <w:rFonts w:asciiTheme="minorHAnsi" w:hAnsiTheme="minorHAnsi" w:cstheme="minorHAnsi"/>
          <w:sz w:val="22"/>
          <w:szCs w:val="22"/>
        </w:rPr>
        <w:t xml:space="preserve"> instalację szlabanu przy wjeździe na teren Ośrodka).</w:t>
      </w:r>
    </w:p>
    <w:p w14:paraId="54E9BC6C" w14:textId="77777777" w:rsidR="00AD5A0F" w:rsidRDefault="00AD5A0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7F99EC5" w14:textId="42DDE011" w:rsidR="00274CEE" w:rsidRPr="00ED40E0" w:rsidRDefault="00274CEE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lastRenderedPageBreak/>
        <w:t>Wykonanie zabudowy meblowej i zakup mebli dla placówki przy ul. Barwnej</w:t>
      </w:r>
    </w:p>
    <w:p w14:paraId="6E4CDD3B" w14:textId="171FE4CD" w:rsidR="00274CEE" w:rsidRPr="00ED40E0" w:rsidRDefault="00274CEE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1FE8">
        <w:rPr>
          <w:rFonts w:asciiTheme="minorHAnsi" w:hAnsiTheme="minorHAnsi" w:cstheme="minorHAnsi"/>
          <w:sz w:val="22"/>
          <w:szCs w:val="22"/>
        </w:rPr>
        <w:t>Utworzenie nowego zadania z planem 250.000 zł z przeznaczeniem na wykonanie zabudowy meblowej oraz na zakup mebli dla placówki przy ul. Barwnej</w:t>
      </w:r>
      <w:r w:rsidR="00000B23">
        <w:rPr>
          <w:rFonts w:asciiTheme="minorHAnsi" w:hAnsiTheme="minorHAnsi" w:cstheme="minorHAnsi"/>
          <w:sz w:val="22"/>
          <w:szCs w:val="22"/>
        </w:rPr>
        <w:t>.</w:t>
      </w:r>
    </w:p>
    <w:p w14:paraId="0B3C398B" w14:textId="18FAEDF7" w:rsidR="00991635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Ursynowskiego Centrum Sportu i Rekreacji</w:t>
      </w:r>
    </w:p>
    <w:p w14:paraId="267B9D83" w14:textId="4A60A081" w:rsidR="00991635" w:rsidRPr="00ED40E0" w:rsidRDefault="00927044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27044">
        <w:rPr>
          <w:rFonts w:asciiTheme="minorHAnsi" w:hAnsiTheme="minorHAnsi" w:cstheme="minorHAnsi"/>
          <w:sz w:val="22"/>
          <w:szCs w:val="22"/>
        </w:rPr>
        <w:t>Zwiększenie planu zadania o 900.000 zł z przeznaczeniem na zakup urządzeń aerobowych, zakup wraz z montażem Elektronicznego Systemu Obsługi Klientów w obiektach, zakup i instalację elektronicznego systemu pomiaru czasu podczas zawodów pływackich, zakup i montaż klimatyzatorów.</w:t>
      </w:r>
    </w:p>
    <w:p w14:paraId="376BE943" w14:textId="419FB1FA" w:rsidR="00E77F5A" w:rsidRPr="00ED40E0" w:rsidRDefault="0099163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304208CB" w14:textId="3F9048DC" w:rsidR="00E77F5A" w:rsidRPr="00ED40E0" w:rsidRDefault="00927044" w:rsidP="00000B2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27044">
        <w:rPr>
          <w:rFonts w:asciiTheme="minorHAnsi" w:hAnsiTheme="minorHAnsi" w:cstheme="minorHAnsi"/>
          <w:sz w:val="22"/>
          <w:szCs w:val="22"/>
        </w:rPr>
        <w:t xml:space="preserve">Zwiększenie planu zadania o 1.700.000 zł w roku 2026 oraz dodatkowo o 200.000 zł w 2027 r. z przeznaczeniem na kontynuację prac modernizacyjnych obiektów należących do Ursynowskiego Centrum Sportu i Rekreacji. W ramach zadania zaplanowano wykonanie modernizacji: węzłów cieplnych (automatyki) i systemu wentylacji i instalacji wodno-kanalizacyjnej we wszystkich obiektach, stolarki drzwiowej na pływalniach Koncertowa, Moczydło </w:t>
      </w:r>
      <w:r w:rsidR="00000B23">
        <w:rPr>
          <w:rFonts w:asciiTheme="minorHAnsi" w:hAnsiTheme="minorHAnsi" w:cstheme="minorHAnsi"/>
          <w:sz w:val="22"/>
          <w:szCs w:val="22"/>
        </w:rPr>
        <w:t>i</w:t>
      </w:r>
      <w:r w:rsidRPr="00927044">
        <w:rPr>
          <w:rFonts w:asciiTheme="minorHAnsi" w:hAnsiTheme="minorHAnsi" w:cstheme="minorHAnsi"/>
          <w:sz w:val="22"/>
          <w:szCs w:val="22"/>
        </w:rPr>
        <w:t xml:space="preserve"> w Hali Hawajska oraz instalacji przeciwpożarowej w Zespole Obiektów Sportowych Hawajska.</w:t>
      </w:r>
    </w:p>
    <w:p w14:paraId="0C43AD88" w14:textId="77777777" w:rsidR="00E963E2" w:rsidRPr="00000B23" w:rsidRDefault="00E963E2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E841F32" w14:textId="4BE5026D" w:rsidR="00C01A89" w:rsidRPr="00000B23" w:rsidRDefault="00C01A89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 xml:space="preserve">W wyniku dokonanych zmian, kwota zwiększeń planu dochodów 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 xml:space="preserve">realizowanych przez Dzielnicę </w:t>
      </w:r>
      <w:r w:rsidRPr="00000B23">
        <w:rPr>
          <w:rFonts w:asciiTheme="minorHAnsi" w:hAnsiTheme="minorHAnsi" w:cstheme="minorHAnsi"/>
          <w:bCs/>
          <w:sz w:val="22"/>
          <w:szCs w:val="22"/>
        </w:rPr>
        <w:t>ogółem wynosi 20.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>364.821</w:t>
      </w:r>
      <w:r w:rsidRPr="00000B23">
        <w:rPr>
          <w:rFonts w:asciiTheme="minorHAnsi" w:hAnsiTheme="minorHAnsi" w:cstheme="minorHAnsi"/>
          <w:bCs/>
          <w:sz w:val="22"/>
          <w:szCs w:val="22"/>
        </w:rPr>
        <w:t xml:space="preserve"> zł. Kwota do dyspozycji Dzielnicy do ujęcia po stronie wydatków wynosi ogółem 14.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>751.670</w:t>
      </w:r>
      <w:r w:rsidRPr="00000B23">
        <w:rPr>
          <w:rFonts w:asciiTheme="minorHAnsi" w:hAnsiTheme="minorHAnsi" w:cstheme="minorHAnsi"/>
          <w:bCs/>
          <w:sz w:val="22"/>
          <w:szCs w:val="22"/>
        </w:rPr>
        <w:t xml:space="preserve"> zł, tj. 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 xml:space="preserve">mniej </w:t>
      </w:r>
      <w:r w:rsidR="00BE0A17" w:rsidRPr="00000B23">
        <w:rPr>
          <w:rFonts w:asciiTheme="minorHAnsi" w:hAnsiTheme="minorHAnsi" w:cstheme="minorHAnsi"/>
          <w:bCs/>
          <w:sz w:val="22"/>
          <w:szCs w:val="22"/>
        </w:rPr>
        <w:br/>
      </w:r>
      <w:r w:rsidRPr="00000B23">
        <w:rPr>
          <w:rFonts w:asciiTheme="minorHAnsi" w:hAnsiTheme="minorHAnsi" w:cstheme="minorHAnsi"/>
          <w:bCs/>
          <w:sz w:val="22"/>
          <w:szCs w:val="22"/>
        </w:rPr>
        <w:t>o 5.613.151 zł</w:t>
      </w:r>
      <w:r w:rsidR="00C26AEA" w:rsidRPr="00000B23">
        <w:rPr>
          <w:rFonts w:asciiTheme="minorHAnsi" w:hAnsiTheme="minorHAnsi" w:cstheme="minorHAnsi"/>
          <w:bCs/>
          <w:sz w:val="22"/>
          <w:szCs w:val="22"/>
        </w:rPr>
        <w:t>. R</w:t>
      </w:r>
      <w:r w:rsidRPr="00000B23">
        <w:rPr>
          <w:rFonts w:asciiTheme="minorHAnsi" w:hAnsiTheme="minorHAnsi" w:cstheme="minorHAnsi"/>
          <w:bCs/>
          <w:sz w:val="22"/>
          <w:szCs w:val="22"/>
        </w:rPr>
        <w:t>óżnica wynika z ujęcia w planie dochodów 100% wpływów ze sprzedaży nieruchomości i wykazania po stronie wydatków 70% z tych kwot.</w:t>
      </w:r>
    </w:p>
    <w:p w14:paraId="179F7C58" w14:textId="7D0EBA0C" w:rsidR="00C01A89" w:rsidRPr="00000B23" w:rsidRDefault="00C01A89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Kwota 14.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>751.670</w:t>
      </w:r>
      <w:r w:rsidRPr="00000B23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E85649" w:rsidRPr="00000B23">
        <w:rPr>
          <w:rFonts w:asciiTheme="minorHAnsi" w:hAnsiTheme="minorHAnsi" w:cstheme="minorHAnsi"/>
          <w:bCs/>
          <w:sz w:val="22"/>
          <w:szCs w:val="22"/>
        </w:rPr>
        <w:t xml:space="preserve">z dodatkowych dochodów realizowanych przez Dzielnicę </w:t>
      </w:r>
      <w:r w:rsidRPr="00000B23">
        <w:rPr>
          <w:rFonts w:asciiTheme="minorHAnsi" w:hAnsiTheme="minorHAnsi" w:cstheme="minorHAnsi"/>
          <w:bCs/>
          <w:sz w:val="22"/>
          <w:szCs w:val="22"/>
        </w:rPr>
        <w:t>została przeznaczona:</w:t>
      </w:r>
    </w:p>
    <w:p w14:paraId="58D773D4" w14:textId="048DBC0C" w:rsidR="00C01A89" w:rsidRPr="00000B23" w:rsidRDefault="00C01A89" w:rsidP="00000B23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wydatków inwestycyjnych w 2026 roku (7.208.190 zł)</w:t>
      </w:r>
      <w:r w:rsidR="00385F1D" w:rsidRPr="00000B23">
        <w:rPr>
          <w:rFonts w:asciiTheme="minorHAnsi" w:hAnsiTheme="minorHAnsi" w:cstheme="minorHAnsi"/>
          <w:bCs/>
          <w:sz w:val="22"/>
          <w:szCs w:val="22"/>
        </w:rPr>
        <w:t>,</w:t>
      </w:r>
    </w:p>
    <w:p w14:paraId="1E33757D" w14:textId="4C73B92D" w:rsidR="00E85649" w:rsidRPr="00000B23" w:rsidRDefault="00E85649" w:rsidP="00000B23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wydatków inwestycyjnych w 2027 i 2028 roku (2.507.280 zł)</w:t>
      </w:r>
      <w:r w:rsidR="00385F1D" w:rsidRPr="00000B23">
        <w:rPr>
          <w:rFonts w:asciiTheme="minorHAnsi" w:hAnsiTheme="minorHAnsi" w:cstheme="minorHAnsi"/>
          <w:bCs/>
          <w:sz w:val="22"/>
          <w:szCs w:val="22"/>
        </w:rPr>
        <w:t>,</w:t>
      </w:r>
    </w:p>
    <w:p w14:paraId="117AC0D1" w14:textId="0E93E29F" w:rsidR="00E85649" w:rsidRPr="00000B23" w:rsidRDefault="00E85649" w:rsidP="00000B23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realizacje wydatków bieżących Dzielnicy w 2026 rok (4.741.200 zł)</w:t>
      </w:r>
      <w:r w:rsidR="00385F1D" w:rsidRPr="00000B23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C1D2E5" w14:textId="72871A69" w:rsidR="00E85649" w:rsidRPr="00000B23" w:rsidRDefault="00E85649" w:rsidP="00000B23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zadań w Jednostkach miejskich (SCB, Straż Miejska, ZTM, Zespół Żłobków</w:t>
      </w:r>
      <w:r w:rsidR="00BE0A17" w:rsidRPr="00000B23">
        <w:rPr>
          <w:rFonts w:asciiTheme="minorHAnsi" w:hAnsiTheme="minorHAnsi" w:cstheme="minorHAnsi"/>
          <w:bCs/>
          <w:sz w:val="22"/>
          <w:szCs w:val="22"/>
        </w:rPr>
        <w:t xml:space="preserve">): </w:t>
      </w:r>
      <w:r w:rsidRPr="00000B23">
        <w:rPr>
          <w:rFonts w:asciiTheme="minorHAnsi" w:hAnsiTheme="minorHAnsi" w:cstheme="minorHAnsi"/>
          <w:bCs/>
          <w:sz w:val="22"/>
          <w:szCs w:val="22"/>
        </w:rPr>
        <w:t>295.000 zł</w:t>
      </w:r>
      <w:r w:rsidR="00385F1D" w:rsidRPr="00000B2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2DE566" w14:textId="77777777" w:rsidR="00C01A89" w:rsidRPr="00000B23" w:rsidRDefault="00C01A89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8DF24AE" w14:textId="003E9E2F" w:rsidR="005163D8" w:rsidRPr="00E77F5A" w:rsidRDefault="00FE2957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  <w:r w:rsidR="005163D8" w:rsidRPr="00E77F5A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6833A4E" w14:textId="04529C24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0D3A">
        <w:rPr>
          <w:rFonts w:asciiTheme="minorHAnsi" w:hAnsiTheme="minorHAnsi" w:cstheme="minorHAnsi"/>
          <w:b/>
          <w:bCs/>
          <w:sz w:val="22"/>
          <w:szCs w:val="22"/>
        </w:rPr>
        <w:t>679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0D3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3A17113F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5A0821">
        <w:rPr>
          <w:rFonts w:asciiTheme="minorHAnsi" w:hAnsiTheme="minorHAnsi" w:cstheme="minorHAnsi"/>
          <w:sz w:val="22"/>
          <w:szCs w:val="22"/>
        </w:rPr>
        <w:t>6</w:t>
      </w:r>
      <w:r w:rsidR="008B4F9E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</w:t>
      </w:r>
      <w:r w:rsidRPr="00AD4082">
        <w:rPr>
          <w:rFonts w:asciiTheme="minorHAnsi" w:hAnsiTheme="minorHAnsi" w:cstheme="minorHAnsi"/>
          <w:sz w:val="22"/>
          <w:szCs w:val="22"/>
        </w:rPr>
        <w:t xml:space="preserve">Warszawy z dnia </w:t>
      </w:r>
      <w:r w:rsidR="008B4F9E" w:rsidRPr="00AD4082">
        <w:rPr>
          <w:rFonts w:asciiTheme="minorHAnsi" w:hAnsiTheme="minorHAnsi" w:cstheme="minorHAnsi"/>
          <w:sz w:val="22"/>
          <w:szCs w:val="22"/>
        </w:rPr>
        <w:t>1</w:t>
      </w:r>
      <w:r w:rsidR="00A630A4" w:rsidRPr="00AD4082">
        <w:rPr>
          <w:rFonts w:asciiTheme="minorHAnsi" w:hAnsiTheme="minorHAnsi" w:cstheme="minorHAnsi"/>
          <w:sz w:val="22"/>
          <w:szCs w:val="22"/>
        </w:rPr>
        <w:t>1</w:t>
      </w:r>
      <w:r w:rsidR="008B4F9E" w:rsidRPr="00AD4082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D4082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5</w:t>
      </w:r>
      <w:r w:rsidRPr="00AD4082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6</w:t>
      </w:r>
      <w:r w:rsidRPr="00AD4082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AD4082">
        <w:rPr>
          <w:rFonts w:asciiTheme="minorHAnsi" w:hAnsiTheme="minorHAnsi" w:cstheme="minorHAnsi"/>
          <w:sz w:val="22"/>
          <w:szCs w:val="22"/>
        </w:rPr>
        <w:t>1-</w:t>
      </w:r>
      <w:r w:rsidR="005A0821" w:rsidRPr="00AD4082">
        <w:rPr>
          <w:rFonts w:asciiTheme="minorHAnsi" w:hAnsiTheme="minorHAnsi" w:cstheme="minorHAnsi"/>
          <w:sz w:val="22"/>
          <w:szCs w:val="22"/>
        </w:rPr>
        <w:t>8</w:t>
      </w:r>
      <w:r w:rsidR="008B4F9E" w:rsidRPr="00AD4082">
        <w:rPr>
          <w:rFonts w:asciiTheme="minorHAnsi" w:hAnsiTheme="minorHAnsi" w:cstheme="minorHAnsi"/>
          <w:sz w:val="22"/>
          <w:szCs w:val="22"/>
        </w:rPr>
        <w:t xml:space="preserve"> </w:t>
      </w:r>
      <w:r w:rsidRPr="00AD4082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22EB4299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53336670"/>
      <w:bookmarkStart w:id="3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0D3A">
        <w:rPr>
          <w:rFonts w:asciiTheme="minorHAnsi" w:hAnsiTheme="minorHAnsi" w:cstheme="minorHAnsi"/>
          <w:b/>
          <w:bCs/>
          <w:sz w:val="22"/>
          <w:szCs w:val="22"/>
        </w:rPr>
        <w:t>679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19E719A8" w:rsidR="002E5C6D" w:rsidRPr="005D5261" w:rsidRDefault="00125A3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0D3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bookmarkEnd w:id="3"/>
    <w:p w14:paraId="3FBF7113" w14:textId="77777777" w:rsidR="003C1351" w:rsidRPr="00ED40E0" w:rsidRDefault="003C1351" w:rsidP="003C1351">
      <w:p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>Zarząd Dzielnicy Ursynów zaproponował następujące zmiany budżetu Dzielnicy Ursynów na rok 2026.</w:t>
      </w:r>
    </w:p>
    <w:p w14:paraId="2E61C61D" w14:textId="77777777" w:rsidR="003C1351" w:rsidRPr="00ED40E0" w:rsidRDefault="003C1351" w:rsidP="003C1351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FA02B3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4D4687C2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dochodów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Dzielnicy ogółem per saldo </w:t>
      </w:r>
      <w:r w:rsidRPr="00ED40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kwotę 17.637.756 zł w tym:</w:t>
      </w:r>
    </w:p>
    <w:p w14:paraId="25D30BB3" w14:textId="77777777" w:rsidR="003C1351" w:rsidRPr="00C44CEE" w:rsidRDefault="003C1351" w:rsidP="003C1351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4C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planu dochodów realizowanych przez Dzielnicę</w:t>
      </w:r>
      <w:r w:rsidRPr="00C44C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20.364.821</w:t>
      </w:r>
      <w:r w:rsidRPr="00C44C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z tytułu:</w:t>
      </w:r>
    </w:p>
    <w:p w14:paraId="2C748CEC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sprzedaży dz. ewid. nr:</w:t>
      </w:r>
    </w:p>
    <w:p w14:paraId="0E4F0ABC" w14:textId="77777777" w:rsidR="003C1351" w:rsidRPr="006070A3" w:rsidRDefault="003C1351" w:rsidP="003C1351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9/12 z obrębu 1-08-14 o pow. 822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Kłobuckiej (17.262.581 zł),</w:t>
      </w:r>
    </w:p>
    <w:p w14:paraId="095B8F57" w14:textId="77777777" w:rsidR="003C1351" w:rsidRPr="006070A3" w:rsidRDefault="003C1351" w:rsidP="003C1351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9/13 z obrębu 1-08-14 o pow. 267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Kłobuckiej (1.437.41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</w:rPr>
        <w:t>9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zł).</w:t>
      </w:r>
    </w:p>
    <w:p w14:paraId="1896A332" w14:textId="77777777" w:rsidR="003C1351" w:rsidRPr="006070A3" w:rsidRDefault="003C1351" w:rsidP="003C1351">
      <w:pPr>
        <w:spacing w:line="276" w:lineRule="auto"/>
        <w:ind w:left="426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18/83 z obrębu 1-11-14 o pow. 6 m</w:t>
      </w:r>
      <w:r w:rsidRPr="009F020F">
        <w:rPr>
          <w:rFonts w:asciiTheme="minorHAnsi" w:hAnsiTheme="minorHAnsi"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6070A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w rej. ul. Sotta Sokoła (10.500 zł) </w:t>
      </w:r>
    </w:p>
    <w:p w14:paraId="65FF7D8B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zwrotów dotacji (1.347.547 zł),</w:t>
      </w:r>
    </w:p>
    <w:p w14:paraId="1580292C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zwrotu podatku VAT (136.385 zł),</w:t>
      </w:r>
    </w:p>
    <w:p w14:paraId="70B83122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wpływów z różnych dochodów (w tym m.in przekazania wpłat z konta depozytów na konto dochodów w zw. z przedawnieniem obowiązku ich zwrotu, zatrzymaniem wadium na podstawie art. 98 ust. 6 pkt 1 ustawy z dnia 11 września 2019 r. – Prawo zamówień publicznych): 110.101 zł,</w:t>
      </w:r>
    </w:p>
    <w:p w14:paraId="6541CF60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rozliczeń z lat ubiegłych (w tym m.in. zwrotów wpłat sądowych): 52.335 zł,</w:t>
      </w:r>
    </w:p>
    <w:p w14:paraId="28BD709D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równowartości kwoty 40/70/100 euro stanowiącej zryczałtowaną rekompensatę za koszty odzyskania należności (3.564 zł),</w:t>
      </w:r>
    </w:p>
    <w:p w14:paraId="06960F9B" w14:textId="77777777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opłat parkingowych przy Urzędzie Dzielnicy (3.215 zł),</w:t>
      </w:r>
    </w:p>
    <w:p w14:paraId="45E1553F" w14:textId="60951FB9" w:rsidR="003C1351" w:rsidRPr="008803C5" w:rsidRDefault="003C1351" w:rsidP="003C1351">
      <w:pPr>
        <w:pStyle w:val="Akapitzlist"/>
        <w:numPr>
          <w:ilvl w:val="0"/>
          <w:numId w:val="39"/>
        </w:numPr>
        <w:spacing w:line="276" w:lineRule="auto"/>
        <w:ind w:left="142" w:hanging="142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803C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odsetek (1.174 zł)</w:t>
      </w:r>
      <w:r w:rsidR="00AD5A0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</w:p>
    <w:p w14:paraId="7090249B" w14:textId="77777777" w:rsidR="003C1351" w:rsidRDefault="003C1351" w:rsidP="003C1351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70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Zmniejszenie środków wyrównawczych </w:t>
      </w:r>
      <w:r w:rsidRPr="006070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Dzielnicy o kwotę per saldo 2.727.065 zł, w tym:</w:t>
      </w:r>
    </w:p>
    <w:p w14:paraId="64D93C87" w14:textId="77777777" w:rsidR="003C1351" w:rsidRPr="009F020F" w:rsidRDefault="003C1351" w:rsidP="003C1351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środków wyrównawczych dla Dzielnicy o 75.215 zł z nierozdysponowanych limitów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wydatki inwestycyjne </w:t>
      </w: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Dzielnicy Ursynów.</w:t>
      </w:r>
    </w:p>
    <w:p w14:paraId="7CF3E85F" w14:textId="77777777" w:rsidR="003C1351" w:rsidRPr="009F020F" w:rsidRDefault="003C1351" w:rsidP="003C1351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F02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Zmniejszenie środków wyrównawczych Dzielnicy o 2.802.280 zł, w związku z przeniesieniem środków: </w:t>
      </w:r>
    </w:p>
    <w:p w14:paraId="342682D8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142" w:hanging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00B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kwocie 2.507.280 zł na realizację zadań inwestycyjnych w 2027 i 2028 roku </w:t>
      </w: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(do zadania „Nabycie nieruchomości do zasobu gminnego m.st. Warszawy na cele publiczne” 1.500.000 zł w 2027 r i 500.000 zł w 2028 r., do zadania: „Termomodernizacja budynku Ośrodka Pomocy Społecznej” 507.280 zł w 2027 roku),</w:t>
      </w:r>
    </w:p>
    <w:p w14:paraId="44765589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142" w:hanging="14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00B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kwocie 295.000 zł do dyspozycji:</w:t>
      </w:r>
    </w:p>
    <w:p w14:paraId="0ABC4409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Stołecznego Centrum Bezpieczeństwa, na dofinansowanie zakupu samochodów dla Policji w celu poprawy bezpieczeństwa mieszkańców Ursynowa (170.000 zł),</w:t>
      </w:r>
    </w:p>
    <w:p w14:paraId="738AC9E2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Straży Miejskiej na nagrody dla funkcjonariuszy (35.000 zł),</w:t>
      </w:r>
    </w:p>
    <w:p w14:paraId="2E6FE148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Zarządu Transportu Miejskiego, na wykonanie kładki nad rowem melioracyjnym w celu utworzenia przystanku w okolicy Przedszkola nr 79 przy ul. Kajakowej (80.000 zł),</w:t>
      </w:r>
    </w:p>
    <w:p w14:paraId="15225C81" w14:textId="77777777" w:rsidR="003C1351" w:rsidRPr="00000B23" w:rsidRDefault="003C1351" w:rsidP="003C1351">
      <w:pPr>
        <w:pStyle w:val="Akapitzlist"/>
        <w:numPr>
          <w:ilvl w:val="0"/>
          <w:numId w:val="45"/>
        </w:numPr>
        <w:spacing w:line="276" w:lineRule="auto"/>
        <w:ind w:left="426" w:hanging="142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</w:pPr>
      <w:r w:rsidRPr="00000B2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Zespołu Żłobków, na nadzór inwestorski w żłobku przy ul. Kazury (10.000 zł).</w:t>
      </w:r>
    </w:p>
    <w:p w14:paraId="62437011" w14:textId="77777777" w:rsidR="003C1351" w:rsidRPr="003C1351" w:rsidRDefault="003C1351" w:rsidP="003C135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1351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502F26A6" w14:textId="77777777" w:rsidR="003C1351" w:rsidRPr="00ED40E0" w:rsidRDefault="003C1351" w:rsidP="003C135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>Zwiększenie planu wydatków bieżących o kwotę per saldo 4.741.200 zł w tym:</w:t>
      </w:r>
    </w:p>
    <w:p w14:paraId="3BEA8C6A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sferze V EDUKACJA</w:t>
      </w:r>
    </w:p>
    <w:p w14:paraId="30199DBE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Zwiększenie o kwotę 2.500.000 zł z przeznaczeniem na wydatki remontowe w placówkach oświatowych, w tym na:</w:t>
      </w:r>
    </w:p>
    <w:p w14:paraId="61C556B1" w14:textId="77777777" w:rsidR="003C1351" w:rsidRPr="00BF6ADB" w:rsidRDefault="003C1351" w:rsidP="003C1351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 xml:space="preserve">remont bloku </w:t>
      </w:r>
      <w:r w:rsidRPr="00BF6ADB">
        <w:rPr>
          <w:rFonts w:asciiTheme="minorHAnsi" w:hAnsiTheme="minorHAnsi" w:cstheme="minorHAnsi"/>
          <w:sz w:val="22"/>
          <w:szCs w:val="22"/>
        </w:rPr>
        <w:t>żywienia w SP340 przy ul. Lokajskiego 3 (1.000.000 zł),</w:t>
      </w:r>
    </w:p>
    <w:p w14:paraId="6A9BA7E1" w14:textId="77777777" w:rsidR="003C1351" w:rsidRPr="00BF6ADB" w:rsidRDefault="003C1351" w:rsidP="003C1351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BF6ADB">
        <w:rPr>
          <w:rFonts w:asciiTheme="minorHAnsi" w:hAnsiTheme="minorHAnsi" w:cstheme="minorHAnsi"/>
          <w:sz w:val="22"/>
          <w:szCs w:val="22"/>
        </w:rPr>
        <w:t>remontu bloku sportowego w LOXIII przy ul. Hirszfelda 11 (900.000 zł)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0844BEF" w14:textId="77777777" w:rsidR="003C1351" w:rsidRPr="00BF6ADB" w:rsidRDefault="003C1351" w:rsidP="003C1351">
      <w:pPr>
        <w:pStyle w:val="Akapitzlist"/>
        <w:numPr>
          <w:ilvl w:val="0"/>
          <w:numId w:val="42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BF6ADB">
        <w:rPr>
          <w:rFonts w:asciiTheme="minorHAnsi" w:hAnsiTheme="minorHAnsi" w:cstheme="minorHAnsi"/>
          <w:sz w:val="22"/>
          <w:szCs w:val="22"/>
        </w:rPr>
        <w:t>remont dachu w P412</w:t>
      </w:r>
      <w:r w:rsidRPr="00BF6ADB">
        <w:t xml:space="preserve"> </w:t>
      </w:r>
      <w:r w:rsidRPr="00BF6ADB">
        <w:rPr>
          <w:rFonts w:asciiTheme="minorHAnsi" w:hAnsiTheme="minorHAnsi" w:cstheme="minorHAnsi"/>
          <w:sz w:val="22"/>
          <w:szCs w:val="22"/>
        </w:rPr>
        <w:t>przy ul. Pala Telekiego 8 (600.000 zł).</w:t>
      </w:r>
    </w:p>
    <w:p w14:paraId="13623194" w14:textId="77777777" w:rsidR="00AD5A0F" w:rsidRDefault="00AD5A0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 w:type="page"/>
      </w:r>
    </w:p>
    <w:p w14:paraId="1E6210EE" w14:textId="6D3E8ADD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W sferze VII KULTURA I OCHRONA DZIEDZICTWA KULTUROWEGO</w:t>
      </w:r>
    </w:p>
    <w:p w14:paraId="33302CBD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Zwiększenie o kwotę 2.241.200 zł z przeznaczeniem na</w:t>
      </w:r>
    </w:p>
    <w:p w14:paraId="5A3123ED" w14:textId="77777777" w:rsidR="003C1351" w:rsidRPr="00ED40E0" w:rsidRDefault="003C1351" w:rsidP="003C1351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bieżące utrzymanie, w tym </w:t>
      </w:r>
      <w:r w:rsidRPr="00ED40E0">
        <w:rPr>
          <w:rFonts w:asciiTheme="minorHAnsi" w:hAnsiTheme="minorHAnsi" w:cstheme="minorHAnsi"/>
          <w:sz w:val="22"/>
          <w:szCs w:val="22"/>
        </w:rPr>
        <w:t>remont sieci komputerowej w związku z unijną dyrektywą NIS2 i UKSC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D40E0">
        <w:rPr>
          <w:rFonts w:asciiTheme="minorHAnsi" w:hAnsiTheme="minorHAnsi" w:cstheme="minorHAnsi"/>
          <w:sz w:val="22"/>
          <w:szCs w:val="22"/>
        </w:rPr>
        <w:t xml:space="preserve"> zwiększenie oferty programowej, organizację wydarzeń kulturalnych oraz w Dzielnicowym Ośrodku Kultury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D40E0">
        <w:rPr>
          <w:rFonts w:asciiTheme="minorHAnsi" w:hAnsiTheme="minorHAnsi" w:cstheme="minorHAnsi"/>
          <w:sz w:val="22"/>
          <w:szCs w:val="22"/>
        </w:rPr>
        <w:t>00.000 zł),</w:t>
      </w:r>
    </w:p>
    <w:p w14:paraId="2A3C3010" w14:textId="77777777" w:rsidR="003C1351" w:rsidRDefault="003C1351" w:rsidP="003C1351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bieżące utrzymanie, </w:t>
      </w:r>
      <w:r w:rsidRPr="00ED40E0">
        <w:rPr>
          <w:rFonts w:asciiTheme="minorHAnsi" w:hAnsiTheme="minorHAnsi" w:cstheme="minorHAnsi"/>
          <w:sz w:val="22"/>
          <w:szCs w:val="22"/>
        </w:rPr>
        <w:t xml:space="preserve">zwiększenie oferty programowej, organizację wydarzeń kulturalnych w Ursynowskim Centrum Kultury „Alternatywy” (730.000 zł) </w:t>
      </w:r>
    </w:p>
    <w:p w14:paraId="620C9E0B" w14:textId="77777777" w:rsidR="003C1351" w:rsidRPr="00ED40E0" w:rsidRDefault="003C1351" w:rsidP="003C1351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zakup mebli oraz na wymianę stolarki okiennej w placówce Biblioteki Publicznej przy ul. Barwnej (</w:t>
      </w:r>
      <w:r>
        <w:rPr>
          <w:rFonts w:asciiTheme="minorHAnsi" w:hAnsiTheme="minorHAnsi" w:cstheme="minorHAnsi"/>
          <w:sz w:val="22"/>
          <w:szCs w:val="22"/>
        </w:rPr>
        <w:t>620</w:t>
      </w:r>
      <w:r w:rsidRPr="00ED40E0">
        <w:rPr>
          <w:rFonts w:asciiTheme="minorHAnsi" w:hAnsiTheme="minorHAnsi" w:cstheme="minorHAnsi"/>
          <w:sz w:val="22"/>
          <w:szCs w:val="22"/>
        </w:rPr>
        <w:t>.000 zł),</w:t>
      </w:r>
    </w:p>
    <w:p w14:paraId="1917E9BC" w14:textId="77777777" w:rsidR="003C1351" w:rsidRPr="00ED40E0" w:rsidRDefault="003C1351" w:rsidP="003C1351">
      <w:pPr>
        <w:pStyle w:val="Akapitzlist"/>
        <w:numPr>
          <w:ilvl w:val="0"/>
          <w:numId w:val="43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uzupełnienie oferty kulturalnej w Dzielnicy (w tym m.in. na organizację: koncertu w ramach obchodów rocznicy wybuchu Powstania Warszawskiego, Dnia Patrona, Tygodnia Seniora, inauguracji Roku Kulturalnego, obchodów czterdziestolecia Teatru za dalekiego): 91.200 zł,</w:t>
      </w:r>
    </w:p>
    <w:p w14:paraId="456E8DB0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sz w:val="22"/>
          <w:szCs w:val="22"/>
          <w:u w:val="single"/>
        </w:rPr>
        <w:t>Wydatki inwestycyjne:</w:t>
      </w:r>
    </w:p>
    <w:p w14:paraId="3D3E8236" w14:textId="77777777" w:rsidR="003C1351" w:rsidRPr="00ED40E0" w:rsidRDefault="003C1351" w:rsidP="003C135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wydatków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inwestycyjnych</w:t>
      </w: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per saldo </w:t>
      </w:r>
      <w:r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283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E963E2">
        <w:rPr>
          <w:rFonts w:asciiTheme="minorHAnsi" w:hAnsiTheme="minorHAnsi" w:cstheme="minorHAnsi"/>
          <w:color w:val="000000" w:themeColor="text1"/>
          <w:sz w:val="22"/>
          <w:szCs w:val="22"/>
        </w:rPr>
        <w:t>405</w:t>
      </w:r>
      <w:r w:rsidRPr="00ED40E0">
        <w:rPr>
          <w:rFonts w:asciiTheme="minorHAnsi" w:hAnsiTheme="minorHAnsi" w:cstheme="minorHAnsi"/>
          <w:color w:val="000000" w:themeColor="text1"/>
          <w:sz w:val="22"/>
          <w:szCs w:val="22"/>
        </w:rPr>
        <w:t>zł w tym:</w:t>
      </w:r>
    </w:p>
    <w:p w14:paraId="22163353" w14:textId="77777777" w:rsidR="003C1351" w:rsidRPr="009F020F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20F">
        <w:rPr>
          <w:rFonts w:asciiTheme="minorHAnsi" w:hAnsiTheme="minorHAnsi" w:cstheme="minorHAnsi"/>
          <w:b/>
          <w:bCs/>
          <w:sz w:val="22"/>
          <w:szCs w:val="22"/>
        </w:rPr>
        <w:t>Wykup nieruchomości z mpzp osiedla Stokłosy</w:t>
      </w:r>
    </w:p>
    <w:p w14:paraId="48BBCB99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>ZMIANA NAZWY ZADANIA</w:t>
      </w:r>
    </w:p>
    <w:p w14:paraId="677E7B41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Nabycie nieruchomości do zasobu gminnego m.st. Warszawy na cele publiczne</w:t>
      </w:r>
    </w:p>
    <w:p w14:paraId="7A4B622C" w14:textId="77777777" w:rsidR="003C1351" w:rsidRPr="00000B23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40E0">
        <w:rPr>
          <w:rFonts w:asciiTheme="minorHAnsi" w:hAnsiTheme="minorHAnsi" w:cstheme="minorHAnsi"/>
          <w:sz w:val="22"/>
          <w:szCs w:val="22"/>
        </w:rPr>
        <w:t xml:space="preserve">Zmiana nazwy zadania oraz zwiększenie planu zadania o 1.000.000 zł w roku 2026, </w:t>
      </w:r>
      <w:r>
        <w:rPr>
          <w:rFonts w:asciiTheme="minorHAnsi" w:hAnsiTheme="minorHAnsi" w:cstheme="minorHAnsi"/>
          <w:sz w:val="22"/>
          <w:szCs w:val="22"/>
        </w:rPr>
        <w:t xml:space="preserve">oraz dodatkowo o </w:t>
      </w:r>
      <w:r w:rsidRPr="00ED40E0">
        <w:rPr>
          <w:rFonts w:asciiTheme="minorHAnsi" w:hAnsiTheme="minorHAnsi" w:cstheme="minorHAnsi"/>
          <w:sz w:val="22"/>
          <w:szCs w:val="22"/>
        </w:rPr>
        <w:t xml:space="preserve">1.500.000 zł </w:t>
      </w:r>
      <w:r>
        <w:rPr>
          <w:rFonts w:asciiTheme="minorHAnsi" w:hAnsiTheme="minorHAnsi" w:cstheme="minorHAnsi"/>
          <w:sz w:val="22"/>
          <w:szCs w:val="22"/>
        </w:rPr>
        <w:br/>
      </w:r>
      <w:r w:rsidRPr="00ED40E0">
        <w:rPr>
          <w:rFonts w:asciiTheme="minorHAnsi" w:hAnsiTheme="minorHAnsi" w:cstheme="minorHAnsi"/>
          <w:sz w:val="22"/>
          <w:szCs w:val="22"/>
        </w:rPr>
        <w:t>w 2027 r. i 500.000 z</w:t>
      </w:r>
      <w:r>
        <w:rPr>
          <w:rFonts w:asciiTheme="minorHAnsi" w:hAnsiTheme="minorHAnsi" w:cstheme="minorHAnsi"/>
          <w:sz w:val="22"/>
          <w:szCs w:val="22"/>
        </w:rPr>
        <w:t>ł</w:t>
      </w:r>
      <w:r w:rsidRPr="00ED40E0">
        <w:rPr>
          <w:rFonts w:asciiTheme="minorHAnsi" w:hAnsiTheme="minorHAnsi" w:cstheme="minorHAnsi"/>
          <w:sz w:val="22"/>
          <w:szCs w:val="22"/>
        </w:rPr>
        <w:t xml:space="preserve"> </w:t>
      </w:r>
      <w:r w:rsidRPr="00000B23">
        <w:rPr>
          <w:rFonts w:asciiTheme="minorHAnsi" w:hAnsiTheme="minorHAnsi" w:cstheme="minorHAnsi"/>
          <w:sz w:val="22"/>
          <w:szCs w:val="22"/>
        </w:rPr>
        <w:t xml:space="preserve">w 2028 r. w związku z planowanymi wykupami nieruchomości do zasobu gminnego </w:t>
      </w:r>
      <w:r>
        <w:rPr>
          <w:rFonts w:asciiTheme="minorHAnsi" w:hAnsiTheme="minorHAnsi" w:cstheme="minorHAnsi"/>
          <w:sz w:val="22"/>
          <w:szCs w:val="22"/>
        </w:rPr>
        <w:br/>
      </w:r>
      <w:r w:rsidRPr="00000B23">
        <w:rPr>
          <w:rFonts w:asciiTheme="minorHAnsi" w:hAnsiTheme="minorHAnsi" w:cstheme="minorHAnsi"/>
          <w:sz w:val="22"/>
          <w:szCs w:val="22"/>
        </w:rPr>
        <w:t>z przeznaczeniem na drogi, place i tereny zielone.</w:t>
      </w:r>
    </w:p>
    <w:p w14:paraId="1AC73186" w14:textId="77777777" w:rsidR="00240A8F" w:rsidRPr="00000B23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0B23">
        <w:rPr>
          <w:rFonts w:asciiTheme="minorHAnsi" w:hAnsiTheme="minorHAnsi" w:cstheme="minorHAnsi"/>
          <w:b/>
          <w:bCs/>
          <w:sz w:val="22"/>
          <w:szCs w:val="22"/>
        </w:rPr>
        <w:t>Modernizacja siłowni plenerowych</w:t>
      </w:r>
    </w:p>
    <w:p w14:paraId="66C3A557" w14:textId="77777777" w:rsidR="00240A8F" w:rsidRPr="00000B23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00B23">
        <w:rPr>
          <w:rFonts w:asciiTheme="minorHAnsi" w:hAnsiTheme="minorHAnsi" w:cstheme="minorHAnsi"/>
          <w:sz w:val="22"/>
          <w:szCs w:val="22"/>
        </w:rPr>
        <w:t xml:space="preserve">Utworzenie nowego zadania z planem 50.000 zł w 2026  oraz </w:t>
      </w:r>
      <w:r>
        <w:rPr>
          <w:rFonts w:asciiTheme="minorHAnsi" w:hAnsiTheme="minorHAnsi" w:cstheme="minorHAnsi"/>
          <w:sz w:val="22"/>
          <w:szCs w:val="22"/>
        </w:rPr>
        <w:t xml:space="preserve">dodatkowo </w:t>
      </w:r>
      <w:r w:rsidRPr="00000B23">
        <w:rPr>
          <w:rFonts w:asciiTheme="minorHAnsi" w:hAnsiTheme="minorHAnsi" w:cstheme="minorHAnsi"/>
          <w:sz w:val="22"/>
          <w:szCs w:val="22"/>
        </w:rPr>
        <w:t>181.725 zł w 2027 r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00B23">
        <w:rPr>
          <w:rFonts w:asciiTheme="minorHAnsi" w:hAnsiTheme="minorHAnsi" w:cstheme="minorHAnsi"/>
          <w:sz w:val="22"/>
          <w:szCs w:val="22"/>
        </w:rPr>
        <w:t xml:space="preserve">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00B23">
        <w:rPr>
          <w:rFonts w:asciiTheme="minorHAnsi" w:hAnsiTheme="minorHAnsi" w:cstheme="minorHAnsi"/>
          <w:sz w:val="22"/>
          <w:szCs w:val="22"/>
        </w:rPr>
        <w:t>z koniecznością wykonania kompleksowych modernizacji wyeksploatowanych istniejących siłowni plenerowych.</w:t>
      </w:r>
    </w:p>
    <w:p w14:paraId="7AAAD544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przedszkoli</w:t>
      </w:r>
    </w:p>
    <w:p w14:paraId="06C489AB" w14:textId="77777777" w:rsidR="00240A8F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32CB">
        <w:rPr>
          <w:rFonts w:asciiTheme="minorHAnsi" w:hAnsiTheme="minorHAnsi" w:cstheme="minorHAnsi"/>
          <w:sz w:val="22"/>
          <w:szCs w:val="22"/>
        </w:rPr>
        <w:t>Zwiększenie planu zadania o kwotę 46.000 zł z przeznaczeniem na zakup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 xml:space="preserve">piaskownicy w Przedszkolu nr 351, </w:t>
      </w:r>
      <w:r>
        <w:rPr>
          <w:rFonts w:asciiTheme="minorHAnsi" w:hAnsiTheme="minorHAnsi" w:cstheme="minorHAnsi"/>
          <w:sz w:val="22"/>
          <w:szCs w:val="22"/>
        </w:rPr>
        <w:t>przy</w:t>
      </w:r>
      <w:r>
        <w:rPr>
          <w:rFonts w:asciiTheme="minorHAnsi" w:hAnsiTheme="minorHAnsi" w:cstheme="minorHAnsi"/>
          <w:sz w:val="22"/>
          <w:szCs w:val="22"/>
        </w:rPr>
        <w:br/>
      </w:r>
      <w:r w:rsidRPr="00C832CB">
        <w:rPr>
          <w:rFonts w:asciiTheme="minorHAnsi" w:hAnsiTheme="minorHAnsi" w:cstheme="minorHAnsi"/>
          <w:sz w:val="22"/>
          <w:szCs w:val="22"/>
        </w:rPr>
        <w:t>ul.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>Warchałows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832CB">
        <w:rPr>
          <w:rFonts w:asciiTheme="minorHAnsi" w:hAnsiTheme="minorHAnsi" w:cstheme="minorHAnsi"/>
          <w:sz w:val="22"/>
          <w:szCs w:val="22"/>
        </w:rPr>
        <w:t>iego 4.</w:t>
      </w:r>
    </w:p>
    <w:p w14:paraId="3CE21141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szkół podstawowych</w:t>
      </w:r>
    </w:p>
    <w:p w14:paraId="47BCC3ED" w14:textId="77777777" w:rsidR="00240A8F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32CB">
        <w:rPr>
          <w:rFonts w:asciiTheme="minorHAnsi" w:hAnsiTheme="minorHAnsi" w:cstheme="minorHAnsi"/>
          <w:sz w:val="22"/>
          <w:szCs w:val="22"/>
        </w:rPr>
        <w:t xml:space="preserve">Zwiększenie planu zadania o kwotę 25.215 zł z przeznaczeniem na zakup zmywarki dla SP340 </w:t>
      </w:r>
      <w:r>
        <w:rPr>
          <w:rFonts w:asciiTheme="minorHAnsi" w:hAnsiTheme="minorHAnsi" w:cstheme="minorHAnsi"/>
          <w:sz w:val="22"/>
          <w:szCs w:val="22"/>
        </w:rPr>
        <w:t xml:space="preserve">przy </w:t>
      </w:r>
      <w:r w:rsidRPr="00C832CB">
        <w:rPr>
          <w:rFonts w:asciiTheme="minorHAnsi" w:hAnsiTheme="minorHAnsi" w:cstheme="minorHAnsi"/>
          <w:sz w:val="22"/>
          <w:szCs w:val="22"/>
        </w:rPr>
        <w:t>ul.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832CB">
        <w:rPr>
          <w:rFonts w:asciiTheme="minorHAnsi" w:hAnsiTheme="minorHAnsi" w:cstheme="minorHAnsi"/>
          <w:sz w:val="22"/>
          <w:szCs w:val="22"/>
        </w:rPr>
        <w:t>Lok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832CB">
        <w:rPr>
          <w:rFonts w:asciiTheme="minorHAnsi" w:hAnsiTheme="minorHAnsi" w:cstheme="minorHAnsi"/>
          <w:sz w:val="22"/>
          <w:szCs w:val="22"/>
        </w:rPr>
        <w:t>jskiego 3.</w:t>
      </w:r>
    </w:p>
    <w:p w14:paraId="2FB548B8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Modernizacje terenów zewnętrznych przy placówkach oświatowych</w:t>
      </w:r>
    </w:p>
    <w:p w14:paraId="58B38AB7" w14:textId="77777777" w:rsidR="00240A8F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00B23">
        <w:rPr>
          <w:rFonts w:asciiTheme="minorHAnsi" w:hAnsiTheme="minorHAnsi" w:cstheme="minorHAnsi"/>
          <w:sz w:val="22"/>
          <w:szCs w:val="22"/>
        </w:rPr>
        <w:t xml:space="preserve">Zwiększenie planu zadania o kwotę 1.200.000 zł z przeznaczeniem na modernizację trzech boisk na terenie Dzielnicy. Zmiany wynikają z </w:t>
      </w:r>
      <w:r>
        <w:rPr>
          <w:rFonts w:asciiTheme="minorHAnsi" w:hAnsiTheme="minorHAnsi" w:cstheme="minorHAnsi"/>
          <w:sz w:val="22"/>
          <w:szCs w:val="22"/>
        </w:rPr>
        <w:t>ustalenia</w:t>
      </w:r>
      <w:r w:rsidRPr="00000B23">
        <w:rPr>
          <w:rFonts w:asciiTheme="minorHAnsi" w:hAnsiTheme="minorHAnsi" w:cstheme="minorHAnsi"/>
          <w:sz w:val="22"/>
          <w:szCs w:val="22"/>
        </w:rPr>
        <w:t xml:space="preserve"> rzeczowego zakresu planowanych prac i aktualizacji kosztów robót budowlanych.</w:t>
      </w:r>
    </w:p>
    <w:p w14:paraId="7ADD8071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budynku Ośrodka Pomocy Społecznej</w:t>
      </w:r>
    </w:p>
    <w:p w14:paraId="1E9579D2" w14:textId="77777777" w:rsidR="00240A8F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1FE8">
        <w:rPr>
          <w:rFonts w:asciiTheme="minorHAnsi" w:hAnsiTheme="minorHAnsi" w:cstheme="minorHAnsi"/>
          <w:sz w:val="22"/>
          <w:szCs w:val="22"/>
        </w:rPr>
        <w:t xml:space="preserve">Zwiększenie planu zadania o </w:t>
      </w:r>
      <w:r>
        <w:rPr>
          <w:rFonts w:asciiTheme="minorHAnsi" w:hAnsiTheme="minorHAnsi" w:cstheme="minorHAnsi"/>
          <w:sz w:val="22"/>
          <w:szCs w:val="22"/>
        </w:rPr>
        <w:t xml:space="preserve">kwotę </w:t>
      </w:r>
      <w:r w:rsidRPr="00CE1FE8">
        <w:rPr>
          <w:rFonts w:asciiTheme="minorHAnsi" w:hAnsiTheme="minorHAnsi" w:cstheme="minorHAnsi"/>
          <w:sz w:val="22"/>
          <w:szCs w:val="22"/>
        </w:rPr>
        <w:t xml:space="preserve">832.190 zł w roku 2026 , i dodatkowo o 507.280 zł w 2027 r. oraz o 1.311.410 zł </w:t>
      </w:r>
      <w:r>
        <w:rPr>
          <w:rFonts w:asciiTheme="minorHAnsi" w:hAnsiTheme="minorHAnsi" w:cstheme="minorHAnsi"/>
          <w:sz w:val="22"/>
          <w:szCs w:val="22"/>
        </w:rPr>
        <w:br/>
      </w:r>
      <w:r w:rsidRPr="00CE1FE8">
        <w:rPr>
          <w:rFonts w:asciiTheme="minorHAnsi" w:hAnsiTheme="minorHAnsi" w:cstheme="minorHAnsi"/>
          <w:sz w:val="22"/>
          <w:szCs w:val="22"/>
        </w:rPr>
        <w:t xml:space="preserve">w 2028 r. i 431.650 zł w 2029 r. W ramach zadania zaplanowano wymianę stolarki okiennej, izolację pionową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CE1FE8">
        <w:rPr>
          <w:rFonts w:asciiTheme="minorHAnsi" w:hAnsiTheme="minorHAnsi" w:cstheme="minorHAnsi"/>
          <w:sz w:val="22"/>
          <w:szCs w:val="22"/>
        </w:rPr>
        <w:t>z opaską budynku, docieplenie elewacji, wymianę witryn aluminiowych/szklanych oraz wykonanie instalacji odgromowej.</w:t>
      </w:r>
    </w:p>
    <w:p w14:paraId="676F300C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Dzielnicowego Ośrodka Kultury przy ul. Kajakowej 12b</w:t>
      </w:r>
    </w:p>
    <w:p w14:paraId="2F93367E" w14:textId="77777777" w:rsidR="00240A8F" w:rsidRPr="00ED40E0" w:rsidRDefault="00240A8F" w:rsidP="00240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E632D">
        <w:rPr>
          <w:rFonts w:asciiTheme="minorHAnsi" w:hAnsiTheme="minorHAnsi" w:cstheme="minorHAnsi"/>
          <w:sz w:val="22"/>
          <w:szCs w:val="22"/>
        </w:rPr>
        <w:t xml:space="preserve">Zwiększenie planu zadania o kwotę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E632D">
        <w:rPr>
          <w:rFonts w:asciiTheme="minorHAnsi" w:hAnsiTheme="minorHAnsi" w:cstheme="minorHAnsi"/>
          <w:sz w:val="22"/>
          <w:szCs w:val="22"/>
        </w:rPr>
        <w:t>0.000 zł z przeznaczeniem na zakup serwera i komputerów, kompensatora mocy biernej oraz urządzenia do ewakuacji.</w:t>
      </w:r>
    </w:p>
    <w:p w14:paraId="0DF5F16E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 xml:space="preserve">Modernizacja Ursynowskiego Centrum Kultury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ED40E0">
        <w:rPr>
          <w:rFonts w:asciiTheme="minorHAnsi" w:hAnsiTheme="minorHAnsi" w:cstheme="minorHAnsi"/>
          <w:b/>
          <w:bCs/>
          <w:sz w:val="22"/>
          <w:szCs w:val="22"/>
        </w:rPr>
        <w:t>Alternatywy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D40E0">
        <w:rPr>
          <w:rFonts w:asciiTheme="minorHAnsi" w:hAnsiTheme="minorHAnsi" w:cstheme="minorHAnsi"/>
          <w:b/>
          <w:bCs/>
          <w:sz w:val="22"/>
          <w:szCs w:val="22"/>
        </w:rPr>
        <w:t xml:space="preserve"> etap I</w:t>
      </w:r>
    </w:p>
    <w:p w14:paraId="2F3BC8CD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E632D">
        <w:rPr>
          <w:rFonts w:asciiTheme="minorHAnsi" w:hAnsiTheme="minorHAnsi" w:cstheme="minorHAnsi"/>
          <w:sz w:val="22"/>
          <w:szCs w:val="22"/>
        </w:rPr>
        <w:t xml:space="preserve">Zwiększenie planu zadania o kwotę 1.000.000 zł z przeznaczeniem na zakup urządzeń nagłośnieniowych, oświetleniowych, mebli i wyposażenia pomieszczeń Młodej Sceny oraz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Pr="007E632D">
        <w:rPr>
          <w:rFonts w:asciiTheme="minorHAnsi" w:hAnsiTheme="minorHAnsi" w:cstheme="minorHAnsi"/>
          <w:sz w:val="22"/>
          <w:szCs w:val="22"/>
        </w:rPr>
        <w:t>zakup dwóch pętli indukcyjnych niezbędnych do zapewnienia dostępności wydarzeń osobom z niepełnosprawnością słuchu w dwóch salach widowiskowych.</w:t>
      </w:r>
    </w:p>
    <w:p w14:paraId="23933106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Dzielnicowego Ośrodka Kultury Ursynów</w:t>
      </w:r>
    </w:p>
    <w:p w14:paraId="60CC70C5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713A">
        <w:rPr>
          <w:rFonts w:asciiTheme="minorHAnsi" w:hAnsiTheme="minorHAnsi" w:cstheme="minorHAnsi"/>
          <w:sz w:val="22"/>
          <w:szCs w:val="22"/>
        </w:rPr>
        <w:t>Utworzenie nowego zadania inwestycyjnego z planem 200.000 zł z przeznaczeniem na prace mod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713A">
        <w:rPr>
          <w:rFonts w:asciiTheme="minorHAnsi" w:hAnsiTheme="minorHAnsi" w:cstheme="minorHAnsi"/>
          <w:sz w:val="22"/>
          <w:szCs w:val="22"/>
        </w:rPr>
        <w:t xml:space="preserve">rnizacyjne </w:t>
      </w:r>
      <w:r>
        <w:rPr>
          <w:rFonts w:asciiTheme="minorHAnsi" w:hAnsiTheme="minorHAnsi" w:cstheme="minorHAnsi"/>
          <w:sz w:val="22"/>
          <w:szCs w:val="22"/>
        </w:rPr>
        <w:br/>
      </w:r>
      <w:r w:rsidRPr="005E713A">
        <w:rPr>
          <w:rFonts w:asciiTheme="minorHAnsi" w:hAnsiTheme="minorHAnsi" w:cstheme="minorHAnsi"/>
          <w:sz w:val="22"/>
          <w:szCs w:val="22"/>
        </w:rPr>
        <w:t>w Dzielnicowym Ośrodku Kultury Ursynów (w tym</w:t>
      </w:r>
      <w:r>
        <w:rPr>
          <w:rFonts w:asciiTheme="minorHAnsi" w:hAnsiTheme="minorHAnsi" w:cstheme="minorHAnsi"/>
          <w:sz w:val="22"/>
          <w:szCs w:val="22"/>
        </w:rPr>
        <w:t xml:space="preserve"> m.in.</w:t>
      </w:r>
      <w:r w:rsidRPr="005E713A">
        <w:rPr>
          <w:rFonts w:asciiTheme="minorHAnsi" w:hAnsiTheme="minorHAnsi" w:cstheme="minorHAnsi"/>
          <w:sz w:val="22"/>
          <w:szCs w:val="22"/>
        </w:rPr>
        <w:t xml:space="preserve"> na modernizację sali widowiskowej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5E713A">
        <w:rPr>
          <w:rFonts w:asciiTheme="minorHAnsi" w:hAnsiTheme="minorHAnsi" w:cstheme="minorHAnsi"/>
          <w:sz w:val="22"/>
          <w:szCs w:val="22"/>
        </w:rPr>
        <w:t xml:space="preserve"> instalację szlabanu przy wjeździe na teren Ośrodka).</w:t>
      </w:r>
    </w:p>
    <w:p w14:paraId="6D1C27C6" w14:textId="77777777" w:rsidR="00AD5A0F" w:rsidRDefault="00AD5A0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E0F1B3F" w14:textId="3914C6D2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lastRenderedPageBreak/>
        <w:t>Wykonanie zabudowy meblowej i zakup mebli dla placówki przy ul. Barwnej</w:t>
      </w:r>
    </w:p>
    <w:p w14:paraId="44950605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1FE8">
        <w:rPr>
          <w:rFonts w:asciiTheme="minorHAnsi" w:hAnsiTheme="minorHAnsi" w:cstheme="minorHAnsi"/>
          <w:sz w:val="22"/>
          <w:szCs w:val="22"/>
        </w:rPr>
        <w:t>Utworzenie nowego zadania z planem 250.000 zł z przeznaczeniem na wykonanie zabudowy meblowej oraz na zakup mebli dla placówki przy ul. Barwnej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5348AB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Zakupy inwestycyjne dla Ursynowskiego Centrum Sportu i Rekreacji</w:t>
      </w:r>
    </w:p>
    <w:p w14:paraId="3217A6E8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27044">
        <w:rPr>
          <w:rFonts w:asciiTheme="minorHAnsi" w:hAnsiTheme="minorHAnsi" w:cstheme="minorHAnsi"/>
          <w:sz w:val="22"/>
          <w:szCs w:val="22"/>
        </w:rPr>
        <w:t>Zwiększenie planu zadania o 900.000 zł z przeznaczeniem na zakup urządzeń aerobowych, zakup wraz z montażem Elektronicznego Systemu Obsługi Klientów w obiektach, zakup i instalację elektronicznego systemu pomiaru czasu podczas zawodów pływackich, zakup i montaż klimatyzatorów.</w:t>
      </w:r>
    </w:p>
    <w:p w14:paraId="506AE381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2FA6A1CF" w14:textId="77777777" w:rsidR="003C1351" w:rsidRPr="00ED40E0" w:rsidRDefault="003C1351" w:rsidP="003C13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27044">
        <w:rPr>
          <w:rFonts w:asciiTheme="minorHAnsi" w:hAnsiTheme="minorHAnsi" w:cstheme="minorHAnsi"/>
          <w:sz w:val="22"/>
          <w:szCs w:val="22"/>
        </w:rPr>
        <w:t xml:space="preserve">Zwiększenie planu zadania o 1.700.000 zł w roku 2026 oraz dodatkowo o 200.000 zł w 2027 r. z przeznaczeniem na kontynuację prac modernizacyjnych obiektów należących do Ursynowskiego Centrum Sportu i Rekreacji. W ramach zadania zaplanowano wykonanie modernizacji: węzłów cieplnych (automatyki) i systemu wentylacji i instalacji wodno-kanalizacyjnej we wszystkich obiektach, stolarki drzwiowej na pływalniach Koncertowa, Moczydło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27044">
        <w:rPr>
          <w:rFonts w:asciiTheme="minorHAnsi" w:hAnsiTheme="minorHAnsi" w:cstheme="minorHAnsi"/>
          <w:sz w:val="22"/>
          <w:szCs w:val="22"/>
        </w:rPr>
        <w:t xml:space="preserve"> w Hali Hawajska oraz instalacji przeciwpożarowej w Zespole Obiektów Sportowych Hawajska.</w:t>
      </w:r>
    </w:p>
    <w:p w14:paraId="269A42CA" w14:textId="77777777" w:rsidR="003C1351" w:rsidRPr="00000B23" w:rsidRDefault="003C1351" w:rsidP="003C135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0108E4" w14:textId="77777777" w:rsidR="003C1351" w:rsidRPr="00000B23" w:rsidRDefault="003C1351" w:rsidP="003C135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 xml:space="preserve">W wyniku dokonanych zmian, kwota zwiększeń planu dochodów realizowanych przez Dzielnicę ogółem wynosi 20.364.821 zł. Kwota do dyspozycji Dzielnicy do ujęcia po stronie wydatków wynosi ogółem 14.751.670 zł, tj. mniej </w:t>
      </w:r>
      <w:r w:rsidRPr="00000B23">
        <w:rPr>
          <w:rFonts w:asciiTheme="minorHAnsi" w:hAnsiTheme="minorHAnsi" w:cstheme="minorHAnsi"/>
          <w:bCs/>
          <w:sz w:val="22"/>
          <w:szCs w:val="22"/>
        </w:rPr>
        <w:br/>
        <w:t>o 5.613.151 zł. Różnica wynika z ujęcia w planie dochodów 100% wpływów ze sprzedaży nieruchomości i wykazania po stronie wydatków 70% z tych kwot.</w:t>
      </w:r>
    </w:p>
    <w:p w14:paraId="4DBECD92" w14:textId="77777777" w:rsidR="003C1351" w:rsidRPr="00000B23" w:rsidRDefault="003C1351" w:rsidP="003C135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Kwota 14.751.670 zł z dodatkowych dochodów realizowanych przez Dzielnicę została przeznaczona:</w:t>
      </w:r>
    </w:p>
    <w:p w14:paraId="2BE14377" w14:textId="77777777" w:rsidR="003C1351" w:rsidRPr="00000B23" w:rsidRDefault="003C1351" w:rsidP="003C1351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wydatków inwestycyjnych w 2026 roku (7.208.190 zł),</w:t>
      </w:r>
    </w:p>
    <w:p w14:paraId="7BE5F582" w14:textId="77777777" w:rsidR="003C1351" w:rsidRPr="00000B23" w:rsidRDefault="003C1351" w:rsidP="003C1351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wydatków inwestycyjnych w 2027 i 2028 roku (2.507.280 zł),</w:t>
      </w:r>
    </w:p>
    <w:p w14:paraId="40086ECB" w14:textId="77777777" w:rsidR="003C1351" w:rsidRPr="00000B23" w:rsidRDefault="003C1351" w:rsidP="003C1351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realizacje wydatków bieżących Dzielnicy w 2026 rok (4.741.200 zł),</w:t>
      </w:r>
    </w:p>
    <w:p w14:paraId="70E58F10" w14:textId="19D95914" w:rsidR="004A680E" w:rsidRPr="00DA7FD4" w:rsidRDefault="003C1351" w:rsidP="00DA7FD4">
      <w:pPr>
        <w:pStyle w:val="Akapitzlist"/>
        <w:numPr>
          <w:ilvl w:val="0"/>
          <w:numId w:val="44"/>
        </w:numPr>
        <w:spacing w:line="276" w:lineRule="auto"/>
        <w:ind w:left="142" w:hanging="142"/>
        <w:rPr>
          <w:rFonts w:asciiTheme="minorHAnsi" w:hAnsiTheme="minorHAnsi" w:cstheme="minorHAnsi"/>
          <w:bCs/>
          <w:sz w:val="22"/>
          <w:szCs w:val="22"/>
        </w:rPr>
      </w:pPr>
      <w:r w:rsidRPr="00000B23">
        <w:rPr>
          <w:rFonts w:asciiTheme="minorHAnsi" w:hAnsiTheme="minorHAnsi" w:cstheme="minorHAnsi"/>
          <w:bCs/>
          <w:sz w:val="22"/>
          <w:szCs w:val="22"/>
        </w:rPr>
        <w:t>na realizację zadań w Jednostkach miejskich (SCB, Straż Miejska, ZTM, Zespół Żłobków): 295.000 zł.</w:t>
      </w:r>
    </w:p>
    <w:sectPr w:rsidR="004A680E" w:rsidRPr="00DA7FD4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992" w14:textId="77777777" w:rsidR="00EC5687" w:rsidRDefault="00EC5687" w:rsidP="006744EC">
      <w:r>
        <w:separator/>
      </w:r>
    </w:p>
  </w:endnote>
  <w:endnote w:type="continuationSeparator" w:id="0">
    <w:p w14:paraId="431FB8FE" w14:textId="77777777" w:rsidR="00EC5687" w:rsidRDefault="00EC5687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67F9" w14:textId="77777777" w:rsidR="00EC5687" w:rsidRDefault="00EC5687" w:rsidP="006744EC">
      <w:r>
        <w:separator/>
      </w:r>
    </w:p>
  </w:footnote>
  <w:footnote w:type="continuationSeparator" w:id="0">
    <w:p w14:paraId="0E895FA7" w14:textId="77777777" w:rsidR="00EC5687" w:rsidRDefault="00EC5687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225E8"/>
    <w:multiLevelType w:val="hybridMultilevel"/>
    <w:tmpl w:val="F2567C3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DF20B0"/>
    <w:multiLevelType w:val="hybridMultilevel"/>
    <w:tmpl w:val="763440E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A2CCE"/>
    <w:multiLevelType w:val="hybridMultilevel"/>
    <w:tmpl w:val="359E45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2D3553"/>
    <w:multiLevelType w:val="hybridMultilevel"/>
    <w:tmpl w:val="D24684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07F7"/>
    <w:multiLevelType w:val="hybridMultilevel"/>
    <w:tmpl w:val="7DFA712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D752C"/>
    <w:multiLevelType w:val="hybridMultilevel"/>
    <w:tmpl w:val="C2D4F142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33B31"/>
    <w:multiLevelType w:val="hybridMultilevel"/>
    <w:tmpl w:val="AF4CA410"/>
    <w:lvl w:ilvl="0" w:tplc="9CF4E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E8879EC"/>
    <w:multiLevelType w:val="hybridMultilevel"/>
    <w:tmpl w:val="043253EC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41F4"/>
    <w:multiLevelType w:val="hybridMultilevel"/>
    <w:tmpl w:val="BCCC85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4"/>
  </w:num>
  <w:num w:numId="4">
    <w:abstractNumId w:val="30"/>
  </w:num>
  <w:num w:numId="5">
    <w:abstractNumId w:val="32"/>
  </w:num>
  <w:num w:numId="6">
    <w:abstractNumId w:val="27"/>
  </w:num>
  <w:num w:numId="7">
    <w:abstractNumId w:val="8"/>
  </w:num>
  <w:num w:numId="8">
    <w:abstractNumId w:val="2"/>
  </w:num>
  <w:num w:numId="9">
    <w:abstractNumId w:val="26"/>
  </w:num>
  <w:num w:numId="10">
    <w:abstractNumId w:val="9"/>
  </w:num>
  <w:num w:numId="11">
    <w:abstractNumId w:val="25"/>
  </w:num>
  <w:num w:numId="12">
    <w:abstractNumId w:val="21"/>
  </w:num>
  <w:num w:numId="13">
    <w:abstractNumId w:val="43"/>
  </w:num>
  <w:num w:numId="14">
    <w:abstractNumId w:val="22"/>
  </w:num>
  <w:num w:numId="15">
    <w:abstractNumId w:val="4"/>
  </w:num>
  <w:num w:numId="16">
    <w:abstractNumId w:val="18"/>
  </w:num>
  <w:num w:numId="17">
    <w:abstractNumId w:val="31"/>
  </w:num>
  <w:num w:numId="18">
    <w:abstractNumId w:val="14"/>
  </w:num>
  <w:num w:numId="19">
    <w:abstractNumId w:val="17"/>
  </w:num>
  <w:num w:numId="20">
    <w:abstractNumId w:val="10"/>
  </w:num>
  <w:num w:numId="21">
    <w:abstractNumId w:val="5"/>
  </w:num>
  <w:num w:numId="22">
    <w:abstractNumId w:val="41"/>
  </w:num>
  <w:num w:numId="23">
    <w:abstractNumId w:val="0"/>
  </w:num>
  <w:num w:numId="24">
    <w:abstractNumId w:val="23"/>
  </w:num>
  <w:num w:numId="25">
    <w:abstractNumId w:val="42"/>
  </w:num>
  <w:num w:numId="26">
    <w:abstractNumId w:val="1"/>
  </w:num>
  <w:num w:numId="27">
    <w:abstractNumId w:val="37"/>
  </w:num>
  <w:num w:numId="28">
    <w:abstractNumId w:val="11"/>
  </w:num>
  <w:num w:numId="29">
    <w:abstractNumId w:val="34"/>
  </w:num>
  <w:num w:numId="30">
    <w:abstractNumId w:val="35"/>
  </w:num>
  <w:num w:numId="31">
    <w:abstractNumId w:val="36"/>
  </w:num>
  <w:num w:numId="32">
    <w:abstractNumId w:val="38"/>
  </w:num>
  <w:num w:numId="33">
    <w:abstractNumId w:val="39"/>
  </w:num>
  <w:num w:numId="34">
    <w:abstractNumId w:val="29"/>
  </w:num>
  <w:num w:numId="35">
    <w:abstractNumId w:val="13"/>
  </w:num>
  <w:num w:numId="36">
    <w:abstractNumId w:val="28"/>
  </w:num>
  <w:num w:numId="37">
    <w:abstractNumId w:val="40"/>
  </w:num>
  <w:num w:numId="38">
    <w:abstractNumId w:val="33"/>
  </w:num>
  <w:num w:numId="39">
    <w:abstractNumId w:val="6"/>
  </w:num>
  <w:num w:numId="40">
    <w:abstractNumId w:val="24"/>
  </w:num>
  <w:num w:numId="41">
    <w:abstractNumId w:val="20"/>
  </w:num>
  <w:num w:numId="42">
    <w:abstractNumId w:val="3"/>
  </w:num>
  <w:num w:numId="43">
    <w:abstractNumId w:val="15"/>
  </w:num>
  <w:num w:numId="44">
    <w:abstractNumId w:val="12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B23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4512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0986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A3B"/>
    <w:rsid w:val="00125B06"/>
    <w:rsid w:val="001267E4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3D28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0A8F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4CEE"/>
    <w:rsid w:val="002762E1"/>
    <w:rsid w:val="00276BA4"/>
    <w:rsid w:val="00277203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3097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09C"/>
    <w:rsid w:val="003657E9"/>
    <w:rsid w:val="00365F5B"/>
    <w:rsid w:val="00366672"/>
    <w:rsid w:val="00373419"/>
    <w:rsid w:val="00373731"/>
    <w:rsid w:val="00374BAD"/>
    <w:rsid w:val="0037516D"/>
    <w:rsid w:val="00375C6F"/>
    <w:rsid w:val="00380EA6"/>
    <w:rsid w:val="0038312D"/>
    <w:rsid w:val="00385898"/>
    <w:rsid w:val="00385F1D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351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0EC3"/>
    <w:rsid w:val="004010F0"/>
    <w:rsid w:val="004011E9"/>
    <w:rsid w:val="004015C1"/>
    <w:rsid w:val="00403756"/>
    <w:rsid w:val="0040389D"/>
    <w:rsid w:val="0040456D"/>
    <w:rsid w:val="00404F06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A7D1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503B"/>
    <w:rsid w:val="00506F6E"/>
    <w:rsid w:val="005112FF"/>
    <w:rsid w:val="00511BEE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4093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0821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E713A"/>
    <w:rsid w:val="005F06AA"/>
    <w:rsid w:val="005F317A"/>
    <w:rsid w:val="005F646F"/>
    <w:rsid w:val="005F7247"/>
    <w:rsid w:val="00601D24"/>
    <w:rsid w:val="00604636"/>
    <w:rsid w:val="006052E8"/>
    <w:rsid w:val="006070A3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0D3A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FD1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35E5"/>
    <w:rsid w:val="006744EC"/>
    <w:rsid w:val="00680AD0"/>
    <w:rsid w:val="00681F38"/>
    <w:rsid w:val="00685112"/>
    <w:rsid w:val="006855F7"/>
    <w:rsid w:val="006876EE"/>
    <w:rsid w:val="00692AAC"/>
    <w:rsid w:val="00693991"/>
    <w:rsid w:val="006944D3"/>
    <w:rsid w:val="0069557F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191E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238D"/>
    <w:rsid w:val="007E31FF"/>
    <w:rsid w:val="007E46A0"/>
    <w:rsid w:val="007E5FFF"/>
    <w:rsid w:val="007E632D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B47"/>
    <w:rsid w:val="00850D6A"/>
    <w:rsid w:val="0085240C"/>
    <w:rsid w:val="00852BD3"/>
    <w:rsid w:val="00853865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03C5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E730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044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1635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020F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261C"/>
    <w:rsid w:val="00AD302C"/>
    <w:rsid w:val="00AD3130"/>
    <w:rsid w:val="00AD3869"/>
    <w:rsid w:val="00AD3DB8"/>
    <w:rsid w:val="00AD4082"/>
    <w:rsid w:val="00AD487B"/>
    <w:rsid w:val="00AD5781"/>
    <w:rsid w:val="00AD5A0F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82AC4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D6732"/>
    <w:rsid w:val="00BE0A17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2A4"/>
    <w:rsid w:val="00BF33B5"/>
    <w:rsid w:val="00BF4629"/>
    <w:rsid w:val="00BF47C1"/>
    <w:rsid w:val="00BF49D5"/>
    <w:rsid w:val="00BF53B6"/>
    <w:rsid w:val="00BF55CB"/>
    <w:rsid w:val="00BF6ADB"/>
    <w:rsid w:val="00BF6DCB"/>
    <w:rsid w:val="00BF6FE3"/>
    <w:rsid w:val="00C009B1"/>
    <w:rsid w:val="00C01A89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AEA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2CB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D77F8"/>
    <w:rsid w:val="00CE1FE8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2DD7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03D6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5E00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A7FD4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0DB9"/>
    <w:rsid w:val="00DE2F30"/>
    <w:rsid w:val="00DE3122"/>
    <w:rsid w:val="00DE3CC0"/>
    <w:rsid w:val="00DE5F0D"/>
    <w:rsid w:val="00DF07C2"/>
    <w:rsid w:val="00DF0A45"/>
    <w:rsid w:val="00DF1DA6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7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77F5A"/>
    <w:rsid w:val="00E8390B"/>
    <w:rsid w:val="00E83BAD"/>
    <w:rsid w:val="00E85649"/>
    <w:rsid w:val="00E85D82"/>
    <w:rsid w:val="00E87CBE"/>
    <w:rsid w:val="00E901FB"/>
    <w:rsid w:val="00E90C01"/>
    <w:rsid w:val="00E93368"/>
    <w:rsid w:val="00E945AA"/>
    <w:rsid w:val="00E94EDE"/>
    <w:rsid w:val="00E95B7A"/>
    <w:rsid w:val="00E963E2"/>
    <w:rsid w:val="00E96F50"/>
    <w:rsid w:val="00E97D6A"/>
    <w:rsid w:val="00EA19AD"/>
    <w:rsid w:val="00EA3147"/>
    <w:rsid w:val="00EA39B1"/>
    <w:rsid w:val="00EA3E9B"/>
    <w:rsid w:val="00EB0186"/>
    <w:rsid w:val="00EB1B0A"/>
    <w:rsid w:val="00EB2DF5"/>
    <w:rsid w:val="00EB493C"/>
    <w:rsid w:val="00EB4B67"/>
    <w:rsid w:val="00EB6D08"/>
    <w:rsid w:val="00EC12E7"/>
    <w:rsid w:val="00EC1D83"/>
    <w:rsid w:val="00EC302F"/>
    <w:rsid w:val="00EC3589"/>
    <w:rsid w:val="00EC35FF"/>
    <w:rsid w:val="00EC3A3A"/>
    <w:rsid w:val="00EC5687"/>
    <w:rsid w:val="00EC7D41"/>
    <w:rsid w:val="00ED10B4"/>
    <w:rsid w:val="00ED1FB4"/>
    <w:rsid w:val="00ED3308"/>
    <w:rsid w:val="00ED40E0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4F3"/>
    <w:rsid w:val="00F74A1E"/>
    <w:rsid w:val="00F8000C"/>
    <w:rsid w:val="00F80761"/>
    <w:rsid w:val="00F80C3F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A5F5A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8F5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A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2145-ACEB-4EC6-904F-A7E95535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2866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Kulej Aleksandra</cp:lastModifiedBy>
  <cp:revision>48</cp:revision>
  <cp:lastPrinted>2026-04-02T07:36:00Z</cp:lastPrinted>
  <dcterms:created xsi:type="dcterms:W3CDTF">2026-02-02T09:13:00Z</dcterms:created>
  <dcterms:modified xsi:type="dcterms:W3CDTF">2026-04-07T07:40:00Z</dcterms:modified>
</cp:coreProperties>
</file>