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20" w:rsidRDefault="00C06420" w:rsidP="00DD39FC">
      <w:pPr>
        <w:spacing w:after="0" w:line="240" w:lineRule="auto"/>
        <w:ind w:firstLine="808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Projekt</w:t>
      </w:r>
    </w:p>
    <w:p w:rsidR="00DD39FC" w:rsidRDefault="00DD39FC" w:rsidP="00DD39FC">
      <w:pPr>
        <w:spacing w:after="0" w:line="240" w:lineRule="auto"/>
        <w:ind w:firstLine="808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Druk Nr </w:t>
      </w:r>
      <w:r w:rsidR="006D24C2">
        <w:rPr>
          <w:rFonts w:cstheme="minorHAnsi"/>
          <w:b/>
          <w:color w:val="000000" w:themeColor="text1"/>
        </w:rPr>
        <w:t>112</w:t>
      </w:r>
    </w:p>
    <w:p w:rsidR="00DD39FC" w:rsidRDefault="00BD7CCE" w:rsidP="00DD39FC">
      <w:pPr>
        <w:spacing w:after="0" w:line="240" w:lineRule="auto"/>
        <w:ind w:firstLine="808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19.09.</w:t>
      </w:r>
      <w:r w:rsidR="00DD39FC">
        <w:rPr>
          <w:rFonts w:cstheme="minorHAnsi"/>
          <w:b/>
          <w:color w:val="000000" w:themeColor="text1"/>
        </w:rPr>
        <w:t>2025 r.</w:t>
      </w:r>
    </w:p>
    <w:p w:rsidR="006971C4" w:rsidRPr="00F72931" w:rsidRDefault="007D70FD" w:rsidP="009E1570">
      <w:pPr>
        <w:spacing w:after="0" w:line="240" w:lineRule="auto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</w:t>
      </w:r>
      <w:r w:rsidR="009E1570" w:rsidRPr="00F72931">
        <w:rPr>
          <w:rFonts w:cstheme="minorHAnsi"/>
          <w:b/>
          <w:color w:val="000000" w:themeColor="text1"/>
        </w:rPr>
        <w:t xml:space="preserve">                                                                                                                                                                                                 </w:t>
      </w:r>
    </w:p>
    <w:p w:rsidR="009E1570" w:rsidRPr="00F72931" w:rsidRDefault="009E1570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9C6EE9" w:rsidRPr="00F72931">
        <w:rPr>
          <w:rFonts w:cstheme="minorHAnsi"/>
          <w:b/>
          <w:color w:val="000000" w:themeColor="text1"/>
        </w:rPr>
        <w:t xml:space="preserve">                   </w:t>
      </w:r>
    </w:p>
    <w:p w:rsidR="006971C4" w:rsidRPr="00F72931" w:rsidRDefault="009C6EE9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Uchwała Nr </w:t>
      </w:r>
      <w:r w:rsidR="00B71366" w:rsidRPr="00F72931">
        <w:rPr>
          <w:rFonts w:cstheme="minorHAnsi"/>
          <w:b/>
          <w:color w:val="000000" w:themeColor="text1"/>
        </w:rPr>
        <w:t xml:space="preserve">… </w:t>
      </w:r>
      <w:r w:rsidRPr="00F72931">
        <w:rPr>
          <w:rFonts w:cstheme="minorHAnsi"/>
          <w:b/>
          <w:color w:val="000000" w:themeColor="text1"/>
        </w:rPr>
        <w:t>/</w:t>
      </w:r>
      <w:r w:rsidR="00B71366" w:rsidRPr="00F72931">
        <w:rPr>
          <w:rFonts w:cstheme="minorHAnsi"/>
          <w:b/>
          <w:color w:val="000000" w:themeColor="text1"/>
        </w:rPr>
        <w:t>…</w:t>
      </w:r>
      <w:r w:rsidR="000F1BA7" w:rsidRPr="00F72931">
        <w:rPr>
          <w:rFonts w:cstheme="minorHAnsi"/>
          <w:b/>
          <w:color w:val="000000" w:themeColor="text1"/>
        </w:rPr>
        <w:t>/2025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z dnia </w:t>
      </w:r>
      <w:r w:rsidR="00B71366" w:rsidRPr="00F72931">
        <w:rPr>
          <w:rFonts w:cstheme="minorHAnsi"/>
          <w:b/>
          <w:color w:val="000000" w:themeColor="text1"/>
        </w:rPr>
        <w:t>……………</w:t>
      </w:r>
      <w:r w:rsidR="000F1BA7" w:rsidRPr="00F72931">
        <w:rPr>
          <w:rFonts w:cstheme="minorHAnsi"/>
          <w:b/>
          <w:color w:val="000000" w:themeColor="text1"/>
        </w:rPr>
        <w:t xml:space="preserve"> 2025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D24C2" w:rsidRDefault="006D24C2" w:rsidP="006D24C2">
      <w:pPr>
        <w:spacing w:after="240" w:line="300" w:lineRule="auto"/>
        <w:jc w:val="center"/>
        <w:rPr>
          <w:rFonts w:cstheme="minorHAnsi"/>
          <w:color w:val="000000" w:themeColor="text1"/>
        </w:rPr>
      </w:pPr>
      <w:r w:rsidRPr="006D24C2">
        <w:rPr>
          <w:rFonts w:cstheme="minorHAnsi"/>
          <w:color w:val="000000" w:themeColor="text1"/>
        </w:rPr>
        <w:t xml:space="preserve">w sprawie skargi </w:t>
      </w:r>
      <w:r w:rsidR="00C06420" w:rsidRPr="00C06420">
        <w:rPr>
          <w:rFonts w:ascii="Calibri" w:hAnsi="Calibri" w:cs="Calibri"/>
          <w:b/>
        </w:rPr>
        <w:t>[dane zanonimizowane]</w:t>
      </w:r>
      <w:r w:rsidR="00C06420">
        <w:rPr>
          <w:rFonts w:ascii="Calibri" w:hAnsi="Calibri" w:cs="Calibri"/>
          <w:b/>
        </w:rPr>
        <w:t xml:space="preserve"> </w:t>
      </w:r>
      <w:r w:rsidRPr="006D24C2">
        <w:rPr>
          <w:rFonts w:cstheme="minorHAnsi"/>
          <w:color w:val="000000" w:themeColor="text1"/>
        </w:rPr>
        <w:t>na Dyrektora Przedszkola nr 79 w Warszawie przy</w:t>
      </w:r>
      <w:r>
        <w:rPr>
          <w:rFonts w:cstheme="minorHAnsi"/>
          <w:color w:val="000000" w:themeColor="text1"/>
        </w:rPr>
        <w:t xml:space="preserve"> </w:t>
      </w:r>
      <w:r w:rsidRPr="006D24C2">
        <w:rPr>
          <w:rFonts w:cstheme="minorHAnsi"/>
          <w:color w:val="000000" w:themeColor="text1"/>
        </w:rPr>
        <w:t>ul. Kajakowej 10</w:t>
      </w:r>
    </w:p>
    <w:p w:rsidR="006971C4" w:rsidRPr="00F72931" w:rsidRDefault="00696F4C" w:rsidP="006D24C2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ascii="Calibri" w:hAnsi="Calibri" w:cs="Calibri"/>
          <w:color w:val="000000" w:themeColor="text1"/>
        </w:rPr>
        <w:t xml:space="preserve">Na podstawie § 13 ust. 4 Statutu Dzielnicy stanowiącego załącznik Nr 12 do uchwały Nr LXX/2182/2010 Rady m.st. Warszawy z dnia 14 stycznia 2010 r. w sprawie nadania statutów dzielnicom miasta stołecznego Warszawy (Dz. Urz. Woj. </w:t>
      </w:r>
      <w:proofErr w:type="spellStart"/>
      <w:r w:rsidRPr="00F72931">
        <w:rPr>
          <w:rFonts w:ascii="Calibri" w:hAnsi="Calibri" w:cs="Calibri"/>
          <w:color w:val="000000" w:themeColor="text1"/>
        </w:rPr>
        <w:t>Maz</w:t>
      </w:r>
      <w:proofErr w:type="spellEnd"/>
      <w:r w:rsidRPr="00F72931">
        <w:rPr>
          <w:rFonts w:ascii="Calibri" w:hAnsi="Calibri" w:cs="Calibri"/>
          <w:color w:val="000000" w:themeColor="text1"/>
        </w:rPr>
        <w:t>. z 2022 r. poz. 9305)</w:t>
      </w:r>
      <w:r w:rsidRPr="00F72931">
        <w:rPr>
          <w:rFonts w:cstheme="minorHAnsi"/>
          <w:color w:val="000000" w:themeColor="text1"/>
        </w:rPr>
        <w:t xml:space="preserve"> </w:t>
      </w:r>
      <w:r w:rsidR="006971C4" w:rsidRPr="00F72931">
        <w:rPr>
          <w:rFonts w:cstheme="minorHAnsi"/>
          <w:color w:val="000000" w:themeColor="text1"/>
        </w:rPr>
        <w:t>oraz art. 229 pkt 3</w:t>
      </w:r>
      <w:r w:rsidR="00077953" w:rsidRPr="00F72931">
        <w:rPr>
          <w:rFonts w:cstheme="minorHAnsi"/>
          <w:color w:val="000000" w:themeColor="text1"/>
        </w:rPr>
        <w:t xml:space="preserve"> ustawy z dnia 14 czerwca 1960 r.  Kodeks</w:t>
      </w:r>
      <w:r w:rsidR="006971C4" w:rsidRPr="00F72931">
        <w:rPr>
          <w:rFonts w:cstheme="minorHAnsi"/>
          <w:color w:val="000000" w:themeColor="text1"/>
        </w:rPr>
        <w:t xml:space="preserve"> postępowania administracyjnego (Dz. U. z 202</w:t>
      </w:r>
      <w:r w:rsidR="00596488" w:rsidRPr="00F72931">
        <w:rPr>
          <w:rFonts w:cstheme="minorHAnsi"/>
          <w:color w:val="000000" w:themeColor="text1"/>
        </w:rPr>
        <w:t>4</w:t>
      </w:r>
      <w:r w:rsidR="006971C4" w:rsidRPr="00F72931">
        <w:rPr>
          <w:rFonts w:cstheme="minorHAnsi"/>
          <w:color w:val="000000" w:themeColor="text1"/>
        </w:rPr>
        <w:t xml:space="preserve"> r. poz. </w:t>
      </w:r>
      <w:r w:rsidR="00596488" w:rsidRPr="00F72931">
        <w:rPr>
          <w:rFonts w:cstheme="minorHAnsi"/>
          <w:color w:val="000000" w:themeColor="text1"/>
        </w:rPr>
        <w:t>572</w:t>
      </w:r>
      <w:r w:rsidR="00E63CE7" w:rsidRPr="00F72931">
        <w:rPr>
          <w:rFonts w:cstheme="minorHAnsi"/>
          <w:color w:val="000000" w:themeColor="text1"/>
        </w:rPr>
        <w:t xml:space="preserve"> </w:t>
      </w:r>
      <w:proofErr w:type="spellStart"/>
      <w:r w:rsidR="00E63CE7" w:rsidRPr="00F72931">
        <w:rPr>
          <w:rFonts w:cstheme="minorHAnsi"/>
          <w:color w:val="000000" w:themeColor="text1"/>
        </w:rPr>
        <w:t>t.j</w:t>
      </w:r>
      <w:proofErr w:type="spellEnd"/>
      <w:r w:rsidR="00E63CE7" w:rsidRPr="00F72931">
        <w:rPr>
          <w:rFonts w:cstheme="minorHAnsi"/>
          <w:color w:val="000000" w:themeColor="text1"/>
        </w:rPr>
        <w:t>.</w:t>
      </w:r>
      <w:r w:rsidR="006971C4" w:rsidRPr="00F72931">
        <w:rPr>
          <w:rFonts w:cstheme="minorHAnsi"/>
          <w:color w:val="000000" w:themeColor="text1"/>
        </w:rPr>
        <w:t>) - Rada Dzielnicy Ursynów m.st. Warszawy uchwala,</w:t>
      </w:r>
      <w:r w:rsidR="00FB6FE3" w:rsidRPr="00F72931">
        <w:rPr>
          <w:rFonts w:cstheme="minorHAnsi"/>
          <w:color w:val="000000" w:themeColor="text1"/>
        </w:rPr>
        <w:t xml:space="preserve"> </w:t>
      </w:r>
      <w:r w:rsidR="006971C4" w:rsidRPr="00F72931">
        <w:rPr>
          <w:rFonts w:cstheme="minorHAnsi"/>
          <w:color w:val="000000" w:themeColor="text1"/>
        </w:rPr>
        <w:t>co następuje:</w:t>
      </w:r>
    </w:p>
    <w:p w:rsidR="005C5CCF" w:rsidRPr="00F72931" w:rsidRDefault="005C5CCF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1</w:t>
      </w:r>
      <w:r w:rsidR="002939EE" w:rsidRPr="00F72931">
        <w:rPr>
          <w:rFonts w:cstheme="minorHAnsi"/>
          <w:color w:val="000000" w:themeColor="text1"/>
        </w:rPr>
        <w:t xml:space="preserve">. </w:t>
      </w:r>
      <w:r w:rsidRPr="00F72931">
        <w:rPr>
          <w:rFonts w:cstheme="minorHAnsi"/>
          <w:color w:val="000000" w:themeColor="text1"/>
        </w:rPr>
        <w:t xml:space="preserve">Uznaje się zarzuty zawarte w skardze </w:t>
      </w:r>
      <w:r w:rsidR="002939EE" w:rsidRPr="00F72931">
        <w:rPr>
          <w:rFonts w:cstheme="minorHAnsi"/>
          <w:color w:val="000000" w:themeColor="text1"/>
        </w:rPr>
        <w:t xml:space="preserve">wniesionej </w:t>
      </w:r>
      <w:r w:rsidR="009E1570" w:rsidRPr="00F72931">
        <w:rPr>
          <w:rFonts w:cstheme="minorHAnsi"/>
          <w:color w:val="000000" w:themeColor="text1"/>
        </w:rPr>
        <w:t xml:space="preserve">przez </w:t>
      </w:r>
      <w:r w:rsidR="00C06420">
        <w:rPr>
          <w:rFonts w:ascii="Calibri" w:hAnsi="Calibri" w:cs="Calibri"/>
        </w:rPr>
        <w:t>[dane zanonimizowane]</w:t>
      </w:r>
      <w:r w:rsidR="00C06420">
        <w:rPr>
          <w:rFonts w:ascii="Calibri" w:hAnsi="Calibri" w:cs="Calibri"/>
          <w:b/>
        </w:rPr>
        <w:t xml:space="preserve"> </w:t>
      </w:r>
      <w:r w:rsidR="006D24C2" w:rsidRPr="006D24C2">
        <w:rPr>
          <w:rFonts w:cstheme="minorHAnsi"/>
          <w:color w:val="000000" w:themeColor="text1"/>
        </w:rPr>
        <w:t>na Dyrektora Przedszkola nr 79 w Warszawie przy ul. Kajakowej 10</w:t>
      </w:r>
      <w:r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eastAsia="Calibri" w:cstheme="minorHAnsi"/>
          <w:color w:val="000000" w:themeColor="text1"/>
          <w:lang w:eastAsia="pl-PL"/>
        </w:rPr>
        <w:t>- za bezzasadne</w:t>
      </w:r>
      <w:r w:rsidR="002939EE" w:rsidRPr="00F72931">
        <w:rPr>
          <w:rFonts w:eastAsia="Calibri" w:cstheme="minorHAnsi"/>
          <w:color w:val="000000" w:themeColor="text1"/>
          <w:lang w:eastAsia="pl-PL"/>
        </w:rPr>
        <w:t>,</w:t>
      </w:r>
      <w:r w:rsidRPr="00F72931">
        <w:rPr>
          <w:rFonts w:eastAsia="Calibri" w:cstheme="minorHAnsi"/>
          <w:color w:val="000000" w:themeColor="text1"/>
          <w:lang w:eastAsia="pl-PL"/>
        </w:rPr>
        <w:t xml:space="preserve"> z przyczyn wskazanych w uzasadnieniu stanowiącym integralną część uchwały.</w:t>
      </w:r>
    </w:p>
    <w:p w:rsidR="006971C4" w:rsidRPr="00F72931" w:rsidRDefault="006971C4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§ 2. </w:t>
      </w:r>
      <w:r w:rsidR="00254F99" w:rsidRPr="00F72931">
        <w:rPr>
          <w:rFonts w:cstheme="minorHAnsi"/>
          <w:color w:val="000000" w:themeColor="text1"/>
        </w:rPr>
        <w:t>Zobowiązuje się Przewodniczącą</w:t>
      </w:r>
      <w:r w:rsidRPr="00F72931">
        <w:rPr>
          <w:rFonts w:cstheme="minorHAnsi"/>
          <w:color w:val="000000" w:themeColor="text1"/>
        </w:rPr>
        <w:t xml:space="preserve"> Rady Dzielnicy Ursynów m.st. Warszawy</w:t>
      </w:r>
      <w:r w:rsidR="00F23D7E"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cstheme="minorHAnsi"/>
          <w:color w:val="000000" w:themeColor="text1"/>
        </w:rPr>
        <w:t xml:space="preserve">do powiadomienia </w:t>
      </w:r>
      <w:r w:rsidR="00A33168" w:rsidRPr="00F72931">
        <w:rPr>
          <w:rFonts w:cstheme="minorHAnsi"/>
          <w:color w:val="000000" w:themeColor="text1"/>
        </w:rPr>
        <w:t>s</w:t>
      </w:r>
      <w:r w:rsidRPr="00F72931">
        <w:rPr>
          <w:rFonts w:cstheme="minorHAnsi"/>
          <w:color w:val="000000" w:themeColor="text1"/>
        </w:rPr>
        <w:t>karżącego o sposobie załatwienia skargi.</w:t>
      </w:r>
    </w:p>
    <w:p w:rsidR="00B52B48" w:rsidRPr="00F72931" w:rsidRDefault="006971C4" w:rsidP="00505AC3">
      <w:pPr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3. Uchwała wchodzi w życie z dniem podjęcia.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70150F" w:rsidRPr="00F72931" w:rsidRDefault="00254F99" w:rsidP="000F1BA7">
      <w:pPr>
        <w:spacing w:after="120"/>
        <w:ind w:firstLine="5103"/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Przewodnicząca</w:t>
      </w:r>
    </w:p>
    <w:p w:rsidR="0070150F" w:rsidRPr="00F72931" w:rsidRDefault="0070150F" w:rsidP="000F1BA7">
      <w:pPr>
        <w:spacing w:after="240"/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70150F" w:rsidRPr="00F72931" w:rsidRDefault="00254F99" w:rsidP="000F1BA7">
      <w:pPr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Karolina Mioduszewska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B71366" w:rsidRPr="00F72931" w:rsidRDefault="00B71366" w:rsidP="006971C4">
      <w:pPr>
        <w:rPr>
          <w:rFonts w:cstheme="minorHAnsi"/>
          <w:color w:val="000000" w:themeColor="text1"/>
        </w:rPr>
      </w:pPr>
    </w:p>
    <w:p w:rsidR="006971C4" w:rsidRDefault="006971C4" w:rsidP="006971C4">
      <w:pPr>
        <w:rPr>
          <w:rFonts w:cstheme="minorHAnsi"/>
          <w:color w:val="000000" w:themeColor="text1"/>
        </w:rPr>
      </w:pPr>
    </w:p>
    <w:p w:rsidR="003433DA" w:rsidRPr="00F72931" w:rsidRDefault="003433DA" w:rsidP="006971C4">
      <w:pPr>
        <w:rPr>
          <w:rFonts w:cstheme="minorHAnsi"/>
          <w:color w:val="000000" w:themeColor="text1"/>
        </w:rPr>
      </w:pPr>
    </w:p>
    <w:p w:rsidR="00D82C88" w:rsidRPr="00F72931" w:rsidRDefault="00D82C88" w:rsidP="006971C4">
      <w:pPr>
        <w:rPr>
          <w:rFonts w:cstheme="minorHAnsi"/>
          <w:color w:val="000000" w:themeColor="text1"/>
        </w:rPr>
      </w:pPr>
    </w:p>
    <w:p w:rsidR="0092716A" w:rsidRPr="00F72931" w:rsidRDefault="0092716A" w:rsidP="006971C4">
      <w:pPr>
        <w:jc w:val="center"/>
        <w:rPr>
          <w:rFonts w:cstheme="minorHAnsi"/>
          <w:b/>
          <w:color w:val="000000" w:themeColor="text1"/>
        </w:rPr>
      </w:pP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lastRenderedPageBreak/>
        <w:t xml:space="preserve">Uzasadnienie do uchwały Nr </w:t>
      </w:r>
      <w:r w:rsidR="00B71366" w:rsidRPr="00F72931">
        <w:rPr>
          <w:rFonts w:cstheme="minorHAnsi"/>
          <w:b/>
          <w:color w:val="000000" w:themeColor="text1"/>
        </w:rPr>
        <w:t>…. /… /</w:t>
      </w:r>
      <w:r w:rsidR="000F1BA7" w:rsidRPr="00F72931">
        <w:rPr>
          <w:rFonts w:cstheme="minorHAnsi"/>
          <w:b/>
          <w:color w:val="000000" w:themeColor="text1"/>
        </w:rPr>
        <w:t>2025</w:t>
      </w: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9C4025" w:rsidRDefault="006971C4" w:rsidP="0092716A">
      <w:pPr>
        <w:spacing w:after="240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z dnia </w:t>
      </w:r>
      <w:r w:rsidR="00B71366" w:rsidRPr="00F72931">
        <w:rPr>
          <w:rFonts w:cstheme="minorHAnsi"/>
          <w:b/>
          <w:color w:val="000000" w:themeColor="text1"/>
        </w:rPr>
        <w:t>………………</w:t>
      </w:r>
      <w:r w:rsidR="000F1BA7" w:rsidRPr="00F72931">
        <w:rPr>
          <w:rFonts w:cstheme="minorHAnsi"/>
          <w:b/>
          <w:color w:val="000000" w:themeColor="text1"/>
        </w:rPr>
        <w:t xml:space="preserve"> 2025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B60907" w:rsidRDefault="00B60907" w:rsidP="00B60907">
      <w:pPr>
        <w:spacing w:after="240" w:line="300" w:lineRule="auto"/>
        <w:jc w:val="center"/>
        <w:rPr>
          <w:rFonts w:cstheme="minorHAnsi"/>
          <w:color w:val="000000" w:themeColor="text1"/>
        </w:rPr>
      </w:pPr>
      <w:r w:rsidRPr="006D24C2">
        <w:rPr>
          <w:rFonts w:cstheme="minorHAnsi"/>
          <w:color w:val="000000" w:themeColor="text1"/>
        </w:rPr>
        <w:t xml:space="preserve">w sprawie skargi </w:t>
      </w:r>
      <w:r w:rsidR="00C06420">
        <w:rPr>
          <w:rFonts w:ascii="Calibri" w:hAnsi="Calibri" w:cs="Calibri"/>
        </w:rPr>
        <w:t>[dane zanonimizowane]</w:t>
      </w:r>
      <w:r w:rsidR="00C06420">
        <w:rPr>
          <w:rFonts w:ascii="Calibri" w:hAnsi="Calibri" w:cs="Calibri"/>
          <w:b/>
        </w:rPr>
        <w:t xml:space="preserve"> </w:t>
      </w:r>
      <w:r w:rsidRPr="006D24C2">
        <w:rPr>
          <w:rFonts w:cstheme="minorHAnsi"/>
          <w:color w:val="000000" w:themeColor="text1"/>
        </w:rPr>
        <w:t>na Dyrektora Przedszkola nr 79 w Warszawie przy</w:t>
      </w:r>
      <w:r>
        <w:rPr>
          <w:rFonts w:cstheme="minorHAnsi"/>
          <w:color w:val="000000" w:themeColor="text1"/>
        </w:rPr>
        <w:t xml:space="preserve"> </w:t>
      </w:r>
      <w:r w:rsidRPr="006D24C2">
        <w:rPr>
          <w:rFonts w:cstheme="minorHAnsi"/>
          <w:color w:val="000000" w:themeColor="text1"/>
        </w:rPr>
        <w:t>ul. Kajakowej 10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 xml:space="preserve">W dniu 27.08.2025 r. do Przewodniczącej Rady Dzielnicy Ursynów m.st. Warszawy wpłynęła skarga </w:t>
      </w:r>
      <w:r w:rsidR="00C06420">
        <w:rPr>
          <w:rFonts w:ascii="Calibri" w:hAnsi="Calibri" w:cs="Calibri"/>
        </w:rPr>
        <w:t>[dane zanonimizowane]</w:t>
      </w:r>
      <w:r w:rsidR="00C06420">
        <w:rPr>
          <w:rFonts w:ascii="Calibri" w:hAnsi="Calibri" w:cs="Calibri"/>
          <w:b/>
        </w:rPr>
        <w:t xml:space="preserve"> </w:t>
      </w:r>
      <w:r w:rsidRPr="00AC7B19">
        <w:rPr>
          <w:rFonts w:ascii="Calibri" w:eastAsia="Calibri" w:hAnsi="Calibri" w:cs="Calibri"/>
          <w:lang w:eastAsia="pl-PL"/>
        </w:rPr>
        <w:t xml:space="preserve">w związku z zaniedbaniami opiekuńczymi w Przedszkolu Publicznym nr 79 w Warszawie, które miały miejsce 07.08.2025 r. Skarżąca wskazała, że „jej dziecko zostało zmuszone do wypróżnienia się w ogrodzie przedszkolnym, a następnie przez kilka godzin pozostawało w brudnej bieliźnie – bez zapewnienia podstawowej pomocy higienicznej i bez powiadomienia rodziców”. 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Przewodnicząca Rady Dzielnicy Ursynów m.st. Warszawy skierowała skargę do Komisji Skarg, Wniosków i Petycji Rady Dzielnicy Ursynów m.st. Warszawy celem przeanalizowania i przygotowania rekomendacji dla Rady Dzielnicy, co do ostatecznego rozstrzygnięcia sprawy.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Pismem nr UD-XII-ZOR.0015.3.2025.BPE z 05.09.2025 r. Przewodnicząca wezwała Dyrektor Przedszkola nr 79 w Warszawie o złożenie pisemnych wyjaśnień  i przekazanie dokumentów dotyczących zarzutów zawartych w skardze.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 xml:space="preserve">Dyrektor Przedszkola nr 79 odniosła się do zarzutów zawartych w skardze pismem z dnia 08.09.2025 r. Do pisma dołączono „Protokół kontroli nr KO HDN/00604-01/2025 przeprowadzonej przez Powiatową Stację </w:t>
      </w:r>
      <w:proofErr w:type="spellStart"/>
      <w:r w:rsidRPr="00AC7B19">
        <w:rPr>
          <w:rFonts w:ascii="Calibri" w:eastAsia="Calibri" w:hAnsi="Calibri" w:cs="Calibri"/>
          <w:lang w:eastAsia="pl-PL"/>
        </w:rPr>
        <w:t>Sanitarno</w:t>
      </w:r>
      <w:proofErr w:type="spellEnd"/>
      <w:r w:rsidRPr="00AC7B19">
        <w:rPr>
          <w:rFonts w:ascii="Calibri" w:eastAsia="Calibri" w:hAnsi="Calibri" w:cs="Calibri"/>
          <w:lang w:eastAsia="pl-PL"/>
        </w:rPr>
        <w:t xml:space="preserve"> – Epidemiologiczną w m.st. Warszawie – pismo nr HDN.9027.1.92.2025(KB) z 03.09.2025”   </w:t>
      </w:r>
    </w:p>
    <w:p w:rsidR="00AC7B19" w:rsidRPr="00AC7B19" w:rsidRDefault="00AC7B19" w:rsidP="00AC7B19">
      <w:pPr>
        <w:spacing w:after="12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 xml:space="preserve">Sprawa była przedmiotem obrad posiedzenia Komisji Skarg, Wniosków i Petycji w dniu 17.09.2025 r.  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 xml:space="preserve">Po zbadaniu sprawy w oparciu o dostarczone dokumenty Komisja Skarg, Wniosków i Petycji stwierdziła, że: 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 xml:space="preserve">Dyrektor Przedszkola po otrzymaniu informacji od rodziców o incydencie, który miał miejsce na terenie przedszkola 07.08.2025 r. przeprowadziła rozmowy wyjaśniające z nauczycielem grupy oraz innymi pracownikami przedszkola. Sprawa została szczegółowo wyjaśniona zgodnie z obowiązującymi procedurami. 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W dniu zgłoszenia ustnej skargi, nauczyciel zaprosił matkę dziecka na spotkanie, na którym szczegółowo przedstawił przebieg zdarzenia oraz przeprosił za niepoinformowanie rodziców o</w:t>
      </w:r>
      <w:r w:rsidR="00C06420">
        <w:rPr>
          <w:rFonts w:ascii="Calibri" w:eastAsia="Calibri" w:hAnsi="Calibri" w:cs="Calibri"/>
          <w:lang w:eastAsia="pl-PL"/>
        </w:rPr>
        <w:t xml:space="preserve"> </w:t>
      </w:r>
      <w:r w:rsidRPr="00AC7B19">
        <w:rPr>
          <w:rFonts w:ascii="Calibri" w:eastAsia="Calibri" w:hAnsi="Calibri" w:cs="Calibri"/>
          <w:lang w:eastAsia="pl-PL"/>
        </w:rPr>
        <w:t>incydencie. Po rozmowie nauczyciela z rodzicami uznano, że przeprosiny nauczyciela zostały przyjęte, a wyjaśnienia uznane za satysfakcjonujące.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Na spotkaniu Rady Pedagogicznej, które odbyło się 29 sierpnia 2025 r. podjęte zostały następujące działania:</w:t>
      </w:r>
    </w:p>
    <w:p w:rsidR="00AC7B19" w:rsidRPr="00AC7B19" w:rsidRDefault="00AC7B19" w:rsidP="00AC7B19">
      <w:pPr>
        <w:spacing w:after="0" w:line="30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•</w:t>
      </w:r>
      <w:r w:rsidRPr="00AC7B19">
        <w:rPr>
          <w:rFonts w:ascii="Calibri" w:eastAsia="Calibri" w:hAnsi="Calibri" w:cs="Calibri"/>
          <w:lang w:eastAsia="pl-PL"/>
        </w:rPr>
        <w:tab/>
        <w:t xml:space="preserve">nauczyciel omówił wydarzenie, które miało miejsce w ogrodzie przedszkolnym w dniu 07.09.2025 r., </w:t>
      </w:r>
    </w:p>
    <w:p w:rsidR="00AC7B19" w:rsidRPr="00AC7B19" w:rsidRDefault="00AC7B19" w:rsidP="00AC7B19">
      <w:pPr>
        <w:spacing w:after="0" w:line="30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•</w:t>
      </w:r>
      <w:r w:rsidRPr="00AC7B19">
        <w:rPr>
          <w:rFonts w:ascii="Calibri" w:eastAsia="Calibri" w:hAnsi="Calibri" w:cs="Calibri"/>
          <w:lang w:eastAsia="pl-PL"/>
        </w:rPr>
        <w:tab/>
        <w:t>członkowie Rady Pedagogicznej zostali zapoznani z zarzutami rodziców w stosunku do pracowników przedszkola,</w:t>
      </w:r>
    </w:p>
    <w:p w:rsidR="00AC7B19" w:rsidRPr="00AC7B19" w:rsidRDefault="00AC7B19" w:rsidP="00AC7B19">
      <w:pPr>
        <w:spacing w:after="0" w:line="30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•</w:t>
      </w:r>
      <w:r w:rsidRPr="00AC7B19">
        <w:rPr>
          <w:rFonts w:ascii="Calibri" w:eastAsia="Calibri" w:hAnsi="Calibri" w:cs="Calibri"/>
          <w:lang w:eastAsia="pl-PL"/>
        </w:rPr>
        <w:tab/>
        <w:t>zastępca dyrektora zobligował nauczycieli do bezwzględnego przestrzegania zasad wynikających z obowiązujących w placówce regulaminów i procedur dotyczących zapewnienia dzieciom bezpieczeństwa,</w:t>
      </w:r>
    </w:p>
    <w:p w:rsidR="00AC7B19" w:rsidRPr="00AC7B19" w:rsidRDefault="00AC7B19" w:rsidP="00AC7B19">
      <w:pPr>
        <w:spacing w:after="0" w:line="30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•</w:t>
      </w:r>
      <w:r w:rsidRPr="00AC7B19">
        <w:rPr>
          <w:rFonts w:ascii="Calibri" w:eastAsia="Calibri" w:hAnsi="Calibri" w:cs="Calibri"/>
          <w:lang w:eastAsia="pl-PL"/>
        </w:rPr>
        <w:tab/>
        <w:t>w wyniku dyskusji ustalono, że o każdym tego typu przypadku będą na bieżąco informowani rodzice,</w:t>
      </w:r>
    </w:p>
    <w:p w:rsidR="00AC7B19" w:rsidRPr="00AC7B19" w:rsidRDefault="00AC7B19" w:rsidP="00AC7B19">
      <w:pPr>
        <w:spacing w:after="0" w:line="30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•</w:t>
      </w:r>
      <w:r w:rsidRPr="00AC7B19">
        <w:rPr>
          <w:rFonts w:ascii="Calibri" w:eastAsia="Calibri" w:hAnsi="Calibri" w:cs="Calibri"/>
          <w:lang w:eastAsia="pl-PL"/>
        </w:rPr>
        <w:tab/>
        <w:t>uszczegółowiono zapisy w „Procedurze pobytu dzieci w ogrodzie” związane z korzystaniem z toalety w trakcie zabaw na świeżym powietrzu.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W odniesieniu do zarzutów zawartych w skardze Komisja stwierdziła, że: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1. Wyciąganie konsekwencji w trybie natychmiastowym, jak to sugeruje skarżąca, wobec osób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na które złożono skargę, w tej sytuacji byłoby niewłaściwe.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2. Zadaniem /obowiązkiem/ dyrektora przedszkola jest wysłuchanie rodziców jak i wyjaśnień nauczyciela.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3. Opanowanie dyrektora w trakcie rozmowy nie jest oznaką bagatelizowania problemu lecz poważnego potraktowania wydarzenia.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4. Bez dokładnego zbadania sytuacji dyrektor nie może rozstrzygać o winie ani wypowiadać się co do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sposobu ponoszenia konsekwencji przez nauczyciela.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II.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1. Nauczyciel przekazał dziecko pod opiekę logopedzie, który doskonale zna chłopca, sam bowiem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zmuszony był nadal opiekować się pozostałymi dziećmi.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2. Logopeda jest pracownikiem pedagogicznym, który podobnie jak inni pracownicy ma obowiązek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udzielenia pomocy dziecku.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3. Dziecko odmówiło pomocy przy zmianie ubrania i czynnościach higienicznych.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III.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1. Nauczyciel, na podstawie obserwacji i wypowiedzi dziecka o dobrym samopoczuciu, podjął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decyzję o niepowiadamianiu natychmiastowym rodzica o zaistniałym incydencie.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2. Z obserwacji pracowników obsługi oraz nauczyciela wynika, iż nie stwierdzono odczucia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nieprzyjemnego zapachu.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3. Zachowanie chłopca nie wskazywało na jego złe samopoczucie zarówno psychiczne jak i fizyczne.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IV.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1. Dziecko nie zgłosiło konieczności załatwienia potrzeby fizjologicznej, ani złego samopoczucia.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2. Nauczyciel, nie wiedząc, nie był w stanie zapewnić dziecku odpowiednich warunków do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załatwienia potrzeby fizjologicznej.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3. Nauczyciel nie był biernym obserwatorem, ani nie zignorował incydentu, ponieważ nie wiedział o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kłopotach chłopca.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V.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Reakcja na zaistniałą sytuację była natychmiastowa: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1. Nauczyciel przeprowadził z dzieckiem rozmowę uzyskując informację, iż dziecko czuje się dobrze i nie potrzebuje pomocy w łazience.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2. Nauczyciel pozostał w ogrodzie z grupą dzieci.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3. Obowiązki w łazience przejęła logopeda, pracownik pedagogiczny w przedszkolu doskonale znający procedury obowiązujące w placówce.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VI.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Zachowanie dziecka w sali /podobnie jak w ogrodzie/ oraz jego zapewnienia o dobrym samopoczuciu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świadczyły dobrym stanie zdrowia chłopca.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VII.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1. Dziecko otrzymało pomoc adekwatnie do sytuacji. Chłopiec odmówił pokazania bielizny osobistej.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2. Chłopiec do sali wszedł w czystym ubraniu.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3. Po powrocie do sali nauczyciel zwrócił dzieciom uwagę o niewłaściwym zachowaniu w stosunku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do kolegi.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VIII.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Po powrocie do sali dziecko, aż do odbioru czuło się dobrze.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IX.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Pracownicy przedszkola znają procedury związane ze zdrowiem i bezpieczeństwem dziecka i w zależności od sytuacji je stosują. W razie jakichkolwiek uchybień w stosunku do dzieci prowadzone są wyjaśnienia i w razie konieczności wprowadzane są działania naprawcze.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X.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W opisanym przez rodzica przypadku nie doszło do działania i zaniechania, które narażają zdrowie lub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godność dziecka, ponieważ: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1. Dziecko nie zgłosiło złego samopoczucia.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2. Dziecko nie miało biegunki.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3. Dziecko nie zasygnalizowało konieczności załatwienia potrzeby fizjologicznej.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4. Dziecko odmówiło przyjęcia pomocy przy czynnościach higienicznych.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 xml:space="preserve">5. Nauczyciel i inni pracownicy placówki nie zignorowali tego problemu. </w:t>
      </w:r>
    </w:p>
    <w:p w:rsidR="00AC7B19" w:rsidRPr="00AC7B19" w:rsidRDefault="00AC7B19" w:rsidP="00AC7B19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>W ocenie Komisji działania podejmowane przez Dyrektor Przedszkola nr 79 w Warszawie były prawidłowe i zgodne z obowiązującymi przepisami.</w:t>
      </w:r>
    </w:p>
    <w:p w:rsidR="00AC7B19" w:rsidRDefault="00AC7B19" w:rsidP="00AC7B19">
      <w:pPr>
        <w:spacing w:after="120" w:line="300" w:lineRule="auto"/>
        <w:jc w:val="both"/>
        <w:rPr>
          <w:rFonts w:ascii="Calibri" w:eastAsia="Calibri" w:hAnsi="Calibri" w:cs="Calibri"/>
          <w:lang w:eastAsia="pl-PL"/>
        </w:rPr>
      </w:pPr>
      <w:r w:rsidRPr="00AC7B19">
        <w:rPr>
          <w:rFonts w:ascii="Calibri" w:eastAsia="Calibri" w:hAnsi="Calibri" w:cs="Calibri"/>
          <w:lang w:eastAsia="pl-PL"/>
        </w:rPr>
        <w:t xml:space="preserve">Dodatkowo, jak wynika z protokołu kontroli, która została przeprowadzona przez Powiatową Stację </w:t>
      </w:r>
      <w:proofErr w:type="spellStart"/>
      <w:r w:rsidRPr="00AC7B19">
        <w:rPr>
          <w:rFonts w:ascii="Calibri" w:eastAsia="Calibri" w:hAnsi="Calibri" w:cs="Calibri"/>
          <w:lang w:eastAsia="pl-PL"/>
        </w:rPr>
        <w:t>Sanitarno</w:t>
      </w:r>
      <w:proofErr w:type="spellEnd"/>
      <w:r w:rsidRPr="00AC7B19">
        <w:rPr>
          <w:rFonts w:ascii="Calibri" w:eastAsia="Calibri" w:hAnsi="Calibri" w:cs="Calibri"/>
          <w:lang w:eastAsia="pl-PL"/>
        </w:rPr>
        <w:t xml:space="preserve"> – Epidemiologiczną w dniu 03.09.2025 r. w Przedszkolu nr 79 w zakresie weryfikacji przestrzegania obowiązujących przepisów dotyczących utrzymania należytego porządku i higieny, a także stanu zaopatrzenia w środki czystości, w placówce nie stwierdzono żadnych nieprawidłowości.</w:t>
      </w:r>
    </w:p>
    <w:p w:rsidR="00F02AF4" w:rsidRDefault="00F02AF4" w:rsidP="00F02AF4">
      <w:pPr>
        <w:spacing w:after="120" w:line="300" w:lineRule="auto"/>
        <w:jc w:val="both"/>
        <w:rPr>
          <w:rFonts w:ascii="Calibri" w:eastAsia="Calibri" w:hAnsi="Calibri" w:cs="Calibri"/>
          <w:lang w:eastAsia="pl-PL"/>
        </w:rPr>
      </w:pPr>
      <w:r w:rsidRPr="00F02AF4">
        <w:rPr>
          <w:rFonts w:ascii="Calibri" w:eastAsia="Calibri" w:hAnsi="Calibri" w:cs="Calibri"/>
          <w:lang w:eastAsia="pl-PL"/>
        </w:rPr>
        <w:t>N</w:t>
      </w:r>
      <w:r w:rsidR="00AC7B19" w:rsidRPr="00F02AF4">
        <w:rPr>
          <w:rFonts w:ascii="Calibri" w:eastAsia="Calibri" w:hAnsi="Calibri" w:cs="Calibri"/>
          <w:lang w:eastAsia="pl-PL"/>
        </w:rPr>
        <w:t xml:space="preserve">a wniosek skarżącej o udostępnienie informacji publicznej </w:t>
      </w:r>
      <w:r w:rsidRPr="00F02AF4">
        <w:rPr>
          <w:rFonts w:ascii="Calibri" w:eastAsia="Calibri" w:hAnsi="Calibri" w:cs="Calibri"/>
          <w:lang w:eastAsia="pl-PL"/>
        </w:rPr>
        <w:t xml:space="preserve">(CRWIP/7246/25) </w:t>
      </w:r>
      <w:r w:rsidR="00AC7B19" w:rsidRPr="00F02AF4">
        <w:rPr>
          <w:rFonts w:ascii="Calibri" w:eastAsia="Calibri" w:hAnsi="Calibri" w:cs="Calibri"/>
          <w:lang w:eastAsia="pl-PL"/>
        </w:rPr>
        <w:t>w zakresie dotyczącym ostatniego konkursu na stanowisko Dyrektora Przedszkola Publicznego nr 79 w Warszawie</w:t>
      </w:r>
      <w:r w:rsidRPr="00F02AF4">
        <w:rPr>
          <w:rFonts w:ascii="Calibri" w:eastAsia="Calibri" w:hAnsi="Calibri" w:cs="Calibri"/>
          <w:lang w:eastAsia="pl-PL"/>
        </w:rPr>
        <w:t>,</w:t>
      </w:r>
      <w:r w:rsidR="00AC7B19" w:rsidRPr="00F02AF4">
        <w:rPr>
          <w:rFonts w:ascii="Calibri" w:eastAsia="Calibri" w:hAnsi="Calibri" w:cs="Calibri"/>
          <w:lang w:eastAsia="pl-PL"/>
        </w:rPr>
        <w:t xml:space="preserve"> została </w:t>
      </w:r>
      <w:r w:rsidRPr="00F02AF4">
        <w:rPr>
          <w:rFonts w:ascii="Calibri" w:eastAsia="Calibri" w:hAnsi="Calibri" w:cs="Calibri"/>
          <w:lang w:eastAsia="pl-PL"/>
        </w:rPr>
        <w:t xml:space="preserve">udzielona odpowiedź – pismo nr UD-XII-WOW.1431.24.2025.AKR </w:t>
      </w:r>
      <w:r>
        <w:rPr>
          <w:rFonts w:ascii="Calibri" w:eastAsia="Calibri" w:hAnsi="Calibri" w:cs="Calibri"/>
          <w:lang w:eastAsia="pl-PL"/>
        </w:rPr>
        <w:t>w dniu</w:t>
      </w:r>
      <w:r w:rsidRPr="00F02AF4">
        <w:rPr>
          <w:rFonts w:ascii="Calibri" w:eastAsia="Calibri" w:hAnsi="Calibri" w:cs="Calibri"/>
          <w:lang w:eastAsia="pl-PL"/>
        </w:rPr>
        <w:t xml:space="preserve"> 5.09.2025 r. na wskazany przez skarżącą adres mailowy.</w:t>
      </w:r>
      <w:r>
        <w:rPr>
          <w:rFonts w:ascii="Calibri" w:eastAsia="Calibri" w:hAnsi="Calibri" w:cs="Calibri"/>
          <w:lang w:eastAsia="pl-PL"/>
        </w:rPr>
        <w:t xml:space="preserve"> </w:t>
      </w:r>
      <w:r w:rsidR="00AC7B19">
        <w:rPr>
          <w:rFonts w:ascii="Calibri" w:eastAsia="Calibri" w:hAnsi="Calibri" w:cs="Calibri"/>
          <w:lang w:eastAsia="pl-PL"/>
        </w:rPr>
        <w:t xml:space="preserve"> </w:t>
      </w:r>
    </w:p>
    <w:p w:rsidR="00F12246" w:rsidRDefault="00F12246" w:rsidP="009E31CB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F12246">
        <w:rPr>
          <w:rFonts w:ascii="Calibri" w:eastAsia="Calibri" w:hAnsi="Calibri" w:cs="Calibri"/>
          <w:lang w:eastAsia="pl-PL"/>
        </w:rPr>
        <w:t xml:space="preserve">Mając na względzie ustalenia i rekomendację Komisji Skarg, Wniosków i Petycji, Rada Dzielnicy Ursynów m.st. Warszawy postanawia uznać zarzuty zawarte w skardze </w:t>
      </w:r>
      <w:r w:rsidR="00C06420">
        <w:rPr>
          <w:rFonts w:ascii="Calibri" w:hAnsi="Calibri" w:cs="Calibri"/>
        </w:rPr>
        <w:t>[dane zanonimizowane]</w:t>
      </w:r>
      <w:r w:rsidR="00C06420">
        <w:rPr>
          <w:rFonts w:ascii="Calibri" w:hAnsi="Calibri" w:cs="Calibri"/>
          <w:b/>
        </w:rPr>
        <w:t xml:space="preserve"> </w:t>
      </w:r>
      <w:bookmarkStart w:id="0" w:name="_GoBack"/>
      <w:bookmarkEnd w:id="0"/>
      <w:r w:rsidR="00B60907" w:rsidRPr="00B60907">
        <w:rPr>
          <w:rFonts w:ascii="Calibri" w:eastAsia="Calibri" w:hAnsi="Calibri" w:cs="Calibri"/>
          <w:lang w:eastAsia="pl-PL"/>
        </w:rPr>
        <w:t>na Dyrektora Przedszkola nr 79 w Warszawie przy ul. Kajakowej 10</w:t>
      </w:r>
      <w:r w:rsidRPr="00F12246">
        <w:rPr>
          <w:rFonts w:ascii="Calibri" w:eastAsia="Calibri" w:hAnsi="Calibri" w:cs="Calibri"/>
          <w:lang w:eastAsia="pl-PL"/>
        </w:rPr>
        <w:t xml:space="preserve"> – za bezzasadne.</w:t>
      </w:r>
    </w:p>
    <w:p w:rsidR="00F34525" w:rsidRPr="00F72931" w:rsidRDefault="00F34525" w:rsidP="0092716A">
      <w:pPr>
        <w:spacing w:after="240"/>
        <w:jc w:val="center"/>
        <w:rPr>
          <w:rFonts w:cstheme="minorHAnsi"/>
          <w:b/>
          <w:color w:val="000000" w:themeColor="text1"/>
        </w:rPr>
      </w:pPr>
    </w:p>
    <w:p w:rsidR="00F34525" w:rsidRPr="00F72931" w:rsidRDefault="00F34525" w:rsidP="0092716A">
      <w:pPr>
        <w:spacing w:after="240" w:line="300" w:lineRule="auto"/>
        <w:rPr>
          <w:rFonts w:cstheme="minorHAnsi"/>
          <w:color w:val="000000" w:themeColor="text1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Przewodnicząca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Rady Dzielnicy Ursynów m.st. Warszawy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Karolina Mioduszewska</w:t>
      </w:r>
    </w:p>
    <w:p w:rsidR="00D267F4" w:rsidRPr="00F72931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D267F4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9F390D" w:rsidRPr="00F72931" w:rsidRDefault="006807A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Stosownie do art. 239 § 1 ustawy z dnia 14 czerwca 1960 r. Kodeks postępowania administracyjnego </w:t>
      </w:r>
      <w:r w:rsidR="00F34525" w:rsidRPr="00F72931">
        <w:rPr>
          <w:rFonts w:cstheme="minorHAnsi"/>
          <w:color w:val="000000" w:themeColor="text1"/>
        </w:rPr>
        <w:t xml:space="preserve">(Dz. U. z 2024 r. poz. 572 </w:t>
      </w:r>
      <w:proofErr w:type="spellStart"/>
      <w:r w:rsidR="00F34525" w:rsidRPr="00F72931">
        <w:rPr>
          <w:rFonts w:cstheme="minorHAnsi"/>
          <w:color w:val="000000" w:themeColor="text1"/>
        </w:rPr>
        <w:t>t.j</w:t>
      </w:r>
      <w:proofErr w:type="spellEnd"/>
      <w:r w:rsidR="00F34525" w:rsidRPr="00F72931">
        <w:rPr>
          <w:rFonts w:cstheme="minorHAnsi"/>
          <w:color w:val="000000" w:themeColor="text1"/>
        </w:rPr>
        <w:t xml:space="preserve">.) </w:t>
      </w:r>
      <w:r w:rsidR="00077953" w:rsidRPr="00F72931">
        <w:rPr>
          <w:rFonts w:cstheme="minorHAnsi"/>
          <w:color w:val="000000" w:themeColor="text1"/>
        </w:rPr>
        <w:t xml:space="preserve">  R</w:t>
      </w:r>
      <w:r w:rsidRPr="00F72931">
        <w:rPr>
          <w:rFonts w:cstheme="minorHAnsi"/>
          <w:color w:val="000000" w:themeColor="text1"/>
        </w:rPr>
        <w:t xml:space="preserve">ada Dzielnicy Ursynów m.st. Warszawy informuje, iż: </w:t>
      </w:r>
    </w:p>
    <w:p w:rsidR="006E2829" w:rsidRPr="00F72931" w:rsidRDefault="006807A6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  <w:r w:rsidRPr="00F72931">
        <w:rPr>
          <w:rFonts w:cstheme="minorHAnsi"/>
          <w:i/>
          <w:color w:val="000000" w:themeColor="text1"/>
        </w:rPr>
        <w:t xml:space="preserve">„W przypadku gdy skarga, w wyniku jej rozpatrzenia, została uznana za bezzasadną i </w:t>
      </w:r>
      <w:r w:rsidR="009F390D" w:rsidRPr="00F72931">
        <w:rPr>
          <w:rFonts w:cstheme="minorHAnsi"/>
          <w:i/>
          <w:color w:val="000000" w:themeColor="text1"/>
        </w:rPr>
        <w:t xml:space="preserve">jej </w:t>
      </w:r>
      <w:r w:rsidRPr="00F72931">
        <w:rPr>
          <w:rFonts w:cstheme="minorHAnsi"/>
          <w:i/>
          <w:color w:val="000000" w:themeColor="text1"/>
        </w:rPr>
        <w:t>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sectPr w:rsidR="0029350B" w:rsidRPr="00F72931" w:rsidSect="009271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D733E"/>
    <w:multiLevelType w:val="hybridMultilevel"/>
    <w:tmpl w:val="B902FD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1016FA"/>
    <w:multiLevelType w:val="multilevel"/>
    <w:tmpl w:val="415CF5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326C"/>
    <w:multiLevelType w:val="multilevel"/>
    <w:tmpl w:val="37B0BD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2509B"/>
    <w:multiLevelType w:val="hybridMultilevel"/>
    <w:tmpl w:val="2316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C4"/>
    <w:rsid w:val="00077953"/>
    <w:rsid w:val="000F1BA7"/>
    <w:rsid w:val="001A3856"/>
    <w:rsid w:val="00254F99"/>
    <w:rsid w:val="0029350B"/>
    <w:rsid w:val="002939EE"/>
    <w:rsid w:val="002A2D2B"/>
    <w:rsid w:val="002E3334"/>
    <w:rsid w:val="002E5701"/>
    <w:rsid w:val="003353AD"/>
    <w:rsid w:val="003433DA"/>
    <w:rsid w:val="003449F1"/>
    <w:rsid w:val="003567C4"/>
    <w:rsid w:val="003B47B6"/>
    <w:rsid w:val="003F2D81"/>
    <w:rsid w:val="00424457"/>
    <w:rsid w:val="004308E4"/>
    <w:rsid w:val="00481B90"/>
    <w:rsid w:val="00505AC3"/>
    <w:rsid w:val="00507B3C"/>
    <w:rsid w:val="00514D3F"/>
    <w:rsid w:val="0052534D"/>
    <w:rsid w:val="00596488"/>
    <w:rsid w:val="005A7D00"/>
    <w:rsid w:val="005C5CCF"/>
    <w:rsid w:val="005F40E6"/>
    <w:rsid w:val="00616399"/>
    <w:rsid w:val="006807A6"/>
    <w:rsid w:val="00696F4C"/>
    <w:rsid w:val="006971C4"/>
    <w:rsid w:val="006D24C2"/>
    <w:rsid w:val="006D6D82"/>
    <w:rsid w:val="006E2829"/>
    <w:rsid w:val="0070150F"/>
    <w:rsid w:val="00706933"/>
    <w:rsid w:val="00737F1F"/>
    <w:rsid w:val="007462B5"/>
    <w:rsid w:val="007B06BD"/>
    <w:rsid w:val="007D70FD"/>
    <w:rsid w:val="007F014A"/>
    <w:rsid w:val="007F0462"/>
    <w:rsid w:val="008C19EE"/>
    <w:rsid w:val="008F3612"/>
    <w:rsid w:val="008F78EC"/>
    <w:rsid w:val="0092716A"/>
    <w:rsid w:val="009456A8"/>
    <w:rsid w:val="00945E7F"/>
    <w:rsid w:val="00950F47"/>
    <w:rsid w:val="00951638"/>
    <w:rsid w:val="00980EC6"/>
    <w:rsid w:val="009C0938"/>
    <w:rsid w:val="009C4025"/>
    <w:rsid w:val="009C6EE9"/>
    <w:rsid w:val="009E1570"/>
    <w:rsid w:val="009E31CB"/>
    <w:rsid w:val="009E4176"/>
    <w:rsid w:val="009F390D"/>
    <w:rsid w:val="00A31645"/>
    <w:rsid w:val="00A33168"/>
    <w:rsid w:val="00A96819"/>
    <w:rsid w:val="00AA7786"/>
    <w:rsid w:val="00AC7B19"/>
    <w:rsid w:val="00AE7A0F"/>
    <w:rsid w:val="00B52B48"/>
    <w:rsid w:val="00B60907"/>
    <w:rsid w:val="00B71366"/>
    <w:rsid w:val="00BD7CCE"/>
    <w:rsid w:val="00BE7CF0"/>
    <w:rsid w:val="00C06420"/>
    <w:rsid w:val="00C17A46"/>
    <w:rsid w:val="00C552E0"/>
    <w:rsid w:val="00CA3EFE"/>
    <w:rsid w:val="00CB7DB6"/>
    <w:rsid w:val="00CD1DBD"/>
    <w:rsid w:val="00D26575"/>
    <w:rsid w:val="00D267F4"/>
    <w:rsid w:val="00D362E0"/>
    <w:rsid w:val="00D409C0"/>
    <w:rsid w:val="00D4199D"/>
    <w:rsid w:val="00D4602E"/>
    <w:rsid w:val="00D82C88"/>
    <w:rsid w:val="00DD39FC"/>
    <w:rsid w:val="00DE0570"/>
    <w:rsid w:val="00DF44B8"/>
    <w:rsid w:val="00E63CE7"/>
    <w:rsid w:val="00EA2BBD"/>
    <w:rsid w:val="00F02AF4"/>
    <w:rsid w:val="00F12246"/>
    <w:rsid w:val="00F23D7E"/>
    <w:rsid w:val="00F34525"/>
    <w:rsid w:val="00F72931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8A4A"/>
  <w15:chartTrackingRefBased/>
  <w15:docId w15:val="{8620015F-57DF-40E1-9C86-DBEECE5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C5C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4457"/>
    <w:pPr>
      <w:ind w:left="720"/>
      <w:contextualSpacing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AE4E-78DA-4521-B0E9-FB8996B1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Perłowska Barbara</dc:creator>
  <cp:keywords/>
  <dc:description/>
  <cp:lastModifiedBy>Perłowska Barbara</cp:lastModifiedBy>
  <cp:revision>42</cp:revision>
  <cp:lastPrinted>2025-02-13T10:14:00Z</cp:lastPrinted>
  <dcterms:created xsi:type="dcterms:W3CDTF">2021-10-20T07:41:00Z</dcterms:created>
  <dcterms:modified xsi:type="dcterms:W3CDTF">2025-09-23T08:17:00Z</dcterms:modified>
</cp:coreProperties>
</file>