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03" w:rsidRDefault="00F73D03" w:rsidP="003F378F">
      <w:pPr>
        <w:spacing w:after="0" w:line="240" w:lineRule="auto"/>
        <w:ind w:firstLine="7797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Projekt</w:t>
      </w:r>
    </w:p>
    <w:p w:rsidR="00DD39FC" w:rsidRDefault="00DD39FC" w:rsidP="003F378F">
      <w:pPr>
        <w:spacing w:after="0" w:line="240" w:lineRule="auto"/>
        <w:ind w:firstLine="7797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Druk Nr </w:t>
      </w:r>
      <w:r w:rsidR="00BD7CCE">
        <w:rPr>
          <w:rFonts w:cstheme="minorHAnsi"/>
          <w:b/>
          <w:color w:val="000000" w:themeColor="text1"/>
        </w:rPr>
        <w:t>11</w:t>
      </w:r>
      <w:r w:rsidR="00620592">
        <w:rPr>
          <w:rFonts w:cstheme="minorHAnsi"/>
          <w:b/>
          <w:color w:val="000000" w:themeColor="text1"/>
        </w:rPr>
        <w:t>1</w:t>
      </w:r>
    </w:p>
    <w:p w:rsidR="00DD39FC" w:rsidRDefault="00BD7CCE" w:rsidP="003F378F">
      <w:pPr>
        <w:spacing w:after="0" w:line="240" w:lineRule="auto"/>
        <w:ind w:firstLine="7797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19.09.</w:t>
      </w:r>
      <w:r w:rsidR="00DD39FC">
        <w:rPr>
          <w:rFonts w:cstheme="minorHAnsi"/>
          <w:b/>
          <w:color w:val="000000" w:themeColor="text1"/>
        </w:rPr>
        <w:t>2025 r.</w:t>
      </w:r>
    </w:p>
    <w:p w:rsidR="006971C4" w:rsidRPr="00F72931" w:rsidRDefault="007D70FD" w:rsidP="009E1570">
      <w:pPr>
        <w:spacing w:after="0" w:line="240" w:lineRule="auto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</w:t>
      </w:r>
      <w:r w:rsidR="009E1570" w:rsidRPr="00F72931">
        <w:rPr>
          <w:rFonts w:cstheme="minorHAnsi"/>
          <w:b/>
          <w:color w:val="000000" w:themeColor="text1"/>
        </w:rPr>
        <w:t xml:space="preserve">                                                                                                                                                                                                 </w:t>
      </w:r>
    </w:p>
    <w:p w:rsidR="009E1570" w:rsidRPr="00F72931" w:rsidRDefault="009E1570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9C6EE9" w:rsidRPr="00F72931">
        <w:rPr>
          <w:rFonts w:cstheme="minorHAnsi"/>
          <w:b/>
          <w:color w:val="000000" w:themeColor="text1"/>
        </w:rPr>
        <w:t xml:space="preserve">                   </w:t>
      </w:r>
    </w:p>
    <w:p w:rsidR="006971C4" w:rsidRPr="00F72931" w:rsidRDefault="009C6EE9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Uchwała Nr </w:t>
      </w:r>
      <w:r w:rsidR="00B71366" w:rsidRPr="00F72931">
        <w:rPr>
          <w:rFonts w:cstheme="minorHAnsi"/>
          <w:b/>
          <w:color w:val="000000" w:themeColor="text1"/>
        </w:rPr>
        <w:t xml:space="preserve">… </w:t>
      </w:r>
      <w:r w:rsidRPr="00F72931">
        <w:rPr>
          <w:rFonts w:cstheme="minorHAnsi"/>
          <w:b/>
          <w:color w:val="000000" w:themeColor="text1"/>
        </w:rPr>
        <w:t>/</w:t>
      </w:r>
      <w:r w:rsidR="00B71366" w:rsidRPr="00F72931">
        <w:rPr>
          <w:rFonts w:cstheme="minorHAnsi"/>
          <w:b/>
          <w:color w:val="000000" w:themeColor="text1"/>
        </w:rPr>
        <w:t>…</w:t>
      </w:r>
      <w:r w:rsidR="000F1BA7" w:rsidRPr="00F72931">
        <w:rPr>
          <w:rFonts w:cstheme="minorHAnsi"/>
          <w:b/>
          <w:color w:val="000000" w:themeColor="text1"/>
        </w:rPr>
        <w:t>/2025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B71366" w:rsidRPr="00F72931">
        <w:rPr>
          <w:rFonts w:cstheme="minorHAnsi"/>
          <w:b/>
          <w:color w:val="000000" w:themeColor="text1"/>
        </w:rPr>
        <w:t>……………</w:t>
      </w:r>
      <w:r w:rsidR="000F1BA7" w:rsidRPr="00F72931">
        <w:rPr>
          <w:rFonts w:cstheme="minorHAnsi"/>
          <w:b/>
          <w:color w:val="000000" w:themeColor="text1"/>
        </w:rPr>
        <w:t xml:space="preserve"> 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20592" w:rsidRPr="0098414F" w:rsidRDefault="00620592" w:rsidP="005F76F0">
      <w:pPr>
        <w:spacing w:after="120" w:line="300" w:lineRule="auto"/>
        <w:jc w:val="center"/>
        <w:rPr>
          <w:rFonts w:cstheme="minorHAnsi"/>
        </w:rPr>
      </w:pPr>
      <w:r w:rsidRPr="0098414F">
        <w:rPr>
          <w:rFonts w:cstheme="minorHAnsi"/>
        </w:rPr>
        <w:t xml:space="preserve">w sprawie skargi </w:t>
      </w:r>
      <w:r w:rsidR="00F73D03" w:rsidRPr="00F73D03">
        <w:rPr>
          <w:rFonts w:ascii="Calibri" w:hAnsi="Calibri" w:cs="Calibri"/>
          <w:b/>
        </w:rPr>
        <w:t>[dane zanonimizowane]</w:t>
      </w:r>
      <w:r w:rsidR="00F73D03">
        <w:rPr>
          <w:rFonts w:ascii="Calibri" w:hAnsi="Calibri" w:cs="Calibri"/>
          <w:b/>
        </w:rPr>
        <w:t xml:space="preserve"> </w:t>
      </w:r>
      <w:r w:rsidR="005F76F0">
        <w:rPr>
          <w:rFonts w:cstheme="minorHAnsi"/>
        </w:rPr>
        <w:t xml:space="preserve"> </w:t>
      </w:r>
      <w:r w:rsidRPr="0098414F">
        <w:rPr>
          <w:rFonts w:cstheme="minorHAnsi"/>
        </w:rPr>
        <w:t xml:space="preserve">na Dyrektora </w:t>
      </w:r>
      <w:r w:rsidRPr="001010C0">
        <w:rPr>
          <w:rFonts w:cstheme="minorHAnsi"/>
        </w:rPr>
        <w:t>Szkoł</w:t>
      </w:r>
      <w:r>
        <w:rPr>
          <w:rFonts w:cstheme="minorHAnsi"/>
        </w:rPr>
        <w:t>y Podstawowej</w:t>
      </w:r>
      <w:r w:rsidRPr="001010C0">
        <w:rPr>
          <w:rFonts w:cstheme="minorHAnsi"/>
        </w:rPr>
        <w:t xml:space="preserve"> z Oddziałami Integracyjnymi nr 330 im. Nauczycieli Tajnego Nauczania</w:t>
      </w:r>
    </w:p>
    <w:p w:rsidR="006971C4" w:rsidRPr="00F72931" w:rsidRDefault="00696F4C" w:rsidP="00620592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ascii="Calibri" w:hAnsi="Calibri" w:cs="Calibri"/>
          <w:color w:val="000000" w:themeColor="text1"/>
        </w:rPr>
        <w:t xml:space="preserve">Na podstawie § 13 ust. 4 Statutu Dzielnicy stanowiącego załącznik Nr 12 do uchwały Nr LXX/2182/2010 Rady m.st. Warszawy z dnia 14 stycznia 2010 r. w sprawie nadania statutów dzielnicom miasta stołecznego Warszawy (Dz. Urz. Woj. </w:t>
      </w:r>
      <w:proofErr w:type="spellStart"/>
      <w:r w:rsidRPr="00F72931">
        <w:rPr>
          <w:rFonts w:ascii="Calibri" w:hAnsi="Calibri" w:cs="Calibri"/>
          <w:color w:val="000000" w:themeColor="text1"/>
        </w:rPr>
        <w:t>Maz</w:t>
      </w:r>
      <w:proofErr w:type="spellEnd"/>
      <w:r w:rsidRPr="00F72931">
        <w:rPr>
          <w:rFonts w:ascii="Calibri" w:hAnsi="Calibri" w:cs="Calibri"/>
          <w:color w:val="000000" w:themeColor="text1"/>
        </w:rPr>
        <w:t>. z 2022 r. poz. 9305)</w:t>
      </w:r>
      <w:r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oraz art. 229 pkt 3</w:t>
      </w:r>
      <w:r w:rsidR="00077953" w:rsidRPr="00F72931">
        <w:rPr>
          <w:rFonts w:cstheme="minorHAnsi"/>
          <w:color w:val="000000" w:themeColor="text1"/>
        </w:rPr>
        <w:t xml:space="preserve"> ustawy z dnia 14 czerwca 1960 r.  Kodeks</w:t>
      </w:r>
      <w:r w:rsidR="006971C4" w:rsidRPr="00F72931">
        <w:rPr>
          <w:rFonts w:cstheme="minorHAnsi"/>
          <w:color w:val="000000" w:themeColor="text1"/>
        </w:rPr>
        <w:t xml:space="preserve"> postępowania administracyjnego (Dz. U. z 202</w:t>
      </w:r>
      <w:r w:rsidR="00596488" w:rsidRPr="00F72931">
        <w:rPr>
          <w:rFonts w:cstheme="minorHAnsi"/>
          <w:color w:val="000000" w:themeColor="text1"/>
        </w:rPr>
        <w:t>4</w:t>
      </w:r>
      <w:r w:rsidR="006971C4" w:rsidRPr="00F72931">
        <w:rPr>
          <w:rFonts w:cstheme="minorHAnsi"/>
          <w:color w:val="000000" w:themeColor="text1"/>
        </w:rPr>
        <w:t xml:space="preserve"> r. poz. </w:t>
      </w:r>
      <w:r w:rsidR="00596488" w:rsidRPr="00F72931">
        <w:rPr>
          <w:rFonts w:cstheme="minorHAnsi"/>
          <w:color w:val="000000" w:themeColor="text1"/>
        </w:rPr>
        <w:t>572</w:t>
      </w:r>
      <w:r w:rsidR="00E63CE7" w:rsidRPr="00F72931">
        <w:rPr>
          <w:rFonts w:cstheme="minorHAnsi"/>
          <w:color w:val="000000" w:themeColor="text1"/>
        </w:rPr>
        <w:t xml:space="preserve"> </w:t>
      </w:r>
      <w:proofErr w:type="spellStart"/>
      <w:r w:rsidR="00E63CE7" w:rsidRPr="00F72931">
        <w:rPr>
          <w:rFonts w:cstheme="minorHAnsi"/>
          <w:color w:val="000000" w:themeColor="text1"/>
        </w:rPr>
        <w:t>t.j</w:t>
      </w:r>
      <w:proofErr w:type="spellEnd"/>
      <w:r w:rsidR="00E63CE7" w:rsidRPr="00F72931">
        <w:rPr>
          <w:rFonts w:cstheme="minorHAnsi"/>
          <w:color w:val="000000" w:themeColor="text1"/>
        </w:rPr>
        <w:t>.</w:t>
      </w:r>
      <w:r w:rsidR="006971C4" w:rsidRPr="00F72931">
        <w:rPr>
          <w:rFonts w:cstheme="minorHAnsi"/>
          <w:color w:val="000000" w:themeColor="text1"/>
        </w:rPr>
        <w:t>) - Rada Dzielnicy Ursynów m.st. Warszawy uchwala,</w:t>
      </w:r>
      <w:r w:rsidR="00FB6FE3" w:rsidRPr="00F72931">
        <w:rPr>
          <w:rFonts w:cstheme="minorHAnsi"/>
          <w:color w:val="000000" w:themeColor="text1"/>
        </w:rPr>
        <w:t xml:space="preserve"> </w:t>
      </w:r>
      <w:r w:rsidR="006971C4" w:rsidRPr="00F72931">
        <w:rPr>
          <w:rFonts w:cstheme="minorHAnsi"/>
          <w:color w:val="000000" w:themeColor="text1"/>
        </w:rPr>
        <w:t>co następuje:</w:t>
      </w:r>
    </w:p>
    <w:p w:rsidR="005C5CCF" w:rsidRPr="00F72931" w:rsidRDefault="005C5CCF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1</w:t>
      </w:r>
      <w:r w:rsidR="002939EE" w:rsidRPr="00F72931">
        <w:rPr>
          <w:rFonts w:cstheme="minorHAnsi"/>
          <w:color w:val="000000" w:themeColor="text1"/>
        </w:rPr>
        <w:t xml:space="preserve">. </w:t>
      </w:r>
      <w:r w:rsidRPr="00F72931">
        <w:rPr>
          <w:rFonts w:cstheme="minorHAnsi"/>
          <w:color w:val="000000" w:themeColor="text1"/>
        </w:rPr>
        <w:t xml:space="preserve">Uznaje się zarzuty zawarte w skardze </w:t>
      </w:r>
      <w:r w:rsidR="002939EE" w:rsidRPr="00F72931">
        <w:rPr>
          <w:rFonts w:cstheme="minorHAnsi"/>
          <w:color w:val="000000" w:themeColor="text1"/>
        </w:rPr>
        <w:t xml:space="preserve">wniesionej </w:t>
      </w:r>
      <w:r w:rsidR="009E1570" w:rsidRPr="00F72931">
        <w:rPr>
          <w:rFonts w:cstheme="minorHAnsi"/>
          <w:color w:val="000000" w:themeColor="text1"/>
        </w:rPr>
        <w:t xml:space="preserve">przez </w:t>
      </w:r>
      <w:r w:rsidR="00F73D03">
        <w:rPr>
          <w:rFonts w:ascii="Calibri" w:hAnsi="Calibri" w:cs="Calibri"/>
        </w:rPr>
        <w:t>[dane zanonimizowane]</w:t>
      </w:r>
      <w:r w:rsidR="00F73D03">
        <w:rPr>
          <w:rFonts w:ascii="Calibri" w:hAnsi="Calibri" w:cs="Calibri"/>
          <w:b/>
        </w:rPr>
        <w:t xml:space="preserve"> </w:t>
      </w:r>
      <w:r w:rsidR="00620592" w:rsidRPr="00620592">
        <w:rPr>
          <w:rFonts w:cstheme="minorHAnsi"/>
          <w:color w:val="000000" w:themeColor="text1"/>
        </w:rPr>
        <w:t>na Dyrektora Szkoły Podstawowej z Oddziałami Integracyjnymi nr 330 im. Nauczycieli Tajnego Nauczania</w:t>
      </w:r>
      <w:r w:rsidR="00CD1DBD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eastAsia="Calibri" w:cstheme="minorHAnsi"/>
          <w:color w:val="000000" w:themeColor="text1"/>
          <w:lang w:eastAsia="pl-PL"/>
        </w:rPr>
        <w:t>- za bezzasadne</w:t>
      </w:r>
      <w:r w:rsidR="002939EE" w:rsidRPr="00F72931">
        <w:rPr>
          <w:rFonts w:eastAsia="Calibri" w:cstheme="minorHAnsi"/>
          <w:color w:val="000000" w:themeColor="text1"/>
          <w:lang w:eastAsia="pl-PL"/>
        </w:rPr>
        <w:t>,</w:t>
      </w:r>
      <w:r w:rsidRPr="00F72931">
        <w:rPr>
          <w:rFonts w:eastAsia="Calibri" w:cstheme="minorHAnsi"/>
          <w:color w:val="000000" w:themeColor="text1"/>
          <w:lang w:eastAsia="pl-PL"/>
        </w:rPr>
        <w:t xml:space="preserve"> z przyczyn wskazanych w uzasadnieniu stanowiącym integralną część uchwały.</w:t>
      </w:r>
    </w:p>
    <w:p w:rsidR="006971C4" w:rsidRPr="00F72931" w:rsidRDefault="006971C4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§ 2. </w:t>
      </w:r>
      <w:r w:rsidR="00254F99" w:rsidRPr="00F72931">
        <w:rPr>
          <w:rFonts w:cstheme="minorHAnsi"/>
          <w:color w:val="000000" w:themeColor="text1"/>
        </w:rPr>
        <w:t>Zobowiązuje się Przewodniczącą</w:t>
      </w:r>
      <w:r w:rsidRPr="00F72931">
        <w:rPr>
          <w:rFonts w:cstheme="minorHAnsi"/>
          <w:color w:val="000000" w:themeColor="text1"/>
        </w:rPr>
        <w:t xml:space="preserve"> Rady Dzielnicy Ursynów m.st. Warszawy</w:t>
      </w:r>
      <w:r w:rsidR="00F23D7E"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do powiadomienia </w:t>
      </w:r>
      <w:r w:rsidR="00A33168" w:rsidRPr="00F72931">
        <w:rPr>
          <w:rFonts w:cstheme="minorHAnsi"/>
          <w:color w:val="000000" w:themeColor="text1"/>
        </w:rPr>
        <w:t>s</w:t>
      </w:r>
      <w:r w:rsidRPr="00F72931">
        <w:rPr>
          <w:rFonts w:cstheme="minorHAnsi"/>
          <w:color w:val="000000" w:themeColor="text1"/>
        </w:rPr>
        <w:t>karżące</w:t>
      </w:r>
      <w:r w:rsidR="00F73D03">
        <w:rPr>
          <w:rFonts w:cstheme="minorHAnsi"/>
          <w:color w:val="000000" w:themeColor="text1"/>
        </w:rPr>
        <w:t>j</w:t>
      </w:r>
      <w:r w:rsidRPr="00F72931">
        <w:rPr>
          <w:rFonts w:cstheme="minorHAnsi"/>
          <w:color w:val="000000" w:themeColor="text1"/>
        </w:rPr>
        <w:t xml:space="preserve"> o sposobie załatwienia skargi.</w:t>
      </w:r>
    </w:p>
    <w:p w:rsidR="00B52B48" w:rsidRPr="00F72931" w:rsidRDefault="006971C4" w:rsidP="00505AC3">
      <w:pPr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3. Uchwała wchodzi w życie z dniem podjęcia.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70150F" w:rsidRPr="00F72931" w:rsidRDefault="00254F99" w:rsidP="000F1BA7">
      <w:pPr>
        <w:spacing w:after="120"/>
        <w:ind w:firstLine="5103"/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Przewodnicząca</w:t>
      </w:r>
    </w:p>
    <w:p w:rsidR="0070150F" w:rsidRPr="00F72931" w:rsidRDefault="0070150F" w:rsidP="000F1BA7">
      <w:pPr>
        <w:spacing w:after="240"/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70150F" w:rsidRPr="00F72931" w:rsidRDefault="00254F99" w:rsidP="000F1BA7">
      <w:pPr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Karolina Mioduszewska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B71366" w:rsidRPr="00F72931" w:rsidRDefault="00B71366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3433DA" w:rsidRPr="00F72931" w:rsidRDefault="003433DA" w:rsidP="006971C4">
      <w:pPr>
        <w:rPr>
          <w:rFonts w:cstheme="minorHAnsi"/>
          <w:color w:val="000000" w:themeColor="text1"/>
        </w:rPr>
      </w:pPr>
    </w:p>
    <w:p w:rsidR="00D82C88" w:rsidRPr="00F72931" w:rsidRDefault="00D82C88" w:rsidP="006971C4">
      <w:pPr>
        <w:rPr>
          <w:rFonts w:cstheme="minorHAnsi"/>
          <w:color w:val="000000" w:themeColor="text1"/>
        </w:rPr>
      </w:pPr>
    </w:p>
    <w:p w:rsidR="007007E4" w:rsidRDefault="007007E4" w:rsidP="006971C4">
      <w:pPr>
        <w:contextualSpacing/>
        <w:jc w:val="center"/>
        <w:rPr>
          <w:rFonts w:cstheme="minorHAnsi"/>
          <w:b/>
          <w:color w:val="000000" w:themeColor="text1"/>
        </w:rPr>
      </w:pP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bookmarkStart w:id="0" w:name="_GoBack"/>
      <w:bookmarkEnd w:id="0"/>
      <w:r w:rsidRPr="00F72931">
        <w:rPr>
          <w:rFonts w:cstheme="minorHAnsi"/>
          <w:b/>
          <w:color w:val="000000" w:themeColor="text1"/>
        </w:rPr>
        <w:t xml:space="preserve">Uzasadnienie do uchwały Nr </w:t>
      </w:r>
      <w:r w:rsidR="00B71366" w:rsidRPr="00F72931">
        <w:rPr>
          <w:rFonts w:cstheme="minorHAnsi"/>
          <w:b/>
          <w:color w:val="000000" w:themeColor="text1"/>
        </w:rPr>
        <w:t>…. /… /</w:t>
      </w:r>
      <w:r w:rsidR="000F1BA7" w:rsidRPr="00F72931">
        <w:rPr>
          <w:rFonts w:cstheme="minorHAnsi"/>
          <w:b/>
          <w:color w:val="000000" w:themeColor="text1"/>
        </w:rPr>
        <w:t>2025</w:t>
      </w: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9C4025" w:rsidRDefault="006971C4" w:rsidP="0092716A">
      <w:pPr>
        <w:spacing w:after="240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z dnia </w:t>
      </w:r>
      <w:r w:rsidR="00B71366" w:rsidRPr="00F72931">
        <w:rPr>
          <w:rFonts w:cstheme="minorHAnsi"/>
          <w:b/>
          <w:color w:val="000000" w:themeColor="text1"/>
        </w:rPr>
        <w:t>………………</w:t>
      </w:r>
      <w:r w:rsidR="000F1BA7" w:rsidRPr="00F72931">
        <w:rPr>
          <w:rFonts w:cstheme="minorHAnsi"/>
          <w:b/>
          <w:color w:val="000000" w:themeColor="text1"/>
        </w:rPr>
        <w:t xml:space="preserve"> 2025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620592" w:rsidRPr="0098414F" w:rsidRDefault="00620592" w:rsidP="00620592">
      <w:pPr>
        <w:spacing w:after="120" w:line="300" w:lineRule="auto"/>
        <w:jc w:val="center"/>
        <w:rPr>
          <w:rFonts w:cstheme="minorHAnsi"/>
        </w:rPr>
      </w:pPr>
      <w:r w:rsidRPr="0098414F">
        <w:rPr>
          <w:rFonts w:cstheme="minorHAnsi"/>
        </w:rPr>
        <w:t xml:space="preserve">w sprawie skargi </w:t>
      </w:r>
      <w:r w:rsidR="00A05958">
        <w:rPr>
          <w:rFonts w:ascii="Calibri" w:hAnsi="Calibri" w:cs="Calibri"/>
        </w:rPr>
        <w:t>[dane zanonimizowane]</w:t>
      </w:r>
      <w:r w:rsidR="00A05958">
        <w:rPr>
          <w:rFonts w:ascii="Calibri" w:hAnsi="Calibri" w:cs="Calibri"/>
          <w:b/>
        </w:rPr>
        <w:t xml:space="preserve"> </w:t>
      </w:r>
      <w:r w:rsidRPr="0098414F">
        <w:rPr>
          <w:rFonts w:cstheme="minorHAnsi"/>
        </w:rPr>
        <w:t xml:space="preserve">na Dyrektora </w:t>
      </w:r>
      <w:r w:rsidRPr="001010C0">
        <w:rPr>
          <w:rFonts w:cstheme="minorHAnsi"/>
        </w:rPr>
        <w:t>Szkoł</w:t>
      </w:r>
      <w:r>
        <w:rPr>
          <w:rFonts w:cstheme="minorHAnsi"/>
        </w:rPr>
        <w:t>y Podstawowej</w:t>
      </w:r>
      <w:r w:rsidRPr="001010C0">
        <w:rPr>
          <w:rFonts w:cstheme="minorHAnsi"/>
        </w:rPr>
        <w:t xml:space="preserve"> z Oddziałami Integracyjnymi nr 330 im. Nauczycieli Tajnego Nauczania</w:t>
      </w:r>
    </w:p>
    <w:p w:rsidR="00121C2D" w:rsidRPr="00121C2D" w:rsidRDefault="00121C2D" w:rsidP="00121C2D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 xml:space="preserve">W dniu 09.07.2025 r. do Przewodniczącej Rady Dzielnicy Ursynów m.st. Warszawy wpłynęła skarga </w:t>
      </w:r>
      <w:r w:rsidR="00A05958">
        <w:rPr>
          <w:rFonts w:ascii="Calibri" w:hAnsi="Calibri" w:cs="Calibri"/>
        </w:rPr>
        <w:t>[dane zanonimizowane]</w:t>
      </w:r>
      <w:r w:rsidR="00A05958">
        <w:rPr>
          <w:rFonts w:ascii="Calibri" w:hAnsi="Calibri" w:cs="Calibri"/>
          <w:b/>
        </w:rPr>
        <w:t xml:space="preserve"> </w:t>
      </w:r>
      <w:r w:rsidRPr="00121C2D">
        <w:rPr>
          <w:rFonts w:ascii="Calibri" w:eastAsia="Calibri" w:hAnsi="Calibri" w:cs="Calibri"/>
          <w:lang w:eastAsia="pl-PL"/>
        </w:rPr>
        <w:t>zawierająca zarzuty naruszenia prawa przez Dyrektora Szkoły Podstawowej z Oddziałami Integracyjnymi nr 330 poprzez:</w:t>
      </w:r>
    </w:p>
    <w:p w:rsidR="00121C2D" w:rsidRPr="00121C2D" w:rsidRDefault="00121C2D" w:rsidP="00121C2D">
      <w:pPr>
        <w:spacing w:after="0" w:line="300" w:lineRule="auto"/>
        <w:ind w:left="567" w:hanging="283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>1.</w:t>
      </w:r>
      <w:r w:rsidRPr="00121C2D">
        <w:rPr>
          <w:rFonts w:ascii="Calibri" w:eastAsia="Calibri" w:hAnsi="Calibri" w:cs="Calibri"/>
          <w:lang w:eastAsia="pl-PL"/>
        </w:rPr>
        <w:tab/>
        <w:t xml:space="preserve">stosowanie działań </w:t>
      </w:r>
      <w:proofErr w:type="spellStart"/>
      <w:r w:rsidRPr="00121C2D">
        <w:rPr>
          <w:rFonts w:ascii="Calibri" w:eastAsia="Calibri" w:hAnsi="Calibri" w:cs="Calibri"/>
          <w:lang w:eastAsia="pl-PL"/>
        </w:rPr>
        <w:t>przemocowych</w:t>
      </w:r>
      <w:proofErr w:type="spellEnd"/>
      <w:r w:rsidRPr="00121C2D">
        <w:rPr>
          <w:rFonts w:ascii="Calibri" w:eastAsia="Calibri" w:hAnsi="Calibri" w:cs="Calibri"/>
          <w:lang w:eastAsia="pl-PL"/>
        </w:rPr>
        <w:t xml:space="preserve"> i odwetowych,</w:t>
      </w:r>
    </w:p>
    <w:p w:rsidR="00121C2D" w:rsidRPr="00121C2D" w:rsidRDefault="00121C2D" w:rsidP="00121C2D">
      <w:pPr>
        <w:spacing w:after="0" w:line="300" w:lineRule="auto"/>
        <w:ind w:left="567" w:hanging="283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>2.</w:t>
      </w:r>
      <w:r w:rsidRPr="00121C2D">
        <w:rPr>
          <w:rFonts w:ascii="Calibri" w:eastAsia="Calibri" w:hAnsi="Calibri" w:cs="Calibri"/>
          <w:lang w:eastAsia="pl-PL"/>
        </w:rPr>
        <w:tab/>
        <w:t>przekroczenie uprawnień,</w:t>
      </w:r>
    </w:p>
    <w:p w:rsidR="00121C2D" w:rsidRPr="00121C2D" w:rsidRDefault="00121C2D" w:rsidP="00121C2D">
      <w:pPr>
        <w:spacing w:after="0" w:line="300" w:lineRule="auto"/>
        <w:ind w:left="567" w:hanging="283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>3.</w:t>
      </w:r>
      <w:r w:rsidRPr="00121C2D">
        <w:rPr>
          <w:rFonts w:ascii="Calibri" w:eastAsia="Calibri" w:hAnsi="Calibri" w:cs="Calibri"/>
          <w:lang w:eastAsia="pl-PL"/>
        </w:rPr>
        <w:tab/>
        <w:t>niedopełnienie obowiązku służbowego w zakresie nadzoru pedagogicznego i nie tylko,</w:t>
      </w:r>
    </w:p>
    <w:p w:rsidR="00121C2D" w:rsidRPr="00121C2D" w:rsidRDefault="00121C2D" w:rsidP="00121C2D">
      <w:pPr>
        <w:spacing w:after="120" w:line="300" w:lineRule="auto"/>
        <w:ind w:left="568" w:hanging="284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>4.</w:t>
      </w:r>
      <w:r w:rsidRPr="00121C2D">
        <w:rPr>
          <w:rFonts w:ascii="Calibri" w:eastAsia="Calibri" w:hAnsi="Calibri" w:cs="Calibri"/>
          <w:lang w:eastAsia="pl-PL"/>
        </w:rPr>
        <w:tab/>
        <w:t>wykorzystanie sytuacji uczniów do rozgrywek personalnych.</w:t>
      </w:r>
    </w:p>
    <w:p w:rsidR="00121C2D" w:rsidRPr="00121C2D" w:rsidRDefault="00121C2D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>Przewodnicząca Rady Dzielnicy Ursynów m.st. Warszawy skierowała skargę do Komisji Skarg, Wniosków i Petycji Rady Dzielnicy Ursynów m.st. Warszawy celem przeanalizowania i przygotowania rekomendacji dla Rady Dzielnicy, co do ostatecznego rozstrzygnięcia sprawy.</w:t>
      </w:r>
    </w:p>
    <w:p w:rsidR="00121C2D" w:rsidRPr="00121C2D" w:rsidRDefault="00121C2D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>Pismem nr UD-XII-ZOR.1511.1.2025.BPE z 25.07.2025 r. Przewodnicząca wezwała Dyrektor Szkoły do złożenia pisemnych wyjaśnień  i przekazania dokumentów dotyczących zarzutów zawartych w skardze.</w:t>
      </w:r>
    </w:p>
    <w:p w:rsidR="00121C2D" w:rsidRPr="00121C2D" w:rsidRDefault="00A05958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>
        <w:rPr>
          <w:rFonts w:ascii="Calibri" w:hAnsi="Calibri" w:cs="Calibri"/>
        </w:rPr>
        <w:t>[dane zanonimizowane]</w:t>
      </w:r>
      <w:r>
        <w:rPr>
          <w:rFonts w:ascii="Calibri" w:hAnsi="Calibri" w:cs="Calibri"/>
          <w:b/>
        </w:rPr>
        <w:t xml:space="preserve"> </w:t>
      </w:r>
      <w:r w:rsidR="00121C2D" w:rsidRPr="00121C2D">
        <w:rPr>
          <w:rFonts w:ascii="Calibri" w:eastAsia="Calibri" w:hAnsi="Calibri" w:cs="Calibri"/>
          <w:lang w:eastAsia="pl-PL"/>
        </w:rPr>
        <w:t xml:space="preserve">została powiadomiona pismem nr UD-XII-ZOR.0015.1.2025.BPE z 25.07.2025 r. o tym, że skarga nie może być załatwiona w terminie przewidzianym w art. 237 ustawy z dnia 14 czerwca 1960 r. Kodeks postępowania administracyjnego (t. j. Dz. U. z 2024.572 </w:t>
      </w:r>
      <w:proofErr w:type="spellStart"/>
      <w:r w:rsidR="00121C2D" w:rsidRPr="00121C2D">
        <w:rPr>
          <w:rFonts w:ascii="Calibri" w:eastAsia="Calibri" w:hAnsi="Calibri" w:cs="Calibri"/>
          <w:lang w:eastAsia="pl-PL"/>
        </w:rPr>
        <w:t>t.j</w:t>
      </w:r>
      <w:proofErr w:type="spellEnd"/>
      <w:r w:rsidR="00121C2D" w:rsidRPr="00121C2D">
        <w:rPr>
          <w:rFonts w:ascii="Calibri" w:eastAsia="Calibri" w:hAnsi="Calibri" w:cs="Calibri"/>
          <w:lang w:eastAsia="pl-PL"/>
        </w:rPr>
        <w:t xml:space="preserve">.) do czasu uzyskania projektu rozstrzygnięcia Komisji Skarg, Wniosków i Petycji. W piśmie wskazany został termin podjęcia uchwały przez Radę Dzielnicy Ursynów m.st. Warszawy do 30 września 2025 r. </w:t>
      </w:r>
    </w:p>
    <w:p w:rsidR="00121C2D" w:rsidRPr="00121C2D" w:rsidRDefault="00121C2D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 xml:space="preserve">Dyrektor złożyła obszerne wyjaśnienia w sprawie na piśmie nr SP330.SEK.051.39.I.2025 z 28.08.2025 r. </w:t>
      </w:r>
    </w:p>
    <w:p w:rsidR="00121C2D" w:rsidRPr="00121C2D" w:rsidRDefault="00121C2D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 xml:space="preserve">Sprawa była rozpatrywana na posiedzeniu Komisji Skarg, Wniosków i Petycji w dniu 17.09.2025 r.  </w:t>
      </w:r>
    </w:p>
    <w:p w:rsidR="00121C2D" w:rsidRPr="00121C2D" w:rsidRDefault="00121C2D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 xml:space="preserve">Po zapoznaniu się ze zgromadzoną dokumentacją Komisja Skarg, Wniosków i Petycji postanowiła uznać skargę za bezzasadną, w związku z tym że podnoszone zarzuty nie znalazły potwierdzenia w dokumentacji zgromadzonej w sprawie. </w:t>
      </w:r>
    </w:p>
    <w:p w:rsidR="00121C2D" w:rsidRPr="00121C2D" w:rsidRDefault="00121C2D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 xml:space="preserve">Komisja nie dopatrzyła się zaniedbań w działaniach podejmowanych przez Dyrektor SP 330, nienależytego wykonywania zadań, czy naruszenia praworządności lub interesów skarżącej.  </w:t>
      </w:r>
    </w:p>
    <w:p w:rsidR="00121C2D" w:rsidRPr="00121C2D" w:rsidRDefault="00121C2D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 xml:space="preserve">Kontrola przeprowadzona w placówce przez Państwową Inspekcję Pracy  w terminie od 27 stycznia 2025 r. do 27 maja 2025 r. nie stwierdziła łamania prawa pracy przez pracodawcę. Nie wykazała także nieprawidłowości w </w:t>
      </w:r>
      <w:r w:rsidR="00504624">
        <w:rPr>
          <w:rFonts w:ascii="Calibri" w:eastAsia="Calibri" w:hAnsi="Calibri" w:cs="Calibri"/>
          <w:lang w:eastAsia="pl-PL"/>
        </w:rPr>
        <w:t xml:space="preserve">zarządzaniu </w:t>
      </w:r>
      <w:r w:rsidRPr="00121C2D">
        <w:rPr>
          <w:rFonts w:ascii="Calibri" w:eastAsia="Calibri" w:hAnsi="Calibri" w:cs="Calibri"/>
          <w:lang w:eastAsia="pl-PL"/>
        </w:rPr>
        <w:t>ZFŚS w SP 330.</w:t>
      </w:r>
    </w:p>
    <w:p w:rsidR="00620592" w:rsidRDefault="00121C2D" w:rsidP="00121C2D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121C2D">
        <w:rPr>
          <w:rFonts w:ascii="Calibri" w:eastAsia="Calibri" w:hAnsi="Calibri" w:cs="Calibri"/>
          <w:lang w:eastAsia="pl-PL"/>
        </w:rPr>
        <w:t>Zarzuty przedstawione przez skarżącą nie znajdują odzwierciedlenia w stanie rzeczywistym.</w:t>
      </w:r>
    </w:p>
    <w:p w:rsidR="00A05958" w:rsidRDefault="00F12246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F12246">
        <w:rPr>
          <w:rFonts w:ascii="Calibri" w:eastAsia="Calibri" w:hAnsi="Calibri" w:cs="Calibri"/>
          <w:lang w:eastAsia="pl-PL"/>
        </w:rPr>
        <w:t xml:space="preserve">Mając na względzie ustalenia i rekomendację Komisji Skarg, Wniosków i Petycji, Rada Dzielnicy Ursynów m.st. Warszawy postanawia uznać zarzuty zawarte w skardze </w:t>
      </w:r>
      <w:r w:rsidR="00A05958">
        <w:rPr>
          <w:rFonts w:ascii="Calibri" w:hAnsi="Calibri" w:cs="Calibri"/>
        </w:rPr>
        <w:t>[dane zanonimizowane]</w:t>
      </w:r>
      <w:r w:rsidR="00A05958">
        <w:rPr>
          <w:rFonts w:ascii="Calibri" w:hAnsi="Calibri" w:cs="Calibri"/>
          <w:b/>
        </w:rPr>
        <w:t xml:space="preserve"> </w:t>
      </w:r>
      <w:r w:rsidR="00620592" w:rsidRPr="00620592">
        <w:rPr>
          <w:rFonts w:ascii="Calibri" w:eastAsia="Calibri" w:hAnsi="Calibri" w:cs="Calibri"/>
          <w:lang w:eastAsia="pl-PL"/>
        </w:rPr>
        <w:t xml:space="preserve">na </w:t>
      </w:r>
    </w:p>
    <w:p w:rsidR="00A05958" w:rsidRDefault="00A05958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</w:p>
    <w:p w:rsidR="00A05958" w:rsidRDefault="00A05958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</w:p>
    <w:p w:rsidR="00F12246" w:rsidRDefault="00620592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0592">
        <w:rPr>
          <w:rFonts w:ascii="Calibri" w:eastAsia="Calibri" w:hAnsi="Calibri" w:cs="Calibri"/>
          <w:lang w:eastAsia="pl-PL"/>
        </w:rPr>
        <w:t>Dyrektora Szkoły Podstawowej z Oddziałami Integracyjnymi nr 330 im. Nauczycieli Tajnego Nauczania</w:t>
      </w:r>
      <w:r>
        <w:rPr>
          <w:rFonts w:ascii="Calibri" w:eastAsia="Calibri" w:hAnsi="Calibri" w:cs="Calibri"/>
          <w:lang w:eastAsia="pl-PL"/>
        </w:rPr>
        <w:t xml:space="preserve"> w Warszawie</w:t>
      </w:r>
      <w:r w:rsidR="00F12246" w:rsidRPr="00F12246">
        <w:rPr>
          <w:rFonts w:ascii="Calibri" w:eastAsia="Calibri" w:hAnsi="Calibri" w:cs="Calibri"/>
          <w:lang w:eastAsia="pl-PL"/>
        </w:rPr>
        <w:t xml:space="preserve"> – za bezzasadne.</w:t>
      </w:r>
    </w:p>
    <w:p w:rsidR="00F34525" w:rsidRPr="00F72931" w:rsidRDefault="00F34525" w:rsidP="0092716A">
      <w:pPr>
        <w:spacing w:after="240" w:line="300" w:lineRule="auto"/>
        <w:rPr>
          <w:rFonts w:cstheme="minorHAnsi"/>
          <w:color w:val="000000" w:themeColor="text1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Przewodnicząca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Rady Dzielnicy Ursynów m.st. Warszawy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Karolina Mioduszewska</w:t>
      </w:r>
    </w:p>
    <w:p w:rsidR="00D267F4" w:rsidRPr="00F72931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D267F4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Pr="00F72931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9F390D" w:rsidRPr="00F72931" w:rsidRDefault="006807A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Stosownie do art. 239 § 1 ustawy z dnia 14 czerwca 1960 r. Kodeks postępowania administracyjnego </w:t>
      </w:r>
      <w:r w:rsidR="00F34525" w:rsidRPr="00F72931">
        <w:rPr>
          <w:rFonts w:cstheme="minorHAnsi"/>
          <w:color w:val="000000" w:themeColor="text1"/>
        </w:rPr>
        <w:t xml:space="preserve">(Dz. U. z 2024 r. poz. 572 </w:t>
      </w:r>
      <w:proofErr w:type="spellStart"/>
      <w:r w:rsidR="00F34525" w:rsidRPr="00F72931">
        <w:rPr>
          <w:rFonts w:cstheme="minorHAnsi"/>
          <w:color w:val="000000" w:themeColor="text1"/>
        </w:rPr>
        <w:t>t.j</w:t>
      </w:r>
      <w:proofErr w:type="spellEnd"/>
      <w:r w:rsidR="00F34525" w:rsidRPr="00F72931">
        <w:rPr>
          <w:rFonts w:cstheme="minorHAnsi"/>
          <w:color w:val="000000" w:themeColor="text1"/>
        </w:rPr>
        <w:t xml:space="preserve">.) </w:t>
      </w:r>
      <w:r w:rsidR="00077953" w:rsidRPr="00F72931">
        <w:rPr>
          <w:rFonts w:cstheme="minorHAnsi"/>
          <w:color w:val="000000" w:themeColor="text1"/>
        </w:rPr>
        <w:t xml:space="preserve">  R</w:t>
      </w:r>
      <w:r w:rsidRPr="00F72931">
        <w:rPr>
          <w:rFonts w:cstheme="minorHAnsi"/>
          <w:color w:val="000000" w:themeColor="text1"/>
        </w:rPr>
        <w:t xml:space="preserve">ada Dzielnicy Ursynów m.st. Warszawy informuje, iż: </w:t>
      </w:r>
    </w:p>
    <w:p w:rsidR="006E2829" w:rsidRPr="00F72931" w:rsidRDefault="006807A6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  <w:r w:rsidRPr="00F72931">
        <w:rPr>
          <w:rFonts w:cstheme="minorHAnsi"/>
          <w:i/>
          <w:color w:val="000000" w:themeColor="text1"/>
        </w:rPr>
        <w:t xml:space="preserve">„W przypadku gdy skarga, w wyniku jej rozpatrzenia, została uznana za bezzasadną i </w:t>
      </w:r>
      <w:r w:rsidR="009F390D" w:rsidRPr="00F72931">
        <w:rPr>
          <w:rFonts w:cstheme="minorHAnsi"/>
          <w:i/>
          <w:color w:val="000000" w:themeColor="text1"/>
        </w:rPr>
        <w:t xml:space="preserve">jej </w:t>
      </w:r>
      <w:r w:rsidRPr="00F72931">
        <w:rPr>
          <w:rFonts w:cstheme="minorHAnsi"/>
          <w:i/>
          <w:color w:val="000000" w:themeColor="text1"/>
        </w:rPr>
        <w:t>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sectPr w:rsidR="0029350B" w:rsidRPr="00F72931" w:rsidSect="00121C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D733E"/>
    <w:multiLevelType w:val="hybridMultilevel"/>
    <w:tmpl w:val="B902FD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1016FA"/>
    <w:multiLevelType w:val="multilevel"/>
    <w:tmpl w:val="415CF5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C326C"/>
    <w:multiLevelType w:val="multilevel"/>
    <w:tmpl w:val="37B0B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2509B"/>
    <w:multiLevelType w:val="hybridMultilevel"/>
    <w:tmpl w:val="23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4"/>
    <w:rsid w:val="00077953"/>
    <w:rsid w:val="000F1BA7"/>
    <w:rsid w:val="00121C2D"/>
    <w:rsid w:val="001A3856"/>
    <w:rsid w:val="00254F99"/>
    <w:rsid w:val="0029350B"/>
    <w:rsid w:val="002939EE"/>
    <w:rsid w:val="002A2D2B"/>
    <w:rsid w:val="002B3C13"/>
    <w:rsid w:val="002E3334"/>
    <w:rsid w:val="002E5701"/>
    <w:rsid w:val="003353AD"/>
    <w:rsid w:val="003433DA"/>
    <w:rsid w:val="003567C4"/>
    <w:rsid w:val="003B47B6"/>
    <w:rsid w:val="003F2D81"/>
    <w:rsid w:val="003F378F"/>
    <w:rsid w:val="00424457"/>
    <w:rsid w:val="004308E4"/>
    <w:rsid w:val="00481B90"/>
    <w:rsid w:val="00504624"/>
    <w:rsid w:val="00505AC3"/>
    <w:rsid w:val="00514D3F"/>
    <w:rsid w:val="0052534D"/>
    <w:rsid w:val="00596488"/>
    <w:rsid w:val="005C5CCF"/>
    <w:rsid w:val="005F40E6"/>
    <w:rsid w:val="005F76F0"/>
    <w:rsid w:val="00616399"/>
    <w:rsid w:val="00620592"/>
    <w:rsid w:val="006807A6"/>
    <w:rsid w:val="00696F4C"/>
    <w:rsid w:val="006971C4"/>
    <w:rsid w:val="006D6D82"/>
    <w:rsid w:val="006E2829"/>
    <w:rsid w:val="007007E4"/>
    <w:rsid w:val="0070150F"/>
    <w:rsid w:val="00706933"/>
    <w:rsid w:val="00737F1F"/>
    <w:rsid w:val="007462B5"/>
    <w:rsid w:val="007B06BD"/>
    <w:rsid w:val="007D70FD"/>
    <w:rsid w:val="007F014A"/>
    <w:rsid w:val="007F0462"/>
    <w:rsid w:val="008C19EE"/>
    <w:rsid w:val="008F3612"/>
    <w:rsid w:val="008F78EC"/>
    <w:rsid w:val="0092716A"/>
    <w:rsid w:val="009456A8"/>
    <w:rsid w:val="00945E7F"/>
    <w:rsid w:val="00950F47"/>
    <w:rsid w:val="00951638"/>
    <w:rsid w:val="00980EC6"/>
    <w:rsid w:val="009C0938"/>
    <w:rsid w:val="009C4025"/>
    <w:rsid w:val="009C6EE9"/>
    <w:rsid w:val="009E1570"/>
    <w:rsid w:val="009E31CB"/>
    <w:rsid w:val="009E4176"/>
    <w:rsid w:val="009F390D"/>
    <w:rsid w:val="00A05958"/>
    <w:rsid w:val="00A31645"/>
    <w:rsid w:val="00A33168"/>
    <w:rsid w:val="00A96819"/>
    <w:rsid w:val="00AA7786"/>
    <w:rsid w:val="00AE7A0F"/>
    <w:rsid w:val="00B52B48"/>
    <w:rsid w:val="00B71366"/>
    <w:rsid w:val="00BD7CCE"/>
    <w:rsid w:val="00BE7CF0"/>
    <w:rsid w:val="00C17A46"/>
    <w:rsid w:val="00C552E0"/>
    <w:rsid w:val="00CA3EFE"/>
    <w:rsid w:val="00CB7DB6"/>
    <w:rsid w:val="00CD1DBD"/>
    <w:rsid w:val="00D26575"/>
    <w:rsid w:val="00D267F4"/>
    <w:rsid w:val="00D409C0"/>
    <w:rsid w:val="00D4199D"/>
    <w:rsid w:val="00D4602E"/>
    <w:rsid w:val="00D82C88"/>
    <w:rsid w:val="00DD39FC"/>
    <w:rsid w:val="00DE0570"/>
    <w:rsid w:val="00DF44B8"/>
    <w:rsid w:val="00E63CE7"/>
    <w:rsid w:val="00EA2BBD"/>
    <w:rsid w:val="00F12246"/>
    <w:rsid w:val="00F23D7E"/>
    <w:rsid w:val="00F34525"/>
    <w:rsid w:val="00F72931"/>
    <w:rsid w:val="00F73D03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71CF"/>
  <w15:chartTrackingRefBased/>
  <w15:docId w15:val="{8620015F-57DF-40E1-9C86-DBEECE5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C5C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45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38C8-3885-42AD-BA22-5C7AE78F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Perłowska Barbara</dc:creator>
  <cp:keywords/>
  <dc:description/>
  <cp:lastModifiedBy>Perłowska Barbara</cp:lastModifiedBy>
  <cp:revision>42</cp:revision>
  <cp:lastPrinted>2025-02-13T10:14:00Z</cp:lastPrinted>
  <dcterms:created xsi:type="dcterms:W3CDTF">2021-10-20T07:41:00Z</dcterms:created>
  <dcterms:modified xsi:type="dcterms:W3CDTF">2025-09-23T08:11:00Z</dcterms:modified>
</cp:coreProperties>
</file>