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FBF4D" w14:textId="77777777" w:rsidR="009436B9" w:rsidRDefault="007D1A9B" w:rsidP="007278AA">
      <w:pPr>
        <w:spacing w:after="240"/>
        <w:jc w:val="center"/>
        <w:rPr>
          <w:rFonts w:ascii="Calibri" w:hAnsi="Calibri"/>
          <w:b/>
          <w:bCs/>
        </w:rPr>
      </w:pPr>
      <w:r w:rsidRPr="007278AA">
        <w:rPr>
          <w:rFonts w:ascii="Calibri" w:hAnsi="Calibri"/>
          <w:b/>
          <w:bCs/>
        </w:rPr>
        <w:t xml:space="preserve">Stanowisko Rady Dzielnicy Ursynów </w:t>
      </w:r>
      <w:r w:rsidRPr="00AB0FD5">
        <w:rPr>
          <w:rFonts w:ascii="Calibri" w:hAnsi="Calibri"/>
          <w:b/>
          <w:bCs/>
        </w:rPr>
        <w:t>m.st</w:t>
      </w:r>
      <w:r w:rsidRPr="007278AA">
        <w:rPr>
          <w:rFonts w:ascii="Calibri" w:hAnsi="Calibri"/>
          <w:b/>
          <w:bCs/>
        </w:rPr>
        <w:t>. Warszawy</w:t>
      </w:r>
      <w:r w:rsidRPr="007278AA">
        <w:rPr>
          <w:rFonts w:ascii="Calibri" w:hAnsi="Calibri"/>
          <w:b/>
          <w:bCs/>
        </w:rPr>
        <w:br/>
        <w:t>z dnia ………………………….. 2025 r.</w:t>
      </w:r>
    </w:p>
    <w:p w14:paraId="073B9C93" w14:textId="39B378D8" w:rsidR="007D1A9B" w:rsidRPr="007278AA" w:rsidRDefault="007D1A9B" w:rsidP="007278AA">
      <w:pPr>
        <w:spacing w:after="240"/>
        <w:jc w:val="center"/>
        <w:rPr>
          <w:rFonts w:ascii="Calibri" w:hAnsi="Calibri"/>
        </w:rPr>
      </w:pPr>
      <w:r w:rsidRPr="007278AA">
        <w:rPr>
          <w:rFonts w:ascii="Calibri" w:hAnsi="Calibri"/>
          <w:b/>
          <w:bCs/>
        </w:rPr>
        <w:br/>
        <w:t>w sprawie odbudowy wiaduktu z ul. Puławskiej w ul. Pileckiego</w:t>
      </w:r>
    </w:p>
    <w:p w14:paraId="14F27604" w14:textId="344A6EAB" w:rsidR="007D1A9B" w:rsidRPr="007278AA" w:rsidRDefault="007D1A9B" w:rsidP="007278AA">
      <w:pPr>
        <w:spacing w:after="0" w:line="300" w:lineRule="auto"/>
        <w:rPr>
          <w:rFonts w:ascii="Calibri" w:hAnsi="Calibri"/>
        </w:rPr>
      </w:pPr>
      <w:r w:rsidRPr="007278AA">
        <w:rPr>
          <w:rFonts w:ascii="Calibri" w:hAnsi="Calibri"/>
        </w:rPr>
        <w:t xml:space="preserve">Na podstawie § 13 ust. 1 pkt. 8 oraz § 24 pkt. 2 Statutu Dzielnicy Ursynów </w:t>
      </w:r>
      <w:r w:rsidRPr="00AB0FD5">
        <w:rPr>
          <w:rFonts w:ascii="Calibri" w:hAnsi="Calibri"/>
        </w:rPr>
        <w:t>m.st</w:t>
      </w:r>
      <w:r w:rsidRPr="007278AA">
        <w:rPr>
          <w:rFonts w:ascii="Calibri" w:hAnsi="Calibri"/>
        </w:rPr>
        <w:t>. Warszawy, stanowiącego załącznik nr 12 do uchwały Nr LXX/2182/2010 Rady m.st. Warszawy z dnia 14</w:t>
      </w:r>
    </w:p>
    <w:p w14:paraId="6889FE72" w14:textId="31663284" w:rsidR="007D1A9B" w:rsidRPr="007278AA" w:rsidRDefault="007D1A9B" w:rsidP="007278AA">
      <w:pPr>
        <w:spacing w:after="240" w:line="300" w:lineRule="auto"/>
        <w:rPr>
          <w:rFonts w:ascii="Calibri" w:hAnsi="Calibri"/>
        </w:rPr>
      </w:pPr>
      <w:r w:rsidRPr="007278AA">
        <w:rPr>
          <w:rFonts w:ascii="Calibri" w:hAnsi="Calibri"/>
        </w:rPr>
        <w:t xml:space="preserve">stycznia 2010 r. w sprawie nadania statutów dzielnicom miasta stołecznego Warszawy </w:t>
      </w:r>
      <w:r w:rsidR="007278AA" w:rsidRPr="007278AA">
        <w:rPr>
          <w:rFonts w:ascii="Calibri" w:hAnsi="Calibri"/>
        </w:rPr>
        <w:t>(Dz. Urz. Woj. Maz.2022.9305)</w:t>
      </w:r>
      <w:r w:rsidRPr="007278AA">
        <w:rPr>
          <w:rFonts w:ascii="Calibri" w:hAnsi="Calibri"/>
        </w:rPr>
        <w:t>,</w:t>
      </w:r>
      <w:r w:rsidR="007278AA">
        <w:rPr>
          <w:rFonts w:ascii="Calibri" w:hAnsi="Calibri"/>
        </w:rPr>
        <w:t xml:space="preserve"> </w:t>
      </w:r>
      <w:r w:rsidRPr="007278AA">
        <w:rPr>
          <w:rFonts w:ascii="Calibri" w:hAnsi="Calibri"/>
        </w:rPr>
        <w:t>Rada Dzielnicy Ursynów m.st. Warszawy zajmuje następujące stanowisko:</w:t>
      </w:r>
    </w:p>
    <w:p w14:paraId="6128C3ED" w14:textId="0CFAB972" w:rsidR="007D1A9B" w:rsidRPr="007278AA" w:rsidRDefault="007D1A9B" w:rsidP="007278AA">
      <w:pPr>
        <w:spacing w:after="240" w:line="300" w:lineRule="auto"/>
        <w:rPr>
          <w:rFonts w:ascii="Calibri" w:hAnsi="Calibri"/>
        </w:rPr>
      </w:pPr>
      <w:r w:rsidRPr="007278AA">
        <w:rPr>
          <w:rFonts w:ascii="Calibri" w:hAnsi="Calibri"/>
        </w:rPr>
        <w:t xml:space="preserve">§ 1. Rada Dzielnicy Ursynów </w:t>
      </w:r>
      <w:r w:rsidR="007278AA" w:rsidRPr="007278AA">
        <w:rPr>
          <w:rFonts w:ascii="Calibri" w:hAnsi="Calibri"/>
        </w:rPr>
        <w:t>m.st.</w:t>
      </w:r>
      <w:r w:rsidRPr="007278AA">
        <w:rPr>
          <w:rFonts w:ascii="Calibri" w:hAnsi="Calibri"/>
        </w:rPr>
        <w:t xml:space="preserve"> Warszawy wyraża zaniepokojenie uwzględnieniem przez Zarząd Dróg Miejskich planów, aby nie odbudowywać po wykonaniu stosownego remontu wiaduktu na ul. Puławskiej umożliwiającego wjazd na teren dzielnicy Ursynów m.st. Warszawy w ul. Pileckiego. </w:t>
      </w:r>
    </w:p>
    <w:p w14:paraId="73F13A67" w14:textId="314F3A74" w:rsidR="007D1A9B" w:rsidRPr="007278AA" w:rsidRDefault="007D1A9B" w:rsidP="007278AA">
      <w:pPr>
        <w:spacing w:after="240" w:line="300" w:lineRule="auto"/>
        <w:rPr>
          <w:rFonts w:ascii="Calibri" w:hAnsi="Calibri"/>
        </w:rPr>
      </w:pPr>
      <w:r w:rsidRPr="007278AA">
        <w:rPr>
          <w:rFonts w:ascii="Calibri" w:hAnsi="Calibri"/>
        </w:rPr>
        <w:t xml:space="preserve"> § 2. Rada Dzielnicy Ursynów </w:t>
      </w:r>
      <w:r w:rsidR="007278AA" w:rsidRPr="007278AA">
        <w:rPr>
          <w:rFonts w:ascii="Calibri" w:hAnsi="Calibri"/>
        </w:rPr>
        <w:t>m.st.</w:t>
      </w:r>
      <w:r w:rsidRPr="007278AA">
        <w:rPr>
          <w:rFonts w:ascii="Calibri" w:hAnsi="Calibri"/>
        </w:rPr>
        <w:t xml:space="preserve"> Warszawy wyraża sprzeciw wobec polityki transportowej skutkującej zwiększaniu korków samochodowych i pogarszaniu komfortu podróżowania przez kierowców samochodów osobowych na terenie dzielnicy Ursynów. Wiadukt łączący ul. Puławską z ul. Pileckiego odgrywa istotną rolę w rozładowywaniu korków i stanowi ważny wjazd z Mokotowa na Ursynów.</w:t>
      </w:r>
    </w:p>
    <w:p w14:paraId="085A836C" w14:textId="3F106156" w:rsidR="007D1A9B" w:rsidRPr="007278AA" w:rsidRDefault="007D1A9B" w:rsidP="007278AA">
      <w:pPr>
        <w:spacing w:after="240" w:line="300" w:lineRule="auto"/>
        <w:rPr>
          <w:rFonts w:ascii="Calibri" w:hAnsi="Calibri"/>
        </w:rPr>
      </w:pPr>
      <w:r w:rsidRPr="007278AA">
        <w:rPr>
          <w:rFonts w:ascii="Calibri" w:hAnsi="Calibri"/>
        </w:rPr>
        <w:t xml:space="preserve">§ 3. Rada Dzielnicy Ursynów </w:t>
      </w:r>
      <w:r w:rsidR="007278AA" w:rsidRPr="007278AA">
        <w:rPr>
          <w:rFonts w:ascii="Calibri" w:hAnsi="Calibri"/>
        </w:rPr>
        <w:t>m.st.</w:t>
      </w:r>
      <w:r w:rsidRPr="007278AA">
        <w:rPr>
          <w:rFonts w:ascii="Calibri" w:hAnsi="Calibri"/>
        </w:rPr>
        <w:t xml:space="preserve"> Warszawy wzywa Zarząd Dróg Miejskich oraz Prezydenta </w:t>
      </w:r>
      <w:r w:rsidRPr="00AB0FD5">
        <w:rPr>
          <w:rFonts w:ascii="Calibri" w:hAnsi="Calibri"/>
        </w:rPr>
        <w:t>m.st</w:t>
      </w:r>
      <w:r w:rsidRPr="007278AA">
        <w:rPr>
          <w:rFonts w:ascii="Calibri" w:hAnsi="Calibri"/>
        </w:rPr>
        <w:t>. Warszawy do podjęcia działań mających na celu odbudowę wiaduktu biegnącego z ul. Puławskiej w ul. Pileckiego po zakończeniu prac remontowych.</w:t>
      </w:r>
    </w:p>
    <w:p w14:paraId="13707F68" w14:textId="0D841A3E" w:rsidR="007D1A9B" w:rsidRPr="007278AA" w:rsidRDefault="007D1A9B" w:rsidP="007278AA">
      <w:pPr>
        <w:spacing w:after="240" w:line="300" w:lineRule="auto"/>
        <w:rPr>
          <w:rFonts w:ascii="Calibri" w:hAnsi="Calibri"/>
        </w:rPr>
      </w:pPr>
      <w:r w:rsidRPr="007278AA">
        <w:rPr>
          <w:rFonts w:ascii="Calibri" w:hAnsi="Calibri"/>
        </w:rPr>
        <w:t xml:space="preserve">§ 4. Rada Dzielnicy Ursynów </w:t>
      </w:r>
      <w:r w:rsidR="007278AA" w:rsidRPr="007278AA">
        <w:rPr>
          <w:rFonts w:ascii="Calibri" w:hAnsi="Calibri"/>
        </w:rPr>
        <w:t>m.st.</w:t>
      </w:r>
      <w:r w:rsidRPr="007278AA">
        <w:rPr>
          <w:rFonts w:ascii="Calibri" w:hAnsi="Calibri"/>
        </w:rPr>
        <w:t xml:space="preserve"> Warszawy apeluje o uwzględnienie potrzeb mieszkańców oraz zapewnienie odpowiedniej infrastruktury, która umożliwi sprawny i bezpieczny transport w naszej dzielnicy.</w:t>
      </w:r>
    </w:p>
    <w:p w14:paraId="5DD482F5" w14:textId="3FD9CA56" w:rsidR="007D1A9B" w:rsidRPr="007278AA" w:rsidRDefault="007D1A9B" w:rsidP="007278AA">
      <w:pPr>
        <w:spacing w:after="240" w:line="300" w:lineRule="auto"/>
        <w:rPr>
          <w:rFonts w:ascii="Calibri" w:hAnsi="Calibri"/>
        </w:rPr>
      </w:pPr>
      <w:r w:rsidRPr="007278AA">
        <w:rPr>
          <w:rFonts w:ascii="Calibri" w:hAnsi="Calibri"/>
        </w:rPr>
        <w:t xml:space="preserve">§ 5. Stanowisko podlega przekazaniu do Zarządu Dróg Miejskich oraz do Prezydenta </w:t>
      </w:r>
      <w:r w:rsidRPr="00AB0FD5">
        <w:rPr>
          <w:rFonts w:ascii="Calibri" w:hAnsi="Calibri"/>
        </w:rPr>
        <w:t>m.st</w:t>
      </w:r>
      <w:r w:rsidRPr="007278AA">
        <w:rPr>
          <w:rFonts w:ascii="Calibri" w:hAnsi="Calibri"/>
        </w:rPr>
        <w:t>. Warszawy.</w:t>
      </w:r>
    </w:p>
    <w:p w14:paraId="3CB0EA77" w14:textId="77777777" w:rsidR="007D1A9B" w:rsidRPr="007278AA" w:rsidRDefault="007D1A9B" w:rsidP="007278AA">
      <w:pPr>
        <w:spacing w:after="240" w:line="300" w:lineRule="auto"/>
        <w:rPr>
          <w:rFonts w:ascii="Calibri" w:hAnsi="Calibri"/>
        </w:rPr>
      </w:pPr>
      <w:r w:rsidRPr="007278AA">
        <w:rPr>
          <w:rFonts w:ascii="Calibri" w:hAnsi="Calibri"/>
        </w:rPr>
        <w:t>§ 6. Stanowisko wchodzi w życie z dniem podjęcia.</w:t>
      </w:r>
    </w:p>
    <w:p w14:paraId="6A1F9B90" w14:textId="77777777" w:rsidR="007D1A9B" w:rsidRPr="007278AA" w:rsidRDefault="007D1A9B" w:rsidP="007278AA">
      <w:pPr>
        <w:spacing w:after="240" w:line="300" w:lineRule="auto"/>
        <w:rPr>
          <w:rFonts w:ascii="Calibri" w:hAnsi="Calibri"/>
        </w:rPr>
      </w:pPr>
      <w:r w:rsidRPr="007278AA">
        <w:rPr>
          <w:rFonts w:ascii="Calibri" w:hAnsi="Calibri"/>
        </w:rPr>
        <w:t> </w:t>
      </w:r>
    </w:p>
    <w:p w14:paraId="599FD654" w14:textId="4D93E269" w:rsidR="007D1A9B" w:rsidRDefault="007D1A9B" w:rsidP="007278AA">
      <w:pPr>
        <w:spacing w:after="240" w:line="300" w:lineRule="auto"/>
        <w:rPr>
          <w:rFonts w:ascii="Calibri" w:hAnsi="Calibri"/>
        </w:rPr>
      </w:pPr>
      <w:r w:rsidRPr="007278AA">
        <w:rPr>
          <w:rFonts w:ascii="Calibri" w:hAnsi="Calibri"/>
        </w:rPr>
        <w:t> </w:t>
      </w:r>
    </w:p>
    <w:p w14:paraId="3D61B83A" w14:textId="68E559FE" w:rsidR="007278AA" w:rsidRDefault="007278AA" w:rsidP="007278AA">
      <w:pPr>
        <w:spacing w:after="240" w:line="300" w:lineRule="auto"/>
        <w:rPr>
          <w:rFonts w:ascii="Calibri" w:hAnsi="Calibri"/>
        </w:rPr>
      </w:pPr>
    </w:p>
    <w:p w14:paraId="41BA45B5" w14:textId="221101D4" w:rsidR="007278AA" w:rsidRDefault="007278AA" w:rsidP="007278AA">
      <w:pPr>
        <w:spacing w:after="240" w:line="300" w:lineRule="auto"/>
        <w:rPr>
          <w:rFonts w:ascii="Calibri" w:hAnsi="Calibri"/>
        </w:rPr>
      </w:pPr>
    </w:p>
    <w:p w14:paraId="017FEA07" w14:textId="2341B103" w:rsidR="007278AA" w:rsidRDefault="007278AA" w:rsidP="007278AA">
      <w:pPr>
        <w:spacing w:after="240" w:line="300" w:lineRule="auto"/>
        <w:rPr>
          <w:rFonts w:ascii="Calibri" w:hAnsi="Calibri"/>
        </w:rPr>
      </w:pPr>
    </w:p>
    <w:p w14:paraId="2A3088D9" w14:textId="1FEF7A7E" w:rsidR="007278AA" w:rsidRDefault="007278AA" w:rsidP="007278AA">
      <w:pPr>
        <w:spacing w:after="240" w:line="300" w:lineRule="auto"/>
        <w:rPr>
          <w:rFonts w:ascii="Calibri" w:hAnsi="Calibri"/>
        </w:rPr>
      </w:pPr>
    </w:p>
    <w:p w14:paraId="231647FD" w14:textId="03CAB5BB" w:rsidR="007278AA" w:rsidRPr="007278AA" w:rsidRDefault="007278AA" w:rsidP="007278AA">
      <w:pPr>
        <w:spacing w:after="240" w:line="300" w:lineRule="auto"/>
        <w:rPr>
          <w:rFonts w:ascii="Calibri" w:hAnsi="Calibri"/>
        </w:rPr>
      </w:pPr>
      <w:bookmarkStart w:id="0" w:name="_GoBack"/>
      <w:bookmarkEnd w:id="0"/>
    </w:p>
    <w:p w14:paraId="1EA2CCCA" w14:textId="77777777" w:rsidR="00AB0FD5" w:rsidRDefault="007D1A9B" w:rsidP="00AB0FD5">
      <w:pPr>
        <w:spacing w:after="240" w:line="300" w:lineRule="auto"/>
        <w:jc w:val="center"/>
        <w:rPr>
          <w:rFonts w:ascii="Calibri" w:hAnsi="Calibri"/>
          <w:b/>
          <w:bCs/>
        </w:rPr>
      </w:pPr>
      <w:r w:rsidRPr="007278AA">
        <w:rPr>
          <w:rFonts w:ascii="Calibri" w:hAnsi="Calibri"/>
          <w:b/>
          <w:bCs/>
        </w:rPr>
        <w:lastRenderedPageBreak/>
        <w:t>Uzasadnienie</w:t>
      </w:r>
    </w:p>
    <w:p w14:paraId="63EE2762" w14:textId="30BD9D02" w:rsidR="007D1A9B" w:rsidRPr="007278AA" w:rsidRDefault="007D1A9B" w:rsidP="00CD3597">
      <w:pPr>
        <w:spacing w:after="120" w:line="300" w:lineRule="auto"/>
        <w:rPr>
          <w:rFonts w:ascii="Calibri" w:hAnsi="Calibri"/>
          <w:b/>
          <w:bCs/>
        </w:rPr>
      </w:pPr>
      <w:r w:rsidRPr="007278AA">
        <w:rPr>
          <w:rFonts w:ascii="Calibri" w:hAnsi="Calibri"/>
        </w:rPr>
        <w:t>Mieszkańcy Ursynowa chętnie korzystają z wiaduktu łączącego ul. Puławską z ul. Pileckiego. Jego odbudowa jest niezbędna, aby zminimalizować problemy komunikacyjne, które już teraz są odczuwalne w naszej dzielnicy.</w:t>
      </w:r>
    </w:p>
    <w:p w14:paraId="4269D6C2" w14:textId="77777777" w:rsidR="007D1A9B" w:rsidRPr="007278AA" w:rsidRDefault="007D1A9B" w:rsidP="00CD3597">
      <w:pPr>
        <w:spacing w:after="120" w:line="300" w:lineRule="auto"/>
        <w:rPr>
          <w:rFonts w:ascii="Calibri" w:hAnsi="Calibri"/>
        </w:rPr>
      </w:pPr>
      <w:r w:rsidRPr="007278AA">
        <w:rPr>
          <w:rFonts w:ascii="Calibri" w:hAnsi="Calibri"/>
        </w:rPr>
        <w:t>Wiadukt ten odgrywa kluczową rolę w systemie komunikacyjnym Ursynowa, umożliwiając szybki i wygodny przejazd z Mokotowa na Ursynów. Jest to szczególnie istotne w kontekście rosnącej liczby mieszkańców oraz zwiększonego ruchu drogowego, który towarzyszy rozwojowi naszej dzielnicy. Odbudowa wiaduktu pozwoli na znaczną poprawę płynności ruchu, co w efekcie przyczyni się do zmniejszenia korków, które już teraz są problemem w wielu miejscach Ursynowa. Z kolei podjęcie decyzji o likwidacji wiaduktu i przebudowie skrzyżowania spowoduje zwiększenie ruchu na mniejszych ulicach wlotowych na Ursynów.</w:t>
      </w:r>
    </w:p>
    <w:p w14:paraId="7160A97D" w14:textId="77777777" w:rsidR="007D1A9B" w:rsidRPr="007278AA" w:rsidRDefault="007D1A9B" w:rsidP="00CD3597">
      <w:pPr>
        <w:spacing w:after="120" w:line="300" w:lineRule="auto"/>
        <w:rPr>
          <w:rFonts w:ascii="Calibri" w:hAnsi="Calibri"/>
        </w:rPr>
      </w:pPr>
      <w:r w:rsidRPr="007278AA">
        <w:rPr>
          <w:rFonts w:ascii="Calibri" w:hAnsi="Calibri"/>
        </w:rPr>
        <w:t>Warto podkreślić, że wiele osób z naszej społeczności zwraca się do nas z prośbą o odbudowę tego wiaduktu, podkreślając jego znaczenie dla codziennego funkcjonowania w dzielnicy. Mieszkańcy, którzy codziennie dojeżdżają do pracy, szkoły czy na zakupy, zauważają, że brak tego kluczowego elementu infrastruktury transportowej znacznie wydłuża czas ich podróży. Wzrost liczby samochodów na ulicach Ursynowa, w połączeniu z brakiem odpowiednich rozwiązań komunikacyjnych, prowadzi do frustracji kierowców oraz zwiększa ryzyko wypadków drogowych.</w:t>
      </w:r>
    </w:p>
    <w:p w14:paraId="24531886" w14:textId="77777777" w:rsidR="007D1A9B" w:rsidRPr="007278AA" w:rsidRDefault="007D1A9B" w:rsidP="00CD3597">
      <w:pPr>
        <w:spacing w:after="120" w:line="300" w:lineRule="auto"/>
        <w:rPr>
          <w:rFonts w:ascii="Calibri" w:hAnsi="Calibri"/>
        </w:rPr>
      </w:pPr>
      <w:r w:rsidRPr="007278AA">
        <w:rPr>
          <w:rFonts w:ascii="Calibri" w:hAnsi="Calibri"/>
        </w:rPr>
        <w:t>Dodatkowo, odbudowa wiaduktu przyczyni się do poprawy jakości życia mieszkańców, którzy nie tylko zyskają na czasie, ale również na komforcie podróży. Wzmożony ruch na ulicach, spowodowany brakiem wiaduktu, wpływa negatywnie na środowisko, generując większe zanieczyszczenie powietrza oraz hałas. Przywrócenie wiaduktu pomoże w ograniczeniu tych negatywnych skutków.</w:t>
      </w:r>
    </w:p>
    <w:p w14:paraId="22E086C0" w14:textId="66BEC421" w:rsidR="007D1A9B" w:rsidRPr="007278AA" w:rsidRDefault="007D1A9B" w:rsidP="00CD3597">
      <w:pPr>
        <w:spacing w:after="120" w:line="300" w:lineRule="auto"/>
        <w:rPr>
          <w:rFonts w:ascii="Calibri" w:hAnsi="Calibri"/>
        </w:rPr>
      </w:pPr>
      <w:r w:rsidRPr="007278AA">
        <w:rPr>
          <w:rFonts w:ascii="Calibri" w:hAnsi="Calibri"/>
        </w:rPr>
        <w:t xml:space="preserve">Rada Dzielnicy Ursynów </w:t>
      </w:r>
      <w:r w:rsidRPr="00AB0FD5">
        <w:rPr>
          <w:rFonts w:ascii="Calibri" w:hAnsi="Calibri"/>
        </w:rPr>
        <w:t>m.st</w:t>
      </w:r>
      <w:r w:rsidRPr="007278AA">
        <w:rPr>
          <w:rFonts w:ascii="Calibri" w:hAnsi="Calibri"/>
        </w:rPr>
        <w:t>. Warszawy ma na uwadze również przyszłość naszej społeczności. W miarę jak Ursynów się rozwija, konieczne staje się dostosowanie infrastruktury do rosnących potrzeb mieszkańców. Odbudowa wiaduktu z ul. Puławskiej w ul. Pileckiego jest krokiem w stronę zrównoważonego rozwoju, który uwzględnia potrzeby komunikacyjne mieszkańców oraz ich komfort życia.</w:t>
      </w:r>
    </w:p>
    <w:p w14:paraId="1A9E44D3" w14:textId="77777777" w:rsidR="007D1A9B" w:rsidRPr="007278AA" w:rsidRDefault="007D1A9B" w:rsidP="00CD3597">
      <w:pPr>
        <w:spacing w:after="120" w:line="300" w:lineRule="auto"/>
        <w:rPr>
          <w:rFonts w:ascii="Calibri" w:hAnsi="Calibri"/>
        </w:rPr>
      </w:pPr>
      <w:r w:rsidRPr="007278AA">
        <w:rPr>
          <w:rFonts w:ascii="Calibri" w:hAnsi="Calibri"/>
        </w:rPr>
        <w:t>Brak wiaduktu zmniejszy również przepustowość ul. Puławskiej, co jest kluczowe dla mieszkańców Zielonego Ursynowa, który jest dynamicznie rozwijającą się częścią naszej dzielnicy. Podwarszawskie gminy sąsiadujące z Zielonym Ursynowem również dynamicznie się rozwijają i przybywa w nich mieszkańców, więc należy się spodziewać, że ruch samochodowy na ul. Puławskiej będzie się tylko zwiększał.</w:t>
      </w:r>
    </w:p>
    <w:p w14:paraId="1836D475" w14:textId="046C45CD" w:rsidR="004E1E6A" w:rsidRPr="007278AA" w:rsidRDefault="007D1A9B" w:rsidP="00C25859">
      <w:pPr>
        <w:spacing w:after="240" w:line="300" w:lineRule="auto"/>
        <w:rPr>
          <w:rFonts w:ascii="Calibri" w:hAnsi="Calibri"/>
        </w:rPr>
      </w:pPr>
      <w:r w:rsidRPr="007278AA">
        <w:rPr>
          <w:rFonts w:ascii="Calibri" w:hAnsi="Calibri"/>
        </w:rPr>
        <w:t xml:space="preserve">W związku z powyższym, apelujemy do Zarządu Dróg Miejskich oraz Prezydenta </w:t>
      </w:r>
      <w:r w:rsidRPr="00C25859">
        <w:rPr>
          <w:rFonts w:ascii="Calibri" w:hAnsi="Calibri"/>
        </w:rPr>
        <w:t>m.st</w:t>
      </w:r>
      <w:r w:rsidRPr="007278AA">
        <w:rPr>
          <w:rFonts w:ascii="Calibri" w:hAnsi="Calibri"/>
        </w:rPr>
        <w:t>. Warszawy o podjęcie działań mających na celu odbudowę wiaduktu, aby zapewnić mieszkańcom Ursynowa komfort i bezpieczeństwo w codziennym poruszaniu się po naszej dzielnicy. Odbudowa tego kluczowego elementu infrastruktury transportowej jest nie tylko oczekiwaną przez mieszkańców inwestycją, ale także niezbędnym krokiem w kierunku poprawy jakości życia w Ursynowie.</w:t>
      </w:r>
    </w:p>
    <w:sectPr w:rsidR="004E1E6A" w:rsidRPr="00727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9B"/>
    <w:rsid w:val="003858CD"/>
    <w:rsid w:val="00412205"/>
    <w:rsid w:val="004E1E6A"/>
    <w:rsid w:val="00612C5D"/>
    <w:rsid w:val="007278AA"/>
    <w:rsid w:val="007D1A9B"/>
    <w:rsid w:val="008103A8"/>
    <w:rsid w:val="009436B9"/>
    <w:rsid w:val="00AB0FD5"/>
    <w:rsid w:val="00BB05F6"/>
    <w:rsid w:val="00BD7A89"/>
    <w:rsid w:val="00C25859"/>
    <w:rsid w:val="00CD3597"/>
    <w:rsid w:val="00F85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0946A"/>
  <w15:chartTrackingRefBased/>
  <w15:docId w15:val="{1F299CBF-3199-42DC-9EAB-0ACB7608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D1A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D1A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D1A9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D1A9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D1A9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D1A9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D1A9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D1A9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D1A9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D1A9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D1A9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D1A9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D1A9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D1A9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D1A9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D1A9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D1A9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D1A9B"/>
    <w:rPr>
      <w:rFonts w:eastAsiaTheme="majorEastAsia" w:cstheme="majorBidi"/>
      <w:color w:val="272727" w:themeColor="text1" w:themeTint="D8"/>
    </w:rPr>
  </w:style>
  <w:style w:type="paragraph" w:styleId="Tytu">
    <w:name w:val="Title"/>
    <w:basedOn w:val="Normalny"/>
    <w:next w:val="Normalny"/>
    <w:link w:val="TytuZnak"/>
    <w:uiPriority w:val="10"/>
    <w:qFormat/>
    <w:rsid w:val="007D1A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D1A9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D1A9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D1A9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D1A9B"/>
    <w:pPr>
      <w:spacing w:before="160"/>
      <w:jc w:val="center"/>
    </w:pPr>
    <w:rPr>
      <w:i/>
      <w:iCs/>
      <w:color w:val="404040" w:themeColor="text1" w:themeTint="BF"/>
    </w:rPr>
  </w:style>
  <w:style w:type="character" w:customStyle="1" w:styleId="CytatZnak">
    <w:name w:val="Cytat Znak"/>
    <w:basedOn w:val="Domylnaczcionkaakapitu"/>
    <w:link w:val="Cytat"/>
    <w:uiPriority w:val="29"/>
    <w:rsid w:val="007D1A9B"/>
    <w:rPr>
      <w:i/>
      <w:iCs/>
      <w:color w:val="404040" w:themeColor="text1" w:themeTint="BF"/>
    </w:rPr>
  </w:style>
  <w:style w:type="paragraph" w:styleId="Akapitzlist">
    <w:name w:val="List Paragraph"/>
    <w:basedOn w:val="Normalny"/>
    <w:uiPriority w:val="34"/>
    <w:qFormat/>
    <w:rsid w:val="007D1A9B"/>
    <w:pPr>
      <w:ind w:left="720"/>
      <w:contextualSpacing/>
    </w:pPr>
  </w:style>
  <w:style w:type="character" w:styleId="Wyrnienieintensywne">
    <w:name w:val="Intense Emphasis"/>
    <w:basedOn w:val="Domylnaczcionkaakapitu"/>
    <w:uiPriority w:val="21"/>
    <w:qFormat/>
    <w:rsid w:val="007D1A9B"/>
    <w:rPr>
      <w:i/>
      <w:iCs/>
      <w:color w:val="0F4761" w:themeColor="accent1" w:themeShade="BF"/>
    </w:rPr>
  </w:style>
  <w:style w:type="paragraph" w:styleId="Cytatintensywny">
    <w:name w:val="Intense Quote"/>
    <w:basedOn w:val="Normalny"/>
    <w:next w:val="Normalny"/>
    <w:link w:val="CytatintensywnyZnak"/>
    <w:uiPriority w:val="30"/>
    <w:qFormat/>
    <w:rsid w:val="007D1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D1A9B"/>
    <w:rPr>
      <w:i/>
      <w:iCs/>
      <w:color w:val="0F4761" w:themeColor="accent1" w:themeShade="BF"/>
    </w:rPr>
  </w:style>
  <w:style w:type="character" w:styleId="Odwoanieintensywne">
    <w:name w:val="Intense Reference"/>
    <w:basedOn w:val="Domylnaczcionkaakapitu"/>
    <w:uiPriority w:val="32"/>
    <w:qFormat/>
    <w:rsid w:val="007D1A9B"/>
    <w:rPr>
      <w:b/>
      <w:bCs/>
      <w:smallCaps/>
      <w:color w:val="0F4761" w:themeColor="accent1" w:themeShade="BF"/>
      <w:spacing w:val="5"/>
    </w:rPr>
  </w:style>
  <w:style w:type="character" w:styleId="Hipercze">
    <w:name w:val="Hyperlink"/>
    <w:basedOn w:val="Domylnaczcionkaakapitu"/>
    <w:uiPriority w:val="99"/>
    <w:unhideWhenUsed/>
    <w:rsid w:val="007D1A9B"/>
    <w:rPr>
      <w:color w:val="467886" w:themeColor="hyperlink"/>
      <w:u w:val="single"/>
    </w:rPr>
  </w:style>
  <w:style w:type="character" w:customStyle="1" w:styleId="UnresolvedMention">
    <w:name w:val="Unresolved Mention"/>
    <w:basedOn w:val="Domylnaczcionkaakapitu"/>
    <w:uiPriority w:val="99"/>
    <w:semiHidden/>
    <w:unhideWhenUsed/>
    <w:rsid w:val="007D1A9B"/>
    <w:rPr>
      <w:color w:val="605E5C"/>
      <w:shd w:val="clear" w:color="auto" w:fill="E1DFDD"/>
    </w:rPr>
  </w:style>
  <w:style w:type="paragraph" w:styleId="Tekstdymka">
    <w:name w:val="Balloon Text"/>
    <w:basedOn w:val="Normalny"/>
    <w:link w:val="TekstdymkaZnak"/>
    <w:uiPriority w:val="99"/>
    <w:semiHidden/>
    <w:unhideWhenUsed/>
    <w:rsid w:val="009436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36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89224">
      <w:bodyDiv w:val="1"/>
      <w:marLeft w:val="0"/>
      <w:marRight w:val="0"/>
      <w:marTop w:val="0"/>
      <w:marBottom w:val="0"/>
      <w:divBdr>
        <w:top w:val="none" w:sz="0" w:space="0" w:color="auto"/>
        <w:left w:val="none" w:sz="0" w:space="0" w:color="auto"/>
        <w:bottom w:val="none" w:sz="0" w:space="0" w:color="auto"/>
        <w:right w:val="none" w:sz="0" w:space="0" w:color="auto"/>
      </w:divBdr>
    </w:div>
    <w:div w:id="7394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671</Words>
  <Characters>4026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Antosiuk</dc:creator>
  <cp:keywords/>
  <dc:description/>
  <cp:lastModifiedBy>Zabawski Sławomir</cp:lastModifiedBy>
  <cp:revision>7</cp:revision>
  <cp:lastPrinted>2025-02-18T08:29:00Z</cp:lastPrinted>
  <dcterms:created xsi:type="dcterms:W3CDTF">2025-02-17T19:31:00Z</dcterms:created>
  <dcterms:modified xsi:type="dcterms:W3CDTF">2025-02-18T08:29:00Z</dcterms:modified>
</cp:coreProperties>
</file>