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BA" w:rsidRPr="00E05A97" w:rsidRDefault="00AF1A69" w:rsidP="001E524D">
      <w:pPr>
        <w:spacing w:line="300" w:lineRule="auto"/>
        <w:jc w:val="center"/>
        <w:rPr>
          <w:rFonts w:ascii="Calibri" w:hAnsi="Calibri" w:cstheme="minorHAnsi"/>
          <w:b/>
          <w:sz w:val="22"/>
        </w:rPr>
      </w:pPr>
      <w:r w:rsidRPr="00E05A97">
        <w:rPr>
          <w:rFonts w:ascii="Calibri" w:hAnsi="Calibri" w:cstheme="minorHAnsi"/>
          <w:b/>
          <w:sz w:val="22"/>
        </w:rPr>
        <w:t xml:space="preserve">Protokół nr </w:t>
      </w:r>
      <w:r w:rsidR="0083559A" w:rsidRPr="00E05A97">
        <w:rPr>
          <w:rFonts w:ascii="Calibri" w:hAnsi="Calibri" w:cstheme="minorHAnsi"/>
          <w:b/>
          <w:sz w:val="22"/>
        </w:rPr>
        <w:t>X</w:t>
      </w:r>
      <w:r w:rsidR="00442B50" w:rsidRPr="00E05A97">
        <w:rPr>
          <w:rFonts w:ascii="Calibri" w:hAnsi="Calibri" w:cstheme="minorHAnsi"/>
          <w:b/>
          <w:sz w:val="22"/>
        </w:rPr>
        <w:t>I</w:t>
      </w:r>
      <w:r w:rsidR="00007ABA" w:rsidRPr="00E05A97">
        <w:rPr>
          <w:rFonts w:ascii="Calibri" w:hAnsi="Calibri" w:cstheme="minorHAnsi"/>
          <w:b/>
          <w:sz w:val="22"/>
        </w:rPr>
        <w:t>/20</w:t>
      </w:r>
      <w:r w:rsidRPr="00E05A97">
        <w:rPr>
          <w:rFonts w:ascii="Calibri" w:hAnsi="Calibri" w:cstheme="minorHAnsi"/>
          <w:b/>
          <w:sz w:val="22"/>
        </w:rPr>
        <w:t>2</w:t>
      </w:r>
      <w:r w:rsidR="0083559A" w:rsidRPr="00E05A97">
        <w:rPr>
          <w:rFonts w:ascii="Calibri" w:hAnsi="Calibri" w:cstheme="minorHAnsi"/>
          <w:b/>
          <w:sz w:val="22"/>
        </w:rPr>
        <w:t>5</w:t>
      </w:r>
    </w:p>
    <w:p w:rsidR="00007ABA" w:rsidRPr="00E05A97" w:rsidRDefault="000B3403" w:rsidP="001E524D">
      <w:pPr>
        <w:spacing w:line="300" w:lineRule="auto"/>
        <w:jc w:val="center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b/>
          <w:sz w:val="22"/>
        </w:rPr>
        <w:t xml:space="preserve">obrad </w:t>
      </w:r>
      <w:r w:rsidR="006A3880" w:rsidRPr="00E05A97">
        <w:rPr>
          <w:rFonts w:ascii="Calibri" w:hAnsi="Calibri" w:cstheme="minorHAnsi"/>
          <w:b/>
          <w:sz w:val="22"/>
        </w:rPr>
        <w:t>s</w:t>
      </w:r>
      <w:r w:rsidR="00007ABA" w:rsidRPr="00E05A97">
        <w:rPr>
          <w:rFonts w:ascii="Calibri" w:hAnsi="Calibri" w:cstheme="minorHAnsi"/>
          <w:b/>
          <w:sz w:val="22"/>
        </w:rPr>
        <w:t>esji Rady Dzielnicy Ursynów m.st. Warszawy</w:t>
      </w:r>
    </w:p>
    <w:p w:rsidR="00265EDD" w:rsidRPr="00E05A97" w:rsidRDefault="009C160C" w:rsidP="001E524D">
      <w:pPr>
        <w:spacing w:line="300" w:lineRule="auto"/>
        <w:jc w:val="center"/>
        <w:rPr>
          <w:rFonts w:ascii="Calibri" w:hAnsi="Calibri" w:cstheme="minorHAnsi"/>
          <w:b/>
          <w:sz w:val="22"/>
        </w:rPr>
      </w:pPr>
      <w:r w:rsidRPr="00E05A97">
        <w:rPr>
          <w:rFonts w:ascii="Calibri" w:hAnsi="Calibri" w:cstheme="minorHAnsi"/>
          <w:b/>
          <w:sz w:val="22"/>
        </w:rPr>
        <w:t>w dniu</w:t>
      </w:r>
      <w:r w:rsidR="000B3403" w:rsidRPr="00E05A97">
        <w:rPr>
          <w:rFonts w:ascii="Calibri" w:hAnsi="Calibri" w:cstheme="minorHAnsi"/>
          <w:b/>
          <w:sz w:val="22"/>
        </w:rPr>
        <w:t xml:space="preserve"> </w:t>
      </w:r>
      <w:r w:rsidR="0083559A" w:rsidRPr="00E05A97">
        <w:rPr>
          <w:rFonts w:ascii="Calibri" w:hAnsi="Calibri" w:cstheme="minorHAnsi"/>
          <w:b/>
          <w:sz w:val="22"/>
        </w:rPr>
        <w:t>20 stycznia</w:t>
      </w:r>
      <w:r w:rsidRPr="00E05A97">
        <w:rPr>
          <w:rFonts w:ascii="Calibri" w:hAnsi="Calibri" w:cstheme="minorHAnsi"/>
          <w:b/>
          <w:sz w:val="22"/>
        </w:rPr>
        <w:t xml:space="preserve"> </w:t>
      </w:r>
      <w:r w:rsidR="000B3403" w:rsidRPr="00E05A97">
        <w:rPr>
          <w:rFonts w:ascii="Calibri" w:hAnsi="Calibri" w:cstheme="minorHAnsi"/>
          <w:b/>
          <w:sz w:val="22"/>
        </w:rPr>
        <w:t>202</w:t>
      </w:r>
      <w:r w:rsidR="0083559A" w:rsidRPr="00E05A97">
        <w:rPr>
          <w:rFonts w:ascii="Calibri" w:hAnsi="Calibri" w:cstheme="minorHAnsi"/>
          <w:b/>
          <w:sz w:val="22"/>
        </w:rPr>
        <w:t>5</w:t>
      </w:r>
      <w:r w:rsidR="00007ABA" w:rsidRPr="00E05A97">
        <w:rPr>
          <w:rFonts w:ascii="Calibri" w:hAnsi="Calibri" w:cstheme="minorHAnsi"/>
          <w:b/>
          <w:sz w:val="22"/>
        </w:rPr>
        <w:t xml:space="preserve"> r.</w:t>
      </w:r>
      <w:r w:rsidR="00265EDD" w:rsidRPr="00E05A97">
        <w:rPr>
          <w:rFonts w:ascii="Calibri" w:hAnsi="Calibri" w:cstheme="minorHAnsi"/>
          <w:b/>
          <w:sz w:val="22"/>
        </w:rPr>
        <w:t>, godz. 18.00</w:t>
      </w:r>
    </w:p>
    <w:p w:rsidR="00265EDD" w:rsidRPr="00E05A97" w:rsidRDefault="00A84B1A" w:rsidP="001E524D">
      <w:pPr>
        <w:spacing w:after="240" w:line="300" w:lineRule="auto"/>
        <w:jc w:val="center"/>
        <w:rPr>
          <w:rFonts w:ascii="Calibri" w:hAnsi="Calibri" w:cstheme="minorHAnsi"/>
          <w:b/>
          <w:sz w:val="22"/>
        </w:rPr>
      </w:pPr>
      <w:r w:rsidRPr="00E05A97">
        <w:rPr>
          <w:rFonts w:ascii="Calibri" w:hAnsi="Calibri" w:cstheme="minorHAnsi"/>
          <w:b/>
          <w:sz w:val="22"/>
        </w:rPr>
        <w:t>Urząd</w:t>
      </w:r>
      <w:r w:rsidR="00265EDD" w:rsidRPr="00E05A97">
        <w:rPr>
          <w:rFonts w:ascii="Calibri" w:hAnsi="Calibri" w:cstheme="minorHAnsi"/>
          <w:b/>
          <w:sz w:val="22"/>
        </w:rPr>
        <w:t xml:space="preserve"> Dzielnicy Ursynów m.st. Warszawy</w:t>
      </w:r>
      <w:r w:rsidRPr="00E05A97">
        <w:rPr>
          <w:rFonts w:ascii="Calibri" w:hAnsi="Calibri" w:cstheme="minorHAnsi"/>
          <w:b/>
          <w:sz w:val="22"/>
        </w:rPr>
        <w:t>, sala im. J.U. Niemcewicza</w:t>
      </w:r>
    </w:p>
    <w:p w:rsidR="00442B50" w:rsidRPr="00E05A97" w:rsidRDefault="0042087D" w:rsidP="00743755">
      <w:pPr>
        <w:spacing w:after="120" w:line="300" w:lineRule="auto"/>
        <w:rPr>
          <w:rFonts w:ascii="Calibri" w:eastAsia="Calibri" w:hAnsi="Calibri" w:cstheme="minorHAnsi"/>
          <w:sz w:val="22"/>
        </w:rPr>
      </w:pPr>
      <w:r w:rsidRPr="00E05A97">
        <w:rPr>
          <w:rFonts w:ascii="Calibri" w:eastAsia="Calibri" w:hAnsi="Calibri" w:cstheme="minorHAnsi"/>
          <w:sz w:val="22"/>
        </w:rPr>
        <w:t>Rada Dzielnicy Ursynów m.st. Wars</w:t>
      </w:r>
      <w:r w:rsidR="0083559A" w:rsidRPr="00E05A97">
        <w:rPr>
          <w:rFonts w:ascii="Calibri" w:eastAsia="Calibri" w:hAnsi="Calibri" w:cstheme="minorHAnsi"/>
          <w:sz w:val="22"/>
        </w:rPr>
        <w:t>zawy podjęła następującą uchwałę</w:t>
      </w:r>
      <w:r w:rsidRPr="00E05A97">
        <w:rPr>
          <w:rFonts w:ascii="Calibri" w:eastAsia="Calibri" w:hAnsi="Calibri" w:cstheme="minorHAnsi"/>
          <w:sz w:val="22"/>
        </w:rPr>
        <w:t>:</w:t>
      </w:r>
    </w:p>
    <w:p w:rsidR="00442B50" w:rsidRPr="00E05A97" w:rsidRDefault="0083559A" w:rsidP="001D3AD8">
      <w:pPr>
        <w:spacing w:before="120" w:line="300" w:lineRule="auto"/>
        <w:ind w:left="1418" w:hanging="1418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>X</w:t>
      </w:r>
      <w:r w:rsidR="001D3AD8" w:rsidRPr="00E05A97">
        <w:rPr>
          <w:rFonts w:ascii="Calibri" w:hAnsi="Calibri" w:cstheme="minorHAnsi"/>
          <w:sz w:val="22"/>
        </w:rPr>
        <w:t>I/</w:t>
      </w:r>
      <w:r w:rsidRPr="00E05A97">
        <w:rPr>
          <w:rFonts w:ascii="Calibri" w:hAnsi="Calibri" w:cstheme="minorHAnsi"/>
          <w:sz w:val="22"/>
        </w:rPr>
        <w:t>62/2025</w:t>
      </w:r>
      <w:r w:rsidR="001D3AD8" w:rsidRPr="00E05A97">
        <w:rPr>
          <w:rFonts w:ascii="Calibri" w:hAnsi="Calibri" w:cstheme="minorHAnsi"/>
          <w:sz w:val="22"/>
        </w:rPr>
        <w:tab/>
      </w:r>
      <w:r w:rsidRPr="00E05A97">
        <w:rPr>
          <w:rFonts w:ascii="Calibri" w:hAnsi="Calibri" w:cstheme="minorHAnsi"/>
          <w:sz w:val="22"/>
        </w:rPr>
        <w:t>w sprawie zaopiniowania projektu uchwały Rady m.st. Warszawy w sprawie uchwalenia Programu ochrony środowiska dla m.st. Warszawy na lata 2025-2030</w:t>
      </w:r>
    </w:p>
    <w:p w:rsidR="00320C4E" w:rsidRPr="00E05A97" w:rsidRDefault="00320C4E" w:rsidP="001E524D">
      <w:pPr>
        <w:spacing w:before="120"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>Obecnych było 2</w:t>
      </w:r>
      <w:r w:rsidR="00442B50" w:rsidRPr="00E05A97">
        <w:rPr>
          <w:rFonts w:ascii="Calibri" w:hAnsi="Calibri" w:cstheme="minorHAnsi"/>
          <w:sz w:val="22"/>
        </w:rPr>
        <w:t>5</w:t>
      </w:r>
      <w:r w:rsidRPr="00E05A97">
        <w:rPr>
          <w:rFonts w:ascii="Calibri" w:hAnsi="Calibri" w:cstheme="minorHAnsi"/>
          <w:sz w:val="22"/>
        </w:rPr>
        <w:t xml:space="preserve"> radnych, według listy obecności stanowiącej </w:t>
      </w:r>
      <w:r w:rsidRPr="00E05A97">
        <w:rPr>
          <w:rFonts w:ascii="Calibri" w:hAnsi="Calibri" w:cstheme="minorHAnsi"/>
          <w:i/>
          <w:sz w:val="22"/>
        </w:rPr>
        <w:t>załącznik nr 1</w:t>
      </w:r>
      <w:r w:rsidRPr="00E05A97">
        <w:rPr>
          <w:rFonts w:ascii="Calibri" w:hAnsi="Calibri" w:cstheme="minorHAnsi"/>
          <w:sz w:val="22"/>
        </w:rPr>
        <w:t xml:space="preserve"> do oryginału niniejszego protokołu.</w:t>
      </w:r>
    </w:p>
    <w:p w:rsidR="00320C4E" w:rsidRPr="00E05A97" w:rsidRDefault="00320C4E" w:rsidP="001E524D">
      <w:pPr>
        <w:spacing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 xml:space="preserve">Porządek obrad </w:t>
      </w:r>
      <w:r w:rsidR="0083559A" w:rsidRPr="00E05A97">
        <w:rPr>
          <w:rFonts w:ascii="Calibri" w:hAnsi="Calibri" w:cstheme="minorHAnsi"/>
          <w:sz w:val="22"/>
        </w:rPr>
        <w:t>X</w:t>
      </w:r>
      <w:r w:rsidR="00442B50" w:rsidRPr="00E05A97">
        <w:rPr>
          <w:rFonts w:ascii="Calibri" w:hAnsi="Calibri" w:cstheme="minorHAnsi"/>
          <w:sz w:val="22"/>
        </w:rPr>
        <w:t>I</w:t>
      </w:r>
      <w:r w:rsidRPr="00E05A97">
        <w:rPr>
          <w:rFonts w:ascii="Calibri" w:hAnsi="Calibri" w:cstheme="minorHAnsi"/>
          <w:sz w:val="22"/>
        </w:rPr>
        <w:t xml:space="preserve"> </w:t>
      </w:r>
      <w:r w:rsidR="0036438B" w:rsidRPr="00E05A97">
        <w:rPr>
          <w:rFonts w:ascii="Calibri" w:hAnsi="Calibri" w:cstheme="minorHAnsi"/>
          <w:sz w:val="22"/>
        </w:rPr>
        <w:t>s</w:t>
      </w:r>
      <w:r w:rsidRPr="00E05A97">
        <w:rPr>
          <w:rFonts w:ascii="Calibri" w:hAnsi="Calibri" w:cstheme="minorHAnsi"/>
          <w:sz w:val="22"/>
        </w:rPr>
        <w:t xml:space="preserve">esji Rady Dzielnicy Ursynów stanowi </w:t>
      </w:r>
      <w:r w:rsidRPr="00E05A97">
        <w:rPr>
          <w:rFonts w:ascii="Calibri" w:hAnsi="Calibri" w:cstheme="minorHAnsi"/>
          <w:i/>
          <w:sz w:val="22"/>
        </w:rPr>
        <w:t>załącznik nr 2</w:t>
      </w:r>
      <w:r w:rsidR="00E35F82" w:rsidRPr="00E05A97">
        <w:rPr>
          <w:rFonts w:ascii="Calibri" w:hAnsi="Calibri" w:cstheme="minorHAnsi"/>
          <w:sz w:val="22"/>
        </w:rPr>
        <w:t xml:space="preserve"> </w:t>
      </w:r>
      <w:r w:rsidRPr="00E05A97">
        <w:rPr>
          <w:rFonts w:ascii="Calibri" w:hAnsi="Calibri" w:cstheme="minorHAnsi"/>
          <w:sz w:val="22"/>
        </w:rPr>
        <w:t>do oryginału niniejszego protokołu.</w:t>
      </w:r>
    </w:p>
    <w:p w:rsidR="009C160C" w:rsidRPr="00E05A97" w:rsidRDefault="009C160C" w:rsidP="001E524D">
      <w:pPr>
        <w:spacing w:after="120"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 xml:space="preserve">Zapis przebiegu obrad </w:t>
      </w:r>
      <w:r w:rsidR="0083559A" w:rsidRPr="00E05A97">
        <w:rPr>
          <w:rFonts w:ascii="Calibri" w:hAnsi="Calibri" w:cstheme="minorHAnsi"/>
          <w:sz w:val="22"/>
        </w:rPr>
        <w:t>X</w:t>
      </w:r>
      <w:r w:rsidR="00442B50" w:rsidRPr="00E05A97">
        <w:rPr>
          <w:rFonts w:ascii="Calibri" w:hAnsi="Calibri" w:cstheme="minorHAnsi"/>
          <w:sz w:val="22"/>
        </w:rPr>
        <w:t>I</w:t>
      </w:r>
      <w:r w:rsidR="00320C4E" w:rsidRPr="00E05A97">
        <w:rPr>
          <w:rFonts w:ascii="Calibri" w:hAnsi="Calibri" w:cstheme="minorHAnsi"/>
          <w:sz w:val="22"/>
        </w:rPr>
        <w:t xml:space="preserve"> </w:t>
      </w:r>
      <w:r w:rsidR="0036438B" w:rsidRPr="00E05A97">
        <w:rPr>
          <w:rFonts w:ascii="Calibri" w:hAnsi="Calibri" w:cstheme="minorHAnsi"/>
          <w:sz w:val="22"/>
        </w:rPr>
        <w:t>s</w:t>
      </w:r>
      <w:r w:rsidR="00320C4E" w:rsidRPr="00E05A97">
        <w:rPr>
          <w:rFonts w:ascii="Calibri" w:hAnsi="Calibri" w:cstheme="minorHAnsi"/>
          <w:sz w:val="22"/>
        </w:rPr>
        <w:t>esji na nośniku elektronicznym (płyta</w:t>
      </w:r>
      <w:r w:rsidR="00A94ED9" w:rsidRPr="00E05A97">
        <w:rPr>
          <w:rFonts w:ascii="Calibri" w:hAnsi="Calibri" w:cstheme="minorHAnsi"/>
          <w:sz w:val="22"/>
        </w:rPr>
        <w:t xml:space="preserve"> DVD</w:t>
      </w:r>
      <w:r w:rsidR="00E35F82" w:rsidRPr="00E05A97">
        <w:rPr>
          <w:rFonts w:ascii="Calibri" w:hAnsi="Calibri" w:cstheme="minorHAnsi"/>
          <w:sz w:val="22"/>
        </w:rPr>
        <w:t xml:space="preserve">) – stanowi  </w:t>
      </w:r>
      <w:r w:rsidR="00320C4E" w:rsidRPr="00E05A97">
        <w:rPr>
          <w:rFonts w:ascii="Calibri" w:hAnsi="Calibri" w:cstheme="minorHAnsi"/>
          <w:i/>
          <w:sz w:val="22"/>
        </w:rPr>
        <w:t xml:space="preserve">załącznik nr 3 </w:t>
      </w:r>
      <w:r w:rsidR="00320C4E" w:rsidRPr="00E05A97">
        <w:rPr>
          <w:rFonts w:ascii="Calibri" w:hAnsi="Calibri" w:cstheme="minorHAnsi"/>
          <w:sz w:val="22"/>
        </w:rPr>
        <w:t>do or</w:t>
      </w:r>
      <w:r w:rsidR="00E35F82" w:rsidRPr="00E05A97">
        <w:rPr>
          <w:rFonts w:ascii="Calibri" w:hAnsi="Calibri" w:cstheme="minorHAnsi"/>
          <w:sz w:val="22"/>
        </w:rPr>
        <w:t>yginału niniejszego protokołu.</w:t>
      </w:r>
      <w:r w:rsidR="00E35F82" w:rsidRPr="00E05A97">
        <w:rPr>
          <w:rFonts w:ascii="Calibri" w:hAnsi="Calibri" w:cstheme="minorHAnsi"/>
          <w:sz w:val="22"/>
        </w:rPr>
        <w:tab/>
      </w:r>
    </w:p>
    <w:p w:rsidR="0074467B" w:rsidRPr="00E05A97" w:rsidRDefault="00E35F82" w:rsidP="001E524D">
      <w:pPr>
        <w:spacing w:after="120"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>Obrady prowadził</w:t>
      </w:r>
      <w:r w:rsidR="0036438B" w:rsidRPr="00E05A97">
        <w:rPr>
          <w:rFonts w:ascii="Calibri" w:hAnsi="Calibri" w:cstheme="minorHAnsi"/>
          <w:sz w:val="22"/>
        </w:rPr>
        <w:t>a</w:t>
      </w:r>
      <w:r w:rsidRPr="00E05A97">
        <w:rPr>
          <w:rFonts w:ascii="Calibri" w:hAnsi="Calibri" w:cstheme="minorHAnsi"/>
          <w:sz w:val="22"/>
        </w:rPr>
        <w:t xml:space="preserve"> </w:t>
      </w:r>
      <w:r w:rsidR="00320C4E" w:rsidRPr="00E05A97">
        <w:rPr>
          <w:rFonts w:ascii="Calibri" w:hAnsi="Calibri" w:cstheme="minorHAnsi"/>
          <w:sz w:val="22"/>
        </w:rPr>
        <w:t>P</w:t>
      </w:r>
      <w:r w:rsidR="0036438B" w:rsidRPr="00E05A97">
        <w:rPr>
          <w:rFonts w:ascii="Calibri" w:hAnsi="Calibri" w:cstheme="minorHAnsi"/>
          <w:sz w:val="22"/>
        </w:rPr>
        <w:t>rzewodnicząca</w:t>
      </w:r>
      <w:r w:rsidR="00320C4E" w:rsidRPr="00E05A97">
        <w:rPr>
          <w:rFonts w:ascii="Calibri" w:hAnsi="Calibri" w:cstheme="minorHAnsi"/>
          <w:sz w:val="22"/>
        </w:rPr>
        <w:t xml:space="preserve"> Rady Dzielnicy Ursynów m. st. Warszawy  </w:t>
      </w:r>
      <w:r w:rsidR="0036438B" w:rsidRPr="00E05A97">
        <w:rPr>
          <w:rFonts w:ascii="Calibri" w:hAnsi="Calibri" w:cstheme="minorHAnsi"/>
          <w:sz w:val="22"/>
        </w:rPr>
        <w:t>Karolina Mioduszewska</w:t>
      </w:r>
      <w:r w:rsidR="00CA47B6" w:rsidRPr="00E05A97">
        <w:rPr>
          <w:rFonts w:ascii="Calibri" w:hAnsi="Calibri" w:cstheme="minorHAnsi"/>
          <w:b/>
          <w:sz w:val="22"/>
        </w:rPr>
        <w:t xml:space="preserve"> </w:t>
      </w:r>
      <w:r w:rsidR="0036438B" w:rsidRPr="00E05A97">
        <w:rPr>
          <w:rFonts w:ascii="Calibri" w:hAnsi="Calibri" w:cstheme="minorHAnsi"/>
          <w:sz w:val="22"/>
        </w:rPr>
        <w:t>(dalej Przewodnicząca</w:t>
      </w:r>
      <w:r w:rsidR="00CA47B6" w:rsidRPr="00E05A97">
        <w:rPr>
          <w:rFonts w:ascii="Calibri" w:hAnsi="Calibri" w:cstheme="minorHAnsi"/>
          <w:sz w:val="22"/>
        </w:rPr>
        <w:t>)</w:t>
      </w:r>
      <w:r w:rsidR="0083559A" w:rsidRPr="00E05A97">
        <w:rPr>
          <w:rFonts w:ascii="Calibri" w:hAnsi="Calibri" w:cstheme="minorHAnsi"/>
          <w:sz w:val="22"/>
        </w:rPr>
        <w:t>.</w:t>
      </w:r>
    </w:p>
    <w:p w:rsidR="00DD745E" w:rsidRPr="00E05A97" w:rsidRDefault="008B4E83" w:rsidP="001E524D">
      <w:pPr>
        <w:spacing w:line="300" w:lineRule="auto"/>
        <w:rPr>
          <w:rFonts w:ascii="Calibri" w:eastAsia="SimSun" w:hAnsi="Calibri" w:cstheme="minorHAnsi"/>
          <w:b/>
          <w:kern w:val="2"/>
          <w:sz w:val="22"/>
          <w:lang w:eastAsia="hi-IN" w:bidi="hi-IN"/>
        </w:rPr>
      </w:pPr>
      <w:r w:rsidRPr="00E05A97">
        <w:rPr>
          <w:rFonts w:ascii="Calibri" w:eastAsia="SimSun" w:hAnsi="Calibri" w:cstheme="minorHAnsi"/>
          <w:b/>
          <w:kern w:val="2"/>
          <w:sz w:val="22"/>
          <w:lang w:eastAsia="hi-IN" w:bidi="hi-IN"/>
        </w:rPr>
        <w:t>a</w:t>
      </w:r>
      <w:r w:rsidR="00DD745E" w:rsidRPr="00E05A97">
        <w:rPr>
          <w:rFonts w:ascii="Calibri" w:eastAsia="SimSun" w:hAnsi="Calibri" w:cstheme="minorHAnsi"/>
          <w:b/>
          <w:kern w:val="2"/>
          <w:sz w:val="22"/>
          <w:lang w:eastAsia="hi-IN" w:bidi="hi-IN"/>
        </w:rPr>
        <w:t>d 1</w:t>
      </w:r>
    </w:p>
    <w:p w:rsidR="00BF392A" w:rsidRPr="00E05A97" w:rsidRDefault="00E35F82" w:rsidP="001E524D">
      <w:pPr>
        <w:spacing w:after="120" w:line="300" w:lineRule="auto"/>
        <w:rPr>
          <w:rFonts w:ascii="Calibri" w:eastAsia="SimSun" w:hAnsi="Calibri" w:cstheme="minorHAnsi"/>
          <w:b/>
          <w:kern w:val="2"/>
          <w:sz w:val="22"/>
          <w:lang w:eastAsia="hi-IN" w:bidi="hi-IN"/>
        </w:rPr>
      </w:pPr>
      <w:r w:rsidRPr="00E05A97">
        <w:rPr>
          <w:rFonts w:ascii="Calibri" w:eastAsia="SimSun" w:hAnsi="Calibri" w:cstheme="minorHAnsi"/>
          <w:b/>
          <w:kern w:val="2"/>
          <w:sz w:val="22"/>
          <w:lang w:eastAsia="hi-IN" w:bidi="hi-IN"/>
        </w:rPr>
        <w:t>Otwarcie obrad.</w:t>
      </w:r>
    </w:p>
    <w:p w:rsidR="00884786" w:rsidRPr="00E05A97" w:rsidRDefault="0083559A" w:rsidP="0083559A">
      <w:pPr>
        <w:spacing w:after="120" w:line="300" w:lineRule="auto"/>
        <w:rPr>
          <w:rFonts w:ascii="Calibri" w:eastAsia="SimSun" w:hAnsi="Calibri" w:cstheme="minorHAnsi"/>
          <w:iCs/>
          <w:kern w:val="2"/>
          <w:sz w:val="22"/>
          <w:lang w:eastAsia="hi-IN" w:bidi="hi-IN"/>
        </w:rPr>
      </w:pPr>
      <w:r w:rsidRPr="00E05A97">
        <w:rPr>
          <w:rFonts w:ascii="Calibri" w:eastAsia="SimSun" w:hAnsi="Calibri" w:cstheme="minorHAnsi"/>
          <w:iCs/>
          <w:kern w:val="2"/>
          <w:sz w:val="22"/>
          <w:lang w:eastAsia="hi-IN" w:bidi="hi-IN"/>
        </w:rPr>
        <w:t xml:space="preserve">Przewodnicząca przedstawiła następujący porządek </w:t>
      </w:r>
      <w:r w:rsidR="00884786" w:rsidRPr="00E05A97">
        <w:rPr>
          <w:rFonts w:ascii="Calibri" w:eastAsia="SimSun" w:hAnsi="Calibri" w:cstheme="minorHAnsi"/>
          <w:iCs/>
          <w:kern w:val="2"/>
          <w:sz w:val="22"/>
          <w:lang w:eastAsia="hi-IN" w:bidi="hi-IN"/>
        </w:rPr>
        <w:t>obrad :</w:t>
      </w:r>
    </w:p>
    <w:p w:rsidR="0083559A" w:rsidRPr="00E05A97" w:rsidRDefault="0083559A" w:rsidP="0083559A">
      <w:pPr>
        <w:pStyle w:val="Akapitzlist"/>
        <w:numPr>
          <w:ilvl w:val="0"/>
          <w:numId w:val="17"/>
        </w:numPr>
        <w:spacing w:line="300" w:lineRule="auto"/>
        <w:rPr>
          <w:rFonts w:ascii="Calibri" w:hAnsi="Calibri" w:cstheme="minorHAnsi"/>
          <w:iCs/>
          <w:sz w:val="22"/>
        </w:rPr>
      </w:pPr>
      <w:r w:rsidRPr="00E05A97">
        <w:rPr>
          <w:rFonts w:ascii="Calibri" w:hAnsi="Calibri" w:cstheme="minorHAnsi"/>
          <w:iCs/>
          <w:sz w:val="22"/>
        </w:rPr>
        <w:t>Otwarcie obrad.</w:t>
      </w:r>
    </w:p>
    <w:p w:rsidR="0083559A" w:rsidRPr="00E05A97" w:rsidRDefault="0083559A" w:rsidP="0083559A">
      <w:pPr>
        <w:pStyle w:val="Akapitzlist"/>
        <w:numPr>
          <w:ilvl w:val="0"/>
          <w:numId w:val="17"/>
        </w:numPr>
        <w:spacing w:line="300" w:lineRule="auto"/>
        <w:rPr>
          <w:rFonts w:ascii="Calibri" w:hAnsi="Calibri" w:cstheme="minorHAnsi"/>
          <w:iCs/>
          <w:sz w:val="22"/>
        </w:rPr>
      </w:pPr>
      <w:r w:rsidRPr="00E05A97">
        <w:rPr>
          <w:rFonts w:ascii="Calibri" w:hAnsi="Calibri" w:cstheme="minorHAnsi"/>
          <w:iCs/>
          <w:sz w:val="22"/>
        </w:rPr>
        <w:t>Przyjęcie protokołu z dn. 10.12.2024 r.</w:t>
      </w:r>
    </w:p>
    <w:p w:rsidR="0083559A" w:rsidRPr="00E05A97" w:rsidRDefault="0083559A" w:rsidP="0083559A">
      <w:pPr>
        <w:pStyle w:val="Akapitzlist"/>
        <w:numPr>
          <w:ilvl w:val="0"/>
          <w:numId w:val="17"/>
        </w:numPr>
        <w:spacing w:line="300" w:lineRule="auto"/>
        <w:rPr>
          <w:rFonts w:ascii="Calibri" w:hAnsi="Calibri" w:cstheme="minorHAnsi"/>
          <w:iCs/>
          <w:sz w:val="22"/>
        </w:rPr>
      </w:pPr>
      <w:r w:rsidRPr="00E05A97">
        <w:rPr>
          <w:rFonts w:ascii="Calibri" w:hAnsi="Calibri" w:cstheme="minorHAnsi"/>
          <w:iCs/>
          <w:sz w:val="22"/>
        </w:rPr>
        <w:t>Rozpatrzenie projektu uchwały Rady Dzielnicy Ursynów m.st. Warszawy w sprawie zaopiniowania projektu uchwały Rady m.st. Warszawy w sprawie uchwalenia Programu ochrony środowiska dla m.st. Warszawy na lata 2025-2030.  Druk nr 66</w:t>
      </w:r>
    </w:p>
    <w:p w:rsidR="0083559A" w:rsidRDefault="0083559A" w:rsidP="0083559A">
      <w:pPr>
        <w:pStyle w:val="Akapitzlist"/>
        <w:numPr>
          <w:ilvl w:val="0"/>
          <w:numId w:val="17"/>
        </w:numPr>
        <w:spacing w:after="120" w:line="300" w:lineRule="auto"/>
        <w:ind w:left="714" w:hanging="357"/>
        <w:rPr>
          <w:rFonts w:ascii="Calibri" w:hAnsi="Calibri" w:cstheme="minorHAnsi"/>
          <w:iCs/>
          <w:sz w:val="22"/>
        </w:rPr>
      </w:pPr>
      <w:r w:rsidRPr="00E05A97">
        <w:rPr>
          <w:rFonts w:ascii="Calibri" w:hAnsi="Calibri" w:cstheme="minorHAnsi"/>
          <w:iCs/>
          <w:sz w:val="22"/>
        </w:rPr>
        <w:t>Interpelacje, zapytania i wolne wnioski.</w:t>
      </w:r>
    </w:p>
    <w:p w:rsidR="00A73DE0" w:rsidRPr="00A73DE0" w:rsidRDefault="00A73DE0" w:rsidP="00A73DE0">
      <w:pPr>
        <w:spacing w:after="120" w:line="300" w:lineRule="auto"/>
        <w:rPr>
          <w:rFonts w:ascii="Calibri" w:hAnsi="Calibri" w:cstheme="minorHAnsi"/>
          <w:iCs/>
          <w:sz w:val="22"/>
        </w:rPr>
      </w:pPr>
      <w:r>
        <w:rPr>
          <w:rFonts w:ascii="Calibri" w:hAnsi="Calibri" w:cstheme="minorHAnsi"/>
          <w:iCs/>
          <w:sz w:val="22"/>
        </w:rPr>
        <w:t>Uwag do porządku obrad nie było.</w:t>
      </w:r>
    </w:p>
    <w:p w:rsidR="00437CC9" w:rsidRPr="00E05A97" w:rsidRDefault="00237A1F" w:rsidP="001E524D">
      <w:pPr>
        <w:spacing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eastAsia="SimSun" w:hAnsi="Calibri" w:cstheme="minorHAnsi"/>
          <w:b/>
          <w:kern w:val="2"/>
          <w:sz w:val="22"/>
          <w:lang w:eastAsia="hi-IN" w:bidi="hi-IN"/>
        </w:rPr>
        <w:t>ad 2</w:t>
      </w:r>
      <w:r w:rsidR="00437CC9" w:rsidRPr="00E05A97">
        <w:rPr>
          <w:rFonts w:ascii="Calibri" w:hAnsi="Calibri" w:cstheme="minorHAnsi"/>
          <w:sz w:val="22"/>
        </w:rPr>
        <w:t xml:space="preserve"> </w:t>
      </w:r>
    </w:p>
    <w:p w:rsidR="00AC4619" w:rsidRPr="00E05A97" w:rsidRDefault="00AC4619" w:rsidP="001E524D">
      <w:pPr>
        <w:spacing w:line="300" w:lineRule="auto"/>
        <w:rPr>
          <w:rFonts w:ascii="Calibri" w:eastAsia="SimSun" w:hAnsi="Calibri" w:cstheme="minorHAnsi"/>
          <w:b/>
          <w:iCs/>
          <w:kern w:val="2"/>
          <w:sz w:val="22"/>
          <w:lang w:eastAsia="hi-IN" w:bidi="hi-IN"/>
        </w:rPr>
      </w:pPr>
      <w:r w:rsidRPr="00E05A97">
        <w:rPr>
          <w:rFonts w:ascii="Calibri" w:eastAsia="SimSun" w:hAnsi="Calibri" w:cstheme="minorHAnsi"/>
          <w:b/>
          <w:iCs/>
          <w:kern w:val="2"/>
          <w:sz w:val="22"/>
          <w:lang w:eastAsia="hi-IN" w:bidi="hi-IN"/>
        </w:rPr>
        <w:t>Przyjęcie protokołów z dn. 1</w:t>
      </w:r>
      <w:r w:rsidR="0083559A" w:rsidRPr="00E05A97">
        <w:rPr>
          <w:rFonts w:ascii="Calibri" w:eastAsia="SimSun" w:hAnsi="Calibri" w:cstheme="minorHAnsi"/>
          <w:b/>
          <w:iCs/>
          <w:kern w:val="2"/>
          <w:sz w:val="22"/>
          <w:lang w:eastAsia="hi-IN" w:bidi="hi-IN"/>
        </w:rPr>
        <w:t>0.12.2024</w:t>
      </w:r>
      <w:r w:rsidRPr="00E05A97">
        <w:rPr>
          <w:rFonts w:ascii="Calibri" w:eastAsia="SimSun" w:hAnsi="Calibri" w:cstheme="minorHAnsi"/>
          <w:b/>
          <w:iCs/>
          <w:kern w:val="2"/>
          <w:sz w:val="22"/>
          <w:lang w:eastAsia="hi-IN" w:bidi="hi-IN"/>
        </w:rPr>
        <w:t xml:space="preserve"> r.</w:t>
      </w:r>
    </w:p>
    <w:p w:rsidR="007B2FC2" w:rsidRPr="00E05A97" w:rsidRDefault="0083559A" w:rsidP="00DF278D">
      <w:pPr>
        <w:spacing w:after="240" w:line="300" w:lineRule="auto"/>
        <w:rPr>
          <w:rFonts w:ascii="Calibri" w:eastAsia="SimSun" w:hAnsi="Calibri" w:cstheme="minorHAnsi"/>
          <w:iCs/>
          <w:kern w:val="2"/>
          <w:sz w:val="22"/>
          <w:lang w:eastAsia="hi-IN" w:bidi="hi-IN"/>
        </w:rPr>
      </w:pPr>
      <w:r w:rsidRPr="00E05A97">
        <w:rPr>
          <w:rFonts w:ascii="Calibri" w:eastAsia="SimSun" w:hAnsi="Calibri" w:cstheme="minorHAnsi"/>
          <w:iCs/>
          <w:kern w:val="2"/>
          <w:sz w:val="22"/>
          <w:lang w:eastAsia="hi-IN" w:bidi="hi-IN"/>
        </w:rPr>
        <w:t>Uwag nie było i protokół</w:t>
      </w:r>
      <w:r w:rsidR="001D5937" w:rsidRPr="00E05A97">
        <w:rPr>
          <w:rFonts w:ascii="Calibri" w:eastAsia="SimSun" w:hAnsi="Calibri" w:cstheme="minorHAnsi"/>
          <w:iCs/>
          <w:kern w:val="2"/>
          <w:sz w:val="22"/>
          <w:lang w:eastAsia="hi-IN" w:bidi="hi-IN"/>
        </w:rPr>
        <w:t xml:space="preserve"> został</w:t>
      </w:r>
      <w:r w:rsidRPr="00E05A97">
        <w:rPr>
          <w:rFonts w:ascii="Calibri" w:eastAsia="SimSun" w:hAnsi="Calibri" w:cstheme="minorHAnsi"/>
          <w:iCs/>
          <w:kern w:val="2"/>
          <w:sz w:val="22"/>
          <w:lang w:eastAsia="hi-IN" w:bidi="hi-IN"/>
        </w:rPr>
        <w:t xml:space="preserve"> przyjęty</w:t>
      </w:r>
      <w:r w:rsidR="001D5937" w:rsidRPr="00E05A97">
        <w:rPr>
          <w:rFonts w:ascii="Calibri" w:eastAsia="SimSun" w:hAnsi="Calibri" w:cstheme="minorHAnsi"/>
          <w:iCs/>
          <w:kern w:val="2"/>
          <w:sz w:val="22"/>
          <w:lang w:eastAsia="hi-IN" w:bidi="hi-IN"/>
        </w:rPr>
        <w:t>.</w:t>
      </w:r>
    </w:p>
    <w:p w:rsidR="00426AE7" w:rsidRPr="00E05A97" w:rsidRDefault="00426AE7" w:rsidP="001E524D">
      <w:pPr>
        <w:spacing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eastAsia="SimSun" w:hAnsi="Calibri" w:cstheme="minorHAnsi"/>
          <w:b/>
          <w:kern w:val="2"/>
          <w:sz w:val="22"/>
          <w:lang w:eastAsia="hi-IN" w:bidi="hi-IN"/>
        </w:rPr>
        <w:t>ad 3</w:t>
      </w:r>
    </w:p>
    <w:p w:rsidR="00AC4619" w:rsidRPr="00E05A97" w:rsidRDefault="00BB6CF9" w:rsidP="00BB6CF9">
      <w:pPr>
        <w:spacing w:after="240" w:line="300" w:lineRule="auto"/>
        <w:rPr>
          <w:rFonts w:ascii="Calibri" w:hAnsi="Calibri" w:cstheme="minorHAnsi"/>
          <w:b/>
          <w:sz w:val="22"/>
        </w:rPr>
      </w:pPr>
      <w:r w:rsidRPr="00E05A97">
        <w:rPr>
          <w:rFonts w:ascii="Calibri" w:eastAsia="SimSun" w:hAnsi="Calibri" w:cstheme="minorHAnsi"/>
          <w:b/>
          <w:iCs/>
          <w:kern w:val="2"/>
          <w:sz w:val="22"/>
          <w:lang w:eastAsia="hi-IN" w:bidi="hi-IN"/>
        </w:rPr>
        <w:t xml:space="preserve">Rozpatrzenie projektu uchwały Rady Dzielnicy Ursynów m.st. Warszawy </w:t>
      </w:r>
      <w:r w:rsidRPr="00E05A97">
        <w:rPr>
          <w:rFonts w:ascii="Calibri" w:hAnsi="Calibri" w:cstheme="minorHAnsi"/>
          <w:b/>
          <w:sz w:val="22"/>
        </w:rPr>
        <w:t xml:space="preserve">w sprawie </w:t>
      </w:r>
      <w:r w:rsidR="0083559A" w:rsidRPr="00E05A97">
        <w:rPr>
          <w:rFonts w:ascii="Calibri" w:hAnsi="Calibri" w:cstheme="minorHAnsi"/>
          <w:b/>
          <w:sz w:val="22"/>
        </w:rPr>
        <w:t>zaopiniowania projektu uchwały Rady m.st. Warszawy w sprawie uchwalenia Programu ochrony środowiska dla m.st. Warszawy na lata 2025-2030.  Druk nr 66</w:t>
      </w:r>
    </w:p>
    <w:p w:rsidR="008328F4" w:rsidRPr="00E05A97" w:rsidRDefault="00F5468D" w:rsidP="00BB6CF9">
      <w:pPr>
        <w:spacing w:after="240"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 xml:space="preserve">Cezary Holdenmajer Zastępca Burmistrza Dzielnicy Ursynów m.st. Warszawy przedstawił następujące informacje dotyczące projektu uchwały Rady m.st. Warszawy w sprawie uchwalenia Programu ochrony środowiska </w:t>
      </w:r>
      <w:r w:rsidR="00375D64" w:rsidRPr="00E05A97">
        <w:rPr>
          <w:rFonts w:ascii="Calibri" w:hAnsi="Calibri" w:cstheme="minorHAnsi"/>
          <w:sz w:val="22"/>
        </w:rPr>
        <w:t xml:space="preserve">(dalej POŚ) </w:t>
      </w:r>
      <w:r w:rsidRPr="00E05A97">
        <w:rPr>
          <w:rFonts w:ascii="Calibri" w:hAnsi="Calibri" w:cstheme="minorHAnsi"/>
          <w:sz w:val="22"/>
        </w:rPr>
        <w:t>dla m.st. Warszawy na lata 2025-2030:</w:t>
      </w:r>
    </w:p>
    <w:p w:rsidR="00F5468D" w:rsidRPr="00E05A97" w:rsidRDefault="00B14418" w:rsidP="00375D64">
      <w:pPr>
        <w:pStyle w:val="Akapitzlist"/>
        <w:numPr>
          <w:ilvl w:val="0"/>
          <w:numId w:val="26"/>
        </w:numPr>
        <w:spacing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 xml:space="preserve">prace nad przygotowaniem </w:t>
      </w:r>
      <w:r w:rsidR="00375D64" w:rsidRPr="00E05A97">
        <w:rPr>
          <w:rFonts w:ascii="Calibri" w:hAnsi="Calibri" w:cstheme="minorHAnsi"/>
          <w:sz w:val="22"/>
        </w:rPr>
        <w:t>POŚ</w:t>
      </w:r>
      <w:r w:rsidRPr="00E05A97">
        <w:rPr>
          <w:rFonts w:ascii="Calibri" w:hAnsi="Calibri" w:cstheme="minorHAnsi"/>
          <w:sz w:val="22"/>
        </w:rPr>
        <w:t xml:space="preserve"> koordynowane były przez Biuro Ochrony Środowiska Urzędu m.st. Warszawy, a za wykonanie dokumentu odpowiedzialny był Zakład Analiz Środowiskowych </w:t>
      </w:r>
      <w:r w:rsidRPr="00E05A97">
        <w:rPr>
          <w:rFonts w:ascii="Calibri" w:hAnsi="Calibri" w:cstheme="minorHAnsi"/>
          <w:sz w:val="22"/>
        </w:rPr>
        <w:lastRenderedPageBreak/>
        <w:t>Eko-Precyzja,</w:t>
      </w:r>
    </w:p>
    <w:p w:rsidR="00B14418" w:rsidRPr="00E05A97" w:rsidRDefault="00B14418" w:rsidP="00375D64">
      <w:pPr>
        <w:pStyle w:val="Akapitzlist"/>
        <w:numPr>
          <w:ilvl w:val="0"/>
          <w:numId w:val="26"/>
        </w:numPr>
        <w:spacing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 xml:space="preserve">program wyznacza kierunki w zakresie ochrony środowiska, które będą realizowane </w:t>
      </w:r>
      <w:r w:rsidR="00375D64" w:rsidRPr="00E05A97">
        <w:rPr>
          <w:rFonts w:ascii="Calibri" w:hAnsi="Calibri" w:cstheme="minorHAnsi"/>
          <w:sz w:val="22"/>
        </w:rPr>
        <w:t>w poszczególnych</w:t>
      </w:r>
      <w:r w:rsidRPr="00E05A97">
        <w:rPr>
          <w:rFonts w:ascii="Calibri" w:hAnsi="Calibri" w:cstheme="minorHAnsi"/>
          <w:sz w:val="22"/>
        </w:rPr>
        <w:t xml:space="preserve"> dzielnicach, w tym również na Ursynowie,</w:t>
      </w:r>
    </w:p>
    <w:p w:rsidR="00B14418" w:rsidRPr="00E05A97" w:rsidRDefault="00375D64" w:rsidP="00375D64">
      <w:pPr>
        <w:pStyle w:val="Akapitzlist"/>
        <w:numPr>
          <w:ilvl w:val="0"/>
          <w:numId w:val="26"/>
        </w:numPr>
        <w:spacing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>program opiera się na czterech obszarach działania</w:t>
      </w:r>
      <w:r w:rsidR="00551B79" w:rsidRPr="00E05A97">
        <w:rPr>
          <w:rFonts w:ascii="Calibri" w:hAnsi="Calibri" w:cstheme="minorHAnsi"/>
          <w:sz w:val="22"/>
        </w:rPr>
        <w:t>, które są kluczowe dla ochrony środowiska w mieście</w:t>
      </w:r>
      <w:r w:rsidRPr="00E05A97">
        <w:rPr>
          <w:rFonts w:ascii="Calibri" w:hAnsi="Calibri" w:cstheme="minorHAnsi"/>
          <w:sz w:val="22"/>
        </w:rPr>
        <w:t>:</w:t>
      </w:r>
      <w:r w:rsidR="00B14418" w:rsidRPr="00E05A97">
        <w:rPr>
          <w:rFonts w:ascii="Calibri" w:hAnsi="Calibri" w:cstheme="minorHAnsi"/>
          <w:sz w:val="22"/>
        </w:rPr>
        <w:t xml:space="preserve"> </w:t>
      </w:r>
    </w:p>
    <w:p w:rsidR="00375D64" w:rsidRPr="00E05A97" w:rsidRDefault="00375D64" w:rsidP="00375D64">
      <w:pPr>
        <w:pStyle w:val="Akapitzlist"/>
        <w:spacing w:line="300" w:lineRule="auto"/>
        <w:ind w:left="851" w:hanging="142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 xml:space="preserve">- </w:t>
      </w:r>
      <w:proofErr w:type="spellStart"/>
      <w:r w:rsidR="00551B79" w:rsidRPr="00E05A97">
        <w:rPr>
          <w:rFonts w:ascii="Calibri" w:hAnsi="Calibri" w:cstheme="minorHAnsi"/>
          <w:sz w:val="22"/>
        </w:rPr>
        <w:t>mitygacja</w:t>
      </w:r>
      <w:proofErr w:type="spellEnd"/>
      <w:r w:rsidRPr="00E05A97">
        <w:rPr>
          <w:rFonts w:ascii="Calibri" w:hAnsi="Calibri" w:cstheme="minorHAnsi"/>
          <w:sz w:val="22"/>
        </w:rPr>
        <w:t>: dążenia do redukcji emisji szkodliwych substancji do środowiska i zwiększenia efektywności energetycznej budynków,</w:t>
      </w:r>
    </w:p>
    <w:p w:rsidR="00375D64" w:rsidRPr="00E05A97" w:rsidRDefault="00375D64" w:rsidP="00375D64">
      <w:pPr>
        <w:pStyle w:val="Akapitzlist"/>
        <w:spacing w:line="300" w:lineRule="auto"/>
        <w:ind w:left="851" w:hanging="142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 xml:space="preserve">- </w:t>
      </w:r>
      <w:r w:rsidR="00551B79" w:rsidRPr="00E05A97">
        <w:rPr>
          <w:rFonts w:ascii="Calibri" w:hAnsi="Calibri" w:cstheme="minorHAnsi"/>
          <w:sz w:val="22"/>
        </w:rPr>
        <w:t>adaptacja</w:t>
      </w:r>
      <w:r w:rsidRPr="00E05A97">
        <w:rPr>
          <w:rFonts w:ascii="Calibri" w:hAnsi="Calibri" w:cstheme="minorHAnsi"/>
          <w:sz w:val="22"/>
        </w:rPr>
        <w:t>: dostosowanie miasta do zmiany klimatu i zapewnienie</w:t>
      </w:r>
      <w:r w:rsidRPr="00E05A97">
        <w:t xml:space="preserve"> </w:t>
      </w:r>
      <w:r w:rsidR="00551B79" w:rsidRPr="00E05A97">
        <w:rPr>
          <w:rFonts w:ascii="Calibri" w:hAnsi="Calibri" w:cstheme="minorHAnsi"/>
          <w:sz w:val="22"/>
        </w:rPr>
        <w:t xml:space="preserve">bezpieczeństwa </w:t>
      </w:r>
      <w:r w:rsidRPr="00E05A97">
        <w:rPr>
          <w:rFonts w:ascii="Calibri" w:hAnsi="Calibri" w:cstheme="minorHAnsi"/>
          <w:sz w:val="22"/>
        </w:rPr>
        <w:t>mieszkańców wobec niekorzystnej zmiany,</w:t>
      </w:r>
    </w:p>
    <w:p w:rsidR="00375D64" w:rsidRPr="00E05A97" w:rsidRDefault="00375D64" w:rsidP="00375D64">
      <w:pPr>
        <w:pStyle w:val="Akapitzlist"/>
        <w:spacing w:line="300" w:lineRule="auto"/>
        <w:ind w:left="851" w:hanging="142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 xml:space="preserve">- </w:t>
      </w:r>
      <w:r w:rsidR="00551B79" w:rsidRPr="00E05A97">
        <w:rPr>
          <w:rFonts w:ascii="Calibri" w:hAnsi="Calibri" w:cstheme="minorHAnsi"/>
          <w:sz w:val="22"/>
        </w:rPr>
        <w:t>edukacja i komunikacja</w:t>
      </w:r>
      <w:r w:rsidRPr="00E05A97">
        <w:rPr>
          <w:rFonts w:ascii="Calibri" w:hAnsi="Calibri" w:cstheme="minorHAnsi"/>
          <w:sz w:val="22"/>
        </w:rPr>
        <w:t xml:space="preserve">: zwiększanie świadomości ekologicznej </w:t>
      </w:r>
      <w:r w:rsidR="00551B79" w:rsidRPr="00E05A97">
        <w:rPr>
          <w:rFonts w:ascii="Calibri" w:hAnsi="Calibri" w:cstheme="minorHAnsi"/>
          <w:sz w:val="22"/>
        </w:rPr>
        <w:t xml:space="preserve">mieszkańców </w:t>
      </w:r>
      <w:r w:rsidRPr="00E05A97">
        <w:rPr>
          <w:rFonts w:ascii="Calibri" w:hAnsi="Calibri" w:cstheme="minorHAnsi"/>
          <w:sz w:val="22"/>
        </w:rPr>
        <w:t>wraz z zapewnieniem aktywnego udziału w ochronie środowiska,</w:t>
      </w:r>
    </w:p>
    <w:p w:rsidR="00375D64" w:rsidRPr="00E05A97" w:rsidRDefault="00375D64" w:rsidP="00375D64">
      <w:pPr>
        <w:pStyle w:val="Akapitzlist"/>
        <w:spacing w:line="300" w:lineRule="auto"/>
        <w:ind w:left="851" w:hanging="142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>- zarządzanie: zapewnienie efektywnego i skutecznego systemu zarządzania ochroną środowiska w mieście,</w:t>
      </w:r>
    </w:p>
    <w:p w:rsidR="004716D1" w:rsidRPr="00E05A97" w:rsidRDefault="00551B79" w:rsidP="00551B79">
      <w:pPr>
        <w:pStyle w:val="Akapitzlist"/>
        <w:numPr>
          <w:ilvl w:val="0"/>
          <w:numId w:val="27"/>
        </w:numPr>
        <w:spacing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>POŚ to nie tylko dokument strategiczny, ale również praktyczny, który obejmuje działania mające na celu poprawę jakości życia w Warszawie</w:t>
      </w:r>
      <w:r w:rsidR="004716D1" w:rsidRPr="00E05A97">
        <w:rPr>
          <w:rFonts w:ascii="Calibri" w:hAnsi="Calibri" w:cstheme="minorHAnsi"/>
          <w:sz w:val="22"/>
        </w:rPr>
        <w:t>,</w:t>
      </w:r>
    </w:p>
    <w:p w:rsidR="004716D1" w:rsidRPr="00E05A97" w:rsidRDefault="004716D1" w:rsidP="004716D1">
      <w:pPr>
        <w:pStyle w:val="Akapitzlist"/>
        <w:numPr>
          <w:ilvl w:val="0"/>
          <w:numId w:val="27"/>
        </w:numPr>
        <w:spacing w:after="120" w:line="300" w:lineRule="auto"/>
        <w:ind w:left="714" w:hanging="357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>w procesie konsultacji społecznych zgłoszono ponad 250 uwag, z których wiele zostało uwzględnionych w finalnym kształcie programu, co pokazuje jak ważne jest zaangażowanie mieszkańców w kształtowanie polityki środowiskowej,</w:t>
      </w:r>
    </w:p>
    <w:p w:rsidR="00551B79" w:rsidRPr="00E05A97" w:rsidRDefault="004716D1" w:rsidP="00584C96">
      <w:pPr>
        <w:pStyle w:val="Akapitzlist"/>
        <w:numPr>
          <w:ilvl w:val="0"/>
          <w:numId w:val="27"/>
        </w:numPr>
        <w:spacing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 xml:space="preserve">prace nad POŚ rozpoczęto z początkiem 2024 roku i </w:t>
      </w:r>
      <w:r w:rsidR="004628A5" w:rsidRPr="00E05A97">
        <w:rPr>
          <w:rFonts w:ascii="Calibri" w:hAnsi="Calibri" w:cstheme="minorHAnsi"/>
          <w:sz w:val="22"/>
        </w:rPr>
        <w:t>podzielone zostały na dwa etapy:</w:t>
      </w:r>
    </w:p>
    <w:p w:rsidR="00D215B5" w:rsidRPr="00E05A97" w:rsidRDefault="004716D1" w:rsidP="000B2FEC">
      <w:pPr>
        <w:pStyle w:val="Akapitzlist"/>
        <w:numPr>
          <w:ilvl w:val="0"/>
          <w:numId w:val="28"/>
        </w:numPr>
        <w:spacing w:line="300" w:lineRule="auto"/>
        <w:ind w:left="709" w:hanging="425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>w ramach I etapu konsultacji z mieszkańcami trwającymi od 19 lutego do 30 czerwca 2024 r.</w:t>
      </w:r>
      <w:r w:rsidR="00D215B5" w:rsidRPr="00E05A97">
        <w:rPr>
          <w:rFonts w:ascii="Calibri" w:hAnsi="Calibri" w:cstheme="minorHAnsi"/>
          <w:sz w:val="22"/>
        </w:rPr>
        <w:t>:</w:t>
      </w:r>
      <w:r w:rsidR="00AA180B" w:rsidRPr="00E05A97">
        <w:rPr>
          <w:rFonts w:ascii="Calibri" w:hAnsi="Calibri" w:cstheme="minorHAnsi"/>
          <w:sz w:val="22"/>
        </w:rPr>
        <w:t xml:space="preserve"> </w:t>
      </w:r>
    </w:p>
    <w:p w:rsidR="00D215B5" w:rsidRPr="00E05A97" w:rsidRDefault="004716D1" w:rsidP="00584C96">
      <w:pPr>
        <w:pStyle w:val="Akapitzlist"/>
        <w:spacing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 xml:space="preserve"> </w:t>
      </w:r>
      <w:r w:rsidR="00D215B5" w:rsidRPr="00E05A97">
        <w:rPr>
          <w:rFonts w:ascii="Calibri" w:hAnsi="Calibri" w:cstheme="minorHAnsi"/>
          <w:sz w:val="22"/>
        </w:rPr>
        <w:t xml:space="preserve">- </w:t>
      </w:r>
      <w:r w:rsidR="00AA180B" w:rsidRPr="00E05A97">
        <w:rPr>
          <w:rFonts w:ascii="Calibri" w:hAnsi="Calibri" w:cstheme="minorHAnsi"/>
          <w:sz w:val="22"/>
        </w:rPr>
        <w:t>utworzono ankietę online dla mieszkańców na stronie konsultacji społecznych</w:t>
      </w:r>
      <w:r w:rsidR="00D215B5" w:rsidRPr="00E05A97">
        <w:rPr>
          <w:rFonts w:ascii="Calibri" w:hAnsi="Calibri" w:cstheme="minorHAnsi"/>
          <w:sz w:val="22"/>
        </w:rPr>
        <w:t>,</w:t>
      </w:r>
    </w:p>
    <w:p w:rsidR="000B2FEC" w:rsidRPr="00E05A97" w:rsidRDefault="00D215B5" w:rsidP="000B2FEC">
      <w:pPr>
        <w:pStyle w:val="Akapitzlist"/>
        <w:spacing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 xml:space="preserve">- </w:t>
      </w:r>
      <w:r w:rsidR="000B2FEC" w:rsidRPr="00E05A97">
        <w:rPr>
          <w:rFonts w:ascii="Calibri" w:hAnsi="Calibri" w:cstheme="minorHAnsi"/>
          <w:sz w:val="22"/>
        </w:rPr>
        <w:t>u</w:t>
      </w:r>
      <w:r w:rsidRPr="00E05A97">
        <w:rPr>
          <w:rFonts w:ascii="Calibri" w:hAnsi="Calibri" w:cstheme="minorHAnsi"/>
          <w:sz w:val="22"/>
        </w:rPr>
        <w:t xml:space="preserve">mieszczono informacje w Biuletynie Informacji Publicznej i </w:t>
      </w:r>
      <w:r w:rsidR="000B2FEC" w:rsidRPr="00E05A97">
        <w:rPr>
          <w:rFonts w:ascii="Calibri" w:hAnsi="Calibri" w:cstheme="minorHAnsi"/>
          <w:sz w:val="22"/>
        </w:rPr>
        <w:t>stronie konsultacji społecznych,</w:t>
      </w:r>
    </w:p>
    <w:p w:rsidR="00D215B5" w:rsidRPr="00E05A97" w:rsidRDefault="000B2FEC" w:rsidP="000B2FEC">
      <w:pPr>
        <w:pStyle w:val="Akapitzlist"/>
        <w:spacing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 xml:space="preserve">- uruchomiono adres e-mail </w:t>
      </w:r>
      <w:hyperlink r:id="rId8" w:history="1">
        <w:r w:rsidRPr="00E05A97">
          <w:rPr>
            <w:rStyle w:val="Hipercze"/>
            <w:rFonts w:ascii="Calibri" w:hAnsi="Calibri" w:cstheme="minorHAnsi"/>
            <w:color w:val="auto"/>
            <w:sz w:val="22"/>
          </w:rPr>
          <w:t>pos@um.warszawa.pl</w:t>
        </w:r>
      </w:hyperlink>
      <w:r w:rsidRPr="00E05A97">
        <w:rPr>
          <w:rFonts w:ascii="Calibri" w:hAnsi="Calibri" w:cstheme="minorHAnsi"/>
          <w:sz w:val="22"/>
        </w:rPr>
        <w:t xml:space="preserve">, </w:t>
      </w:r>
    </w:p>
    <w:p w:rsidR="00D215B5" w:rsidRPr="00E05A97" w:rsidRDefault="000B2FEC" w:rsidP="00D215B5">
      <w:pPr>
        <w:pStyle w:val="Akapitzlist"/>
        <w:spacing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>- w</w:t>
      </w:r>
      <w:r w:rsidR="00D215B5" w:rsidRPr="00E05A97">
        <w:rPr>
          <w:rFonts w:ascii="Calibri" w:hAnsi="Calibri" w:cstheme="minorHAnsi"/>
          <w:sz w:val="22"/>
        </w:rPr>
        <w:t>ysłano komunikaty za pośrednictwem systemu Warszawa 19115 o rozpoczęciu prac nad</w:t>
      </w:r>
    </w:p>
    <w:p w:rsidR="00D215B5" w:rsidRPr="00E05A97" w:rsidRDefault="000B2FEC" w:rsidP="00D215B5">
      <w:pPr>
        <w:pStyle w:val="Akapitzlist"/>
        <w:spacing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>POŚ,</w:t>
      </w:r>
    </w:p>
    <w:p w:rsidR="00D215B5" w:rsidRPr="00E05A97" w:rsidRDefault="000B2FEC" w:rsidP="00D215B5">
      <w:pPr>
        <w:pStyle w:val="Akapitzlist"/>
        <w:spacing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 xml:space="preserve">- </w:t>
      </w:r>
      <w:r w:rsidR="00D215B5" w:rsidRPr="00E05A97">
        <w:rPr>
          <w:rFonts w:ascii="Calibri" w:hAnsi="Calibri" w:cstheme="minorHAnsi"/>
          <w:sz w:val="22"/>
        </w:rPr>
        <w:t>organizowano mobilne punkty konsultacyjne na placu przed wyjściem ze stacji Metra</w:t>
      </w:r>
    </w:p>
    <w:p w:rsidR="00D215B5" w:rsidRPr="00E05A97" w:rsidRDefault="00D215B5" w:rsidP="00D215B5">
      <w:pPr>
        <w:pStyle w:val="Akapitzlist"/>
        <w:spacing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>Centrum „Patelnia” – 21 marca 2024 r. oraz na Bulwar</w:t>
      </w:r>
      <w:r w:rsidR="000B2FEC" w:rsidRPr="00E05A97">
        <w:rPr>
          <w:rFonts w:ascii="Calibri" w:hAnsi="Calibri" w:cstheme="minorHAnsi"/>
          <w:sz w:val="22"/>
        </w:rPr>
        <w:t>ach Wiślanych - 17 maja 2024 r.,</w:t>
      </w:r>
    </w:p>
    <w:p w:rsidR="004716D1" w:rsidRPr="00E05A97" w:rsidRDefault="000B2FEC" w:rsidP="000B2FEC">
      <w:pPr>
        <w:pStyle w:val="Akapitzlist"/>
        <w:spacing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>- p</w:t>
      </w:r>
      <w:r w:rsidR="00D215B5" w:rsidRPr="00E05A97">
        <w:rPr>
          <w:rFonts w:ascii="Calibri" w:hAnsi="Calibri" w:cstheme="minorHAnsi"/>
          <w:sz w:val="22"/>
        </w:rPr>
        <w:t>rzeprowadzono dyżury telefoniczne 18 kwietnia oraz 5 czerwca 2024 r.</w:t>
      </w:r>
      <w:r w:rsidRPr="00E05A97">
        <w:rPr>
          <w:rFonts w:ascii="Calibri" w:hAnsi="Calibri" w:cstheme="minorHAnsi"/>
          <w:sz w:val="22"/>
        </w:rPr>
        <w:t>,</w:t>
      </w:r>
    </w:p>
    <w:p w:rsidR="00D215B5" w:rsidRPr="00E05A97" w:rsidRDefault="004716D1" w:rsidP="000B2FEC">
      <w:pPr>
        <w:pStyle w:val="Akapitzlist"/>
        <w:numPr>
          <w:ilvl w:val="0"/>
          <w:numId w:val="28"/>
        </w:numPr>
        <w:spacing w:line="300" w:lineRule="auto"/>
        <w:ind w:left="851" w:hanging="567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 xml:space="preserve">w ramach II etapu konsultacji z mieszkańcami trwającymi od 19 </w:t>
      </w:r>
      <w:r w:rsidR="004628A5" w:rsidRPr="00E05A97">
        <w:rPr>
          <w:rFonts w:ascii="Calibri" w:hAnsi="Calibri" w:cstheme="minorHAnsi"/>
          <w:sz w:val="22"/>
        </w:rPr>
        <w:t xml:space="preserve">sierpnia do 16 września 2024 r., </w:t>
      </w:r>
    </w:p>
    <w:p w:rsidR="000B2FEC" w:rsidRPr="00E05A97" w:rsidRDefault="000B2FEC" w:rsidP="000B2FEC">
      <w:pPr>
        <w:spacing w:line="300" w:lineRule="auto"/>
        <w:ind w:left="851" w:hanging="142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>- przeprowadzono dyżury telefoniczne 22 sierpnia oraz 3 września 2024 r.</w:t>
      </w:r>
    </w:p>
    <w:p w:rsidR="000B2FEC" w:rsidRPr="00E05A97" w:rsidRDefault="000B2FEC" w:rsidP="000B2FEC">
      <w:pPr>
        <w:spacing w:line="300" w:lineRule="auto"/>
        <w:ind w:left="709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>- zorganizowano spotkania z mieszkańcami w Warszawskim Pawilonie Architektury „ZODIAK”</w:t>
      </w:r>
    </w:p>
    <w:p w:rsidR="000B2FEC" w:rsidRPr="00E05A97" w:rsidRDefault="000B2FEC" w:rsidP="000B2FEC">
      <w:pPr>
        <w:spacing w:line="300" w:lineRule="auto"/>
        <w:ind w:left="709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>28 sierpnia i 10 września 2024 r,</w:t>
      </w:r>
    </w:p>
    <w:p w:rsidR="00D215B5" w:rsidRPr="00E05A97" w:rsidRDefault="004628A5" w:rsidP="000B2FEC">
      <w:pPr>
        <w:pStyle w:val="Akapitzlist"/>
        <w:numPr>
          <w:ilvl w:val="0"/>
          <w:numId w:val="27"/>
        </w:numPr>
        <w:spacing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>kons</w:t>
      </w:r>
      <w:r w:rsidR="00584C96" w:rsidRPr="00E05A97">
        <w:rPr>
          <w:rFonts w:ascii="Calibri" w:hAnsi="Calibri" w:cstheme="minorHAnsi"/>
          <w:sz w:val="22"/>
        </w:rPr>
        <w:t>ultacje wynikały z przepisów prawa ochrony środowiska,</w:t>
      </w:r>
      <w:r w:rsidR="000B2FEC" w:rsidRPr="00E05A97">
        <w:rPr>
          <w:rFonts w:ascii="Calibri" w:hAnsi="Calibri" w:cstheme="minorHAnsi"/>
          <w:sz w:val="22"/>
        </w:rPr>
        <w:t xml:space="preserve"> </w:t>
      </w:r>
    </w:p>
    <w:p w:rsidR="00AA180B" w:rsidRPr="00E05A97" w:rsidRDefault="00AA180B" w:rsidP="00584C96">
      <w:pPr>
        <w:pStyle w:val="Akapitzlist"/>
        <w:numPr>
          <w:ilvl w:val="0"/>
          <w:numId w:val="27"/>
        </w:numPr>
        <w:spacing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>najczęściej zgłaszane tematy przez mieszkańców w ankiecie to: poprawa jakości powietrza, zasoby przyrodnicze i bioróżnorodność, gospodarowanie wodami, hałas, gospodarowanie odpadami, adaptacja do zmian klimatu, świadomość ekologiczna mieszkańców, partycypacja społeczna, edukacja ekologiczna, ochrona powierzchni ziemi przed degradacją, pole elektromagnetyczne i zanieczyszczenie światłem oraz zagrożenie poważnymi awariami,</w:t>
      </w:r>
    </w:p>
    <w:p w:rsidR="000B2FEC" w:rsidRPr="00E05A97" w:rsidRDefault="000B2FEC" w:rsidP="000B2FEC">
      <w:pPr>
        <w:pStyle w:val="Akapitzlist"/>
        <w:numPr>
          <w:ilvl w:val="0"/>
          <w:numId w:val="27"/>
        </w:numPr>
        <w:spacing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>wszystkie uwagi i wnioski zebrane zostały w raporcie z konsultacji,</w:t>
      </w:r>
    </w:p>
    <w:p w:rsidR="00085C60" w:rsidRDefault="00085C60" w:rsidP="00085C60">
      <w:pPr>
        <w:pStyle w:val="Akapitzlist"/>
        <w:numPr>
          <w:ilvl w:val="0"/>
          <w:numId w:val="27"/>
        </w:numPr>
        <w:spacing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 xml:space="preserve">POŚ </w:t>
      </w:r>
      <w:r w:rsidR="004517C7" w:rsidRPr="00E05A97">
        <w:rPr>
          <w:rFonts w:ascii="Calibri" w:hAnsi="Calibri" w:cstheme="minorHAnsi"/>
          <w:sz w:val="22"/>
        </w:rPr>
        <w:t xml:space="preserve">składa się z głównego </w:t>
      </w:r>
      <w:r w:rsidRPr="00E05A97">
        <w:rPr>
          <w:rFonts w:ascii="Calibri" w:hAnsi="Calibri" w:cstheme="minorHAnsi"/>
          <w:sz w:val="22"/>
        </w:rPr>
        <w:t xml:space="preserve">dokumentu </w:t>
      </w:r>
      <w:r w:rsidR="004517C7" w:rsidRPr="00E05A97">
        <w:rPr>
          <w:rFonts w:ascii="Calibri" w:hAnsi="Calibri" w:cstheme="minorHAnsi"/>
          <w:sz w:val="22"/>
        </w:rPr>
        <w:t>oraz siedmiu załączników</w:t>
      </w:r>
      <w:r w:rsidRPr="00E05A97">
        <w:rPr>
          <w:rFonts w:ascii="Calibri" w:hAnsi="Calibri" w:cstheme="minorHAnsi"/>
          <w:sz w:val="22"/>
        </w:rPr>
        <w:t xml:space="preserve">, </w:t>
      </w:r>
    </w:p>
    <w:p w:rsidR="00085C60" w:rsidRDefault="009813B4" w:rsidP="00085C60">
      <w:pPr>
        <w:pStyle w:val="Akapitzlist"/>
        <w:numPr>
          <w:ilvl w:val="0"/>
          <w:numId w:val="27"/>
        </w:numPr>
        <w:spacing w:line="300" w:lineRule="auto"/>
        <w:rPr>
          <w:rFonts w:ascii="Calibri" w:hAnsi="Calibri" w:cstheme="minorHAnsi"/>
          <w:sz w:val="22"/>
        </w:rPr>
      </w:pPr>
      <w:r>
        <w:rPr>
          <w:rFonts w:ascii="Calibri" w:hAnsi="Calibri" w:cstheme="minorHAnsi"/>
          <w:sz w:val="22"/>
        </w:rPr>
        <w:t>g</w:t>
      </w:r>
      <w:r w:rsidR="004517C7" w:rsidRPr="009813B4">
        <w:rPr>
          <w:rFonts w:ascii="Calibri" w:hAnsi="Calibri" w:cstheme="minorHAnsi"/>
          <w:sz w:val="22"/>
        </w:rPr>
        <w:t xml:space="preserve">łówny dokument zawiera podstawę prawną sporządzenia </w:t>
      </w:r>
      <w:r w:rsidR="00085C60" w:rsidRPr="009813B4">
        <w:rPr>
          <w:rFonts w:ascii="Calibri" w:hAnsi="Calibri" w:cstheme="minorHAnsi"/>
          <w:sz w:val="22"/>
        </w:rPr>
        <w:t>programu</w:t>
      </w:r>
      <w:r w:rsidR="004517C7" w:rsidRPr="009813B4">
        <w:rPr>
          <w:rFonts w:ascii="Calibri" w:hAnsi="Calibri" w:cstheme="minorHAnsi"/>
          <w:sz w:val="22"/>
        </w:rPr>
        <w:t>, ce</w:t>
      </w:r>
      <w:r>
        <w:rPr>
          <w:rFonts w:ascii="Calibri" w:hAnsi="Calibri" w:cstheme="minorHAnsi"/>
          <w:sz w:val="22"/>
        </w:rPr>
        <w:t xml:space="preserve">l główny, zakres </w:t>
      </w:r>
      <w:r>
        <w:rPr>
          <w:rFonts w:ascii="Calibri" w:hAnsi="Calibri" w:cstheme="minorHAnsi"/>
          <w:sz w:val="22"/>
        </w:rPr>
        <w:lastRenderedPageBreak/>
        <w:t>tematyczny oraz</w:t>
      </w:r>
      <w:r w:rsidR="004517C7" w:rsidRPr="009813B4">
        <w:rPr>
          <w:rFonts w:ascii="Calibri" w:hAnsi="Calibri" w:cstheme="minorHAnsi"/>
          <w:sz w:val="22"/>
        </w:rPr>
        <w:t xml:space="preserve"> przedstawia</w:t>
      </w:r>
      <w:r w:rsidR="00085C60" w:rsidRPr="009813B4">
        <w:rPr>
          <w:rFonts w:ascii="Calibri" w:hAnsi="Calibri" w:cstheme="minorHAnsi"/>
          <w:sz w:val="22"/>
        </w:rPr>
        <w:t xml:space="preserve"> </w:t>
      </w:r>
      <w:r w:rsidR="004517C7" w:rsidRPr="009813B4">
        <w:rPr>
          <w:rFonts w:ascii="Calibri" w:hAnsi="Calibri" w:cstheme="minorHAnsi"/>
          <w:sz w:val="22"/>
        </w:rPr>
        <w:t>metodykę realizacji</w:t>
      </w:r>
      <w:r>
        <w:rPr>
          <w:rFonts w:ascii="Calibri" w:hAnsi="Calibri" w:cstheme="minorHAnsi"/>
          <w:sz w:val="22"/>
        </w:rPr>
        <w:t>,</w:t>
      </w:r>
    </w:p>
    <w:p w:rsidR="00085C60" w:rsidRDefault="009813B4" w:rsidP="00085C60">
      <w:pPr>
        <w:pStyle w:val="Akapitzlist"/>
        <w:numPr>
          <w:ilvl w:val="0"/>
          <w:numId w:val="27"/>
        </w:numPr>
        <w:spacing w:line="300" w:lineRule="auto"/>
        <w:rPr>
          <w:rFonts w:ascii="Calibri" w:hAnsi="Calibri" w:cstheme="minorHAnsi"/>
          <w:sz w:val="22"/>
        </w:rPr>
      </w:pPr>
      <w:r>
        <w:rPr>
          <w:rFonts w:ascii="Calibri" w:hAnsi="Calibri" w:cstheme="minorHAnsi"/>
          <w:sz w:val="22"/>
        </w:rPr>
        <w:t>r</w:t>
      </w:r>
      <w:r w:rsidR="004517C7" w:rsidRPr="009813B4">
        <w:rPr>
          <w:rFonts w:ascii="Calibri" w:hAnsi="Calibri" w:cstheme="minorHAnsi"/>
          <w:sz w:val="22"/>
        </w:rPr>
        <w:t>ozdział 2 prezentuje cztery obszary re</w:t>
      </w:r>
      <w:r w:rsidR="00085C60" w:rsidRPr="009813B4">
        <w:rPr>
          <w:rFonts w:ascii="Calibri" w:hAnsi="Calibri" w:cstheme="minorHAnsi"/>
          <w:sz w:val="22"/>
        </w:rPr>
        <w:t>alizacji</w:t>
      </w:r>
      <w:r w:rsidR="004517C7" w:rsidRPr="009813B4">
        <w:rPr>
          <w:rFonts w:ascii="Calibri" w:hAnsi="Calibri" w:cstheme="minorHAnsi"/>
          <w:sz w:val="22"/>
        </w:rPr>
        <w:t xml:space="preserve">: </w:t>
      </w:r>
      <w:proofErr w:type="spellStart"/>
      <w:r w:rsidR="004517C7" w:rsidRPr="009813B4">
        <w:rPr>
          <w:rFonts w:ascii="Calibri" w:hAnsi="Calibri" w:cstheme="minorHAnsi"/>
          <w:sz w:val="22"/>
        </w:rPr>
        <w:t>mitygacja</w:t>
      </w:r>
      <w:proofErr w:type="spellEnd"/>
      <w:r w:rsidR="004517C7" w:rsidRPr="009813B4">
        <w:rPr>
          <w:rFonts w:ascii="Calibri" w:hAnsi="Calibri" w:cstheme="minorHAnsi"/>
          <w:sz w:val="22"/>
        </w:rPr>
        <w:t>, adaptacja,</w:t>
      </w:r>
      <w:r w:rsidR="00085C60" w:rsidRPr="009813B4">
        <w:rPr>
          <w:rFonts w:ascii="Calibri" w:hAnsi="Calibri" w:cstheme="minorHAnsi"/>
          <w:sz w:val="22"/>
        </w:rPr>
        <w:t xml:space="preserve"> </w:t>
      </w:r>
      <w:r w:rsidR="004517C7" w:rsidRPr="009813B4">
        <w:rPr>
          <w:rFonts w:ascii="Calibri" w:hAnsi="Calibri" w:cstheme="minorHAnsi"/>
          <w:sz w:val="22"/>
        </w:rPr>
        <w:t xml:space="preserve">edukacja i komunikacja </w:t>
      </w:r>
      <w:r w:rsidRPr="009813B4">
        <w:rPr>
          <w:rFonts w:ascii="Calibri" w:hAnsi="Calibri" w:cstheme="minorHAnsi"/>
          <w:sz w:val="22"/>
        </w:rPr>
        <w:t>z mieszkańcami oraz zarządzanie</w:t>
      </w:r>
      <w:r w:rsidR="004517C7" w:rsidRPr="009813B4">
        <w:rPr>
          <w:rFonts w:ascii="Calibri" w:hAnsi="Calibri" w:cstheme="minorHAnsi"/>
          <w:sz w:val="22"/>
        </w:rPr>
        <w:t xml:space="preserve"> z podziałem na opis celów realizowanych</w:t>
      </w:r>
      <w:r>
        <w:rPr>
          <w:rFonts w:ascii="Calibri" w:hAnsi="Calibri" w:cstheme="minorHAnsi"/>
          <w:sz w:val="22"/>
        </w:rPr>
        <w:t xml:space="preserve"> w ramach obszarów,</w:t>
      </w:r>
    </w:p>
    <w:p w:rsidR="000B2FEC" w:rsidRPr="009813B4" w:rsidRDefault="009813B4" w:rsidP="00085C60">
      <w:pPr>
        <w:pStyle w:val="Akapitzlist"/>
        <w:numPr>
          <w:ilvl w:val="0"/>
          <w:numId w:val="27"/>
        </w:numPr>
        <w:spacing w:line="300" w:lineRule="auto"/>
        <w:rPr>
          <w:rFonts w:ascii="Calibri" w:hAnsi="Calibri" w:cstheme="minorHAnsi"/>
          <w:sz w:val="22"/>
        </w:rPr>
      </w:pPr>
      <w:r>
        <w:rPr>
          <w:rFonts w:ascii="Calibri" w:hAnsi="Calibri" w:cstheme="minorHAnsi"/>
          <w:sz w:val="22"/>
        </w:rPr>
        <w:t>r</w:t>
      </w:r>
      <w:r w:rsidR="004517C7" w:rsidRPr="009813B4">
        <w:rPr>
          <w:rFonts w:ascii="Calibri" w:hAnsi="Calibri" w:cstheme="minorHAnsi"/>
          <w:sz w:val="22"/>
        </w:rPr>
        <w:t>ozdział 3 zawiera zasady wdrażania</w:t>
      </w:r>
      <w:r w:rsidR="00085C60" w:rsidRPr="009813B4">
        <w:rPr>
          <w:rFonts w:ascii="Calibri" w:hAnsi="Calibri" w:cstheme="minorHAnsi"/>
          <w:sz w:val="22"/>
        </w:rPr>
        <w:t xml:space="preserve"> </w:t>
      </w:r>
      <w:r w:rsidR="004517C7" w:rsidRPr="009813B4">
        <w:rPr>
          <w:rFonts w:ascii="Calibri" w:hAnsi="Calibri" w:cstheme="minorHAnsi"/>
          <w:sz w:val="22"/>
        </w:rPr>
        <w:t>i monitoring</w:t>
      </w:r>
      <w:r w:rsidR="00793A53">
        <w:rPr>
          <w:rFonts w:ascii="Calibri" w:hAnsi="Calibri" w:cstheme="minorHAnsi"/>
          <w:sz w:val="22"/>
        </w:rPr>
        <w:t>u</w:t>
      </w:r>
      <w:r w:rsidR="004517C7" w:rsidRPr="009813B4">
        <w:rPr>
          <w:rFonts w:ascii="Calibri" w:hAnsi="Calibri" w:cstheme="minorHAnsi"/>
          <w:sz w:val="22"/>
        </w:rPr>
        <w:t xml:space="preserve"> realizacji </w:t>
      </w:r>
      <w:r>
        <w:rPr>
          <w:rFonts w:ascii="Calibri" w:hAnsi="Calibri" w:cstheme="minorHAnsi"/>
          <w:sz w:val="22"/>
        </w:rPr>
        <w:t>programu,</w:t>
      </w:r>
    </w:p>
    <w:p w:rsidR="00085C60" w:rsidRPr="00E05A97" w:rsidRDefault="00085C60" w:rsidP="00085C60">
      <w:pPr>
        <w:pStyle w:val="Akapitzlist"/>
        <w:numPr>
          <w:ilvl w:val="0"/>
          <w:numId w:val="29"/>
        </w:numPr>
        <w:spacing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>w jednym z załączników znajduje się harmonogram rzeczowo-finansowy, czyli zestawienie zadań przewidzianych do realizacji w latach 2025-2030 z podaniem szacunkowych kosztów działań,</w:t>
      </w:r>
    </w:p>
    <w:p w:rsidR="00085C60" w:rsidRPr="00E05A97" w:rsidRDefault="00085C60" w:rsidP="00E20836">
      <w:pPr>
        <w:pStyle w:val="Akapitzlist"/>
        <w:numPr>
          <w:ilvl w:val="0"/>
          <w:numId w:val="29"/>
        </w:numPr>
        <w:spacing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 xml:space="preserve">w ww. harmonogramie zawarte są m.in. inwestycje, które będą realizowane na terenie dzielnicy Ursynów, w tym: </w:t>
      </w:r>
      <w:r w:rsidR="00D757C9" w:rsidRPr="00E05A97">
        <w:rPr>
          <w:rFonts w:ascii="Calibri" w:hAnsi="Calibri" w:cstheme="minorHAnsi"/>
          <w:sz w:val="22"/>
        </w:rPr>
        <w:t xml:space="preserve">modernizacja budynku przy ul. Rtm. Pileckiego 111, nasadzanie drzew, krzewów i roślin zielonych, utrzymanie urządzeń wodnych i melioracyjnych, utrzymanie obiektów ogólnodostępnych, takich jak fontanny, tężnie, toalety, zdroje, ograniczanie stosowania chemicznych środków zimowego utrzymania dróg i chodników, oraz ochrona gleby poprzez stosowanie osłon, likwidacja dzikich wysypisk, </w:t>
      </w:r>
      <w:r w:rsidR="00E20836" w:rsidRPr="00E05A97">
        <w:rPr>
          <w:rFonts w:ascii="Calibri" w:hAnsi="Calibri" w:cstheme="minorHAnsi"/>
          <w:sz w:val="22"/>
        </w:rPr>
        <w:t>ewidencja zbiorników bezodpływowych i przydomowych oczyszczalni ścieków, inwentaryzacja potencjalnych, historycznych zanieczyszczeń, kontrole właścicieli nieruchomości mieszkalnych w zakresie posiadanych umów w zakresie odbioru odpadów komunalnych i ich zgodność z regulaminem oraz ze sposobem określonym w przepisach wydanych na podstawie art. 4 a</w:t>
      </w:r>
      <w:r w:rsidR="00D757C9" w:rsidRPr="00E05A97">
        <w:rPr>
          <w:rFonts w:ascii="Calibri" w:hAnsi="Calibri" w:cstheme="minorHAnsi"/>
          <w:sz w:val="22"/>
        </w:rPr>
        <w:t xml:space="preserve"> </w:t>
      </w:r>
      <w:r w:rsidR="00E20836" w:rsidRPr="00E05A97">
        <w:rPr>
          <w:rFonts w:ascii="Calibri" w:hAnsi="Calibri" w:cstheme="minorHAnsi"/>
          <w:sz w:val="22"/>
        </w:rPr>
        <w:t>ust 1, kontrole właścicieli nieruchomości w zakresie posiadanych umów na odbiór nieczystości ciekłych, uzupełnianie bazy danych o terenach zieleni, zintegrowany system ograniczenia niskiej emisji - baza danych (dzielnice zostały zobowiązane do jej uzupełniania), ewidencja zbiorników bezodpływowych i oczyszczalni ścieków, edukacja ekologiczna, festyn „Ursynowskie kwiaty”,</w:t>
      </w:r>
      <w:r w:rsidR="00CF713C" w:rsidRPr="00E05A97">
        <w:rPr>
          <w:rFonts w:ascii="Calibri" w:hAnsi="Calibri" w:cstheme="minorHAnsi"/>
          <w:sz w:val="22"/>
        </w:rPr>
        <w:t xml:space="preserve"> ursynowskie </w:t>
      </w:r>
      <w:proofErr w:type="spellStart"/>
      <w:r w:rsidR="00CF713C" w:rsidRPr="00E05A97">
        <w:rPr>
          <w:rFonts w:ascii="Calibri" w:hAnsi="Calibri" w:cstheme="minorHAnsi"/>
          <w:sz w:val="22"/>
        </w:rPr>
        <w:t>eko</w:t>
      </w:r>
      <w:proofErr w:type="spellEnd"/>
      <w:r w:rsidR="009E3CED" w:rsidRPr="00E05A97">
        <w:rPr>
          <w:rFonts w:ascii="Calibri" w:hAnsi="Calibri" w:cstheme="minorHAnsi"/>
          <w:sz w:val="22"/>
        </w:rPr>
        <w:t xml:space="preserve"> </w:t>
      </w:r>
      <w:r w:rsidR="00CF713C" w:rsidRPr="00E05A97">
        <w:rPr>
          <w:rFonts w:ascii="Calibri" w:hAnsi="Calibri" w:cstheme="minorHAnsi"/>
          <w:sz w:val="22"/>
        </w:rPr>
        <w:t xml:space="preserve">prelekcje oraz </w:t>
      </w:r>
      <w:r w:rsidR="00E20836" w:rsidRPr="00E05A97">
        <w:rPr>
          <w:rFonts w:ascii="Calibri" w:hAnsi="Calibri" w:cstheme="minorHAnsi"/>
          <w:sz w:val="22"/>
        </w:rPr>
        <w:t xml:space="preserve">prowadzenie różnorodnych działań partycypacji społecznej w ramach zadań, projektów, inwestycji realizowanych na terenie miasta stołecznego Warszawy. </w:t>
      </w:r>
    </w:p>
    <w:p w:rsidR="00584C96" w:rsidRPr="00E05A97" w:rsidRDefault="00CF713C" w:rsidP="00654DE3">
      <w:pPr>
        <w:spacing w:after="120"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 xml:space="preserve">Wiceburmistrz wyraził nadzieję, że radni skorzystali z zaproszenia Biura </w:t>
      </w:r>
      <w:r w:rsidR="000B2FEC" w:rsidRPr="00E05A97">
        <w:rPr>
          <w:rFonts w:ascii="Calibri" w:hAnsi="Calibri" w:cstheme="minorHAnsi"/>
          <w:sz w:val="22"/>
        </w:rPr>
        <w:t>O</w:t>
      </w:r>
      <w:r w:rsidRPr="00E05A97">
        <w:rPr>
          <w:rFonts w:ascii="Calibri" w:hAnsi="Calibri" w:cstheme="minorHAnsi"/>
          <w:sz w:val="22"/>
        </w:rPr>
        <w:t xml:space="preserve">chrony </w:t>
      </w:r>
      <w:r w:rsidR="000B2FEC" w:rsidRPr="00E05A97">
        <w:rPr>
          <w:rFonts w:ascii="Calibri" w:hAnsi="Calibri" w:cstheme="minorHAnsi"/>
          <w:sz w:val="22"/>
        </w:rPr>
        <w:t>Ś</w:t>
      </w:r>
      <w:r w:rsidRPr="00E05A97">
        <w:rPr>
          <w:rFonts w:ascii="Calibri" w:hAnsi="Calibri" w:cstheme="minorHAnsi"/>
          <w:sz w:val="22"/>
        </w:rPr>
        <w:t>rodowiska na spotkanie w dniu 16 grudnia 2024 r.</w:t>
      </w:r>
      <w:r w:rsidR="000B2FEC" w:rsidRPr="00E05A97">
        <w:rPr>
          <w:rFonts w:ascii="Calibri" w:hAnsi="Calibri" w:cstheme="minorHAnsi"/>
          <w:sz w:val="22"/>
        </w:rPr>
        <w:t xml:space="preserve">, podczas którego zaprezentowany został </w:t>
      </w:r>
      <w:r w:rsidR="009813B4">
        <w:rPr>
          <w:rFonts w:ascii="Calibri" w:hAnsi="Calibri" w:cstheme="minorHAnsi"/>
          <w:sz w:val="22"/>
        </w:rPr>
        <w:t xml:space="preserve">projekt </w:t>
      </w:r>
      <w:r w:rsidR="000B2FEC" w:rsidRPr="00E05A97">
        <w:rPr>
          <w:rFonts w:ascii="Calibri" w:hAnsi="Calibri" w:cstheme="minorHAnsi"/>
          <w:sz w:val="22"/>
        </w:rPr>
        <w:t>POŚ</w:t>
      </w:r>
      <w:r w:rsidR="007366A7" w:rsidRPr="00E05A97">
        <w:rPr>
          <w:rFonts w:ascii="Calibri" w:hAnsi="Calibri" w:cstheme="minorHAnsi"/>
          <w:sz w:val="22"/>
        </w:rPr>
        <w:t xml:space="preserve"> i w imieniu Zarządu poprosił o pozytywne zaopiniowanie uchwały.</w:t>
      </w:r>
      <w:r w:rsidR="002111CE" w:rsidRPr="00E05A97">
        <w:rPr>
          <w:rFonts w:ascii="Calibri" w:hAnsi="Calibri" w:cstheme="minorHAnsi"/>
          <w:sz w:val="22"/>
        </w:rPr>
        <w:t xml:space="preserve"> </w:t>
      </w:r>
      <w:r w:rsidR="00AA180B" w:rsidRPr="00E05A97">
        <w:rPr>
          <w:rFonts w:ascii="Calibri" w:hAnsi="Calibri" w:cstheme="minorHAnsi"/>
          <w:sz w:val="22"/>
        </w:rPr>
        <w:t xml:space="preserve"> </w:t>
      </w:r>
    </w:p>
    <w:p w:rsidR="009F2892" w:rsidRPr="00E05A97" w:rsidRDefault="009F2892" w:rsidP="009F2892">
      <w:pPr>
        <w:autoSpaceDN w:val="0"/>
        <w:spacing w:after="120" w:line="300" w:lineRule="auto"/>
        <w:rPr>
          <w:rFonts w:ascii="Calibri" w:eastAsia="Calibri" w:hAnsi="Calibri" w:cstheme="minorHAnsi"/>
          <w:sz w:val="22"/>
          <w:u w:val="single"/>
          <w:lang w:eastAsia="pl-PL"/>
        </w:rPr>
      </w:pPr>
      <w:r w:rsidRPr="00E05A97">
        <w:rPr>
          <w:rFonts w:ascii="Calibri" w:eastAsia="Calibri" w:hAnsi="Calibri" w:cstheme="minorHAnsi"/>
          <w:sz w:val="22"/>
          <w:u w:val="single"/>
          <w:lang w:eastAsia="pl-PL"/>
        </w:rPr>
        <w:t>Opinie Komisji:</w:t>
      </w:r>
    </w:p>
    <w:p w:rsidR="009F2892" w:rsidRPr="00E05A97" w:rsidRDefault="009F2892" w:rsidP="00CB6677">
      <w:pPr>
        <w:autoSpaceDN w:val="0"/>
        <w:spacing w:after="120"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>Komisja Architektury, Mobilności, Inwestycji i Ochron</w:t>
      </w:r>
      <w:r w:rsidR="00CB6677" w:rsidRPr="00E05A97">
        <w:rPr>
          <w:rFonts w:ascii="Calibri" w:eastAsia="Calibri" w:hAnsi="Calibri" w:cstheme="minorHAnsi"/>
          <w:sz w:val="22"/>
          <w:lang w:eastAsia="pl-PL"/>
        </w:rPr>
        <w:t>y Środowiska – opinia pozytywna</w:t>
      </w:r>
    </w:p>
    <w:p w:rsidR="009F2892" w:rsidRPr="00E05A97" w:rsidRDefault="009F2892" w:rsidP="009F2892">
      <w:pPr>
        <w:autoSpaceDN w:val="0"/>
        <w:spacing w:after="120" w:line="300" w:lineRule="auto"/>
        <w:rPr>
          <w:rFonts w:ascii="Calibri" w:eastAsia="Calibri" w:hAnsi="Calibri" w:cstheme="minorHAnsi"/>
          <w:sz w:val="22"/>
          <w:u w:val="single"/>
          <w:lang w:eastAsia="pl-PL"/>
        </w:rPr>
      </w:pPr>
      <w:r w:rsidRPr="00E05A97">
        <w:rPr>
          <w:rFonts w:ascii="Calibri" w:eastAsia="Calibri" w:hAnsi="Calibri" w:cstheme="minorHAnsi"/>
          <w:sz w:val="22"/>
          <w:u w:val="single"/>
          <w:lang w:eastAsia="pl-PL"/>
        </w:rPr>
        <w:t>Opinie klubów:</w:t>
      </w:r>
    </w:p>
    <w:p w:rsidR="009F2892" w:rsidRPr="00E05A97" w:rsidRDefault="009F2892" w:rsidP="009F2892">
      <w:pPr>
        <w:autoSpaceDN w:val="0"/>
        <w:spacing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>Koalicja Obywatelska – opinia pozytywna,</w:t>
      </w:r>
    </w:p>
    <w:p w:rsidR="009F2892" w:rsidRPr="00E05A97" w:rsidRDefault="009F2892" w:rsidP="009F2892">
      <w:pPr>
        <w:autoSpaceDN w:val="0"/>
        <w:spacing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 xml:space="preserve">Prawo i Sprawiedliwość – </w:t>
      </w:r>
      <w:r w:rsidR="0083559A" w:rsidRPr="00E05A97">
        <w:rPr>
          <w:rFonts w:ascii="Calibri" w:eastAsia="Calibri" w:hAnsi="Calibri" w:cstheme="minorHAnsi"/>
          <w:sz w:val="22"/>
          <w:lang w:eastAsia="pl-PL"/>
        </w:rPr>
        <w:t>wypowie się w głosowaniu</w:t>
      </w:r>
      <w:r w:rsidRPr="00E05A97">
        <w:rPr>
          <w:rFonts w:ascii="Calibri" w:eastAsia="Calibri" w:hAnsi="Calibri" w:cstheme="minorHAnsi"/>
          <w:sz w:val="22"/>
          <w:lang w:eastAsia="pl-PL"/>
        </w:rPr>
        <w:t>,</w:t>
      </w:r>
    </w:p>
    <w:p w:rsidR="009F2892" w:rsidRPr="00E05A97" w:rsidRDefault="009F2892" w:rsidP="005359DD">
      <w:pPr>
        <w:autoSpaceDN w:val="0"/>
        <w:spacing w:after="240"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>Projekt Ursynów – wypowie się w głosowaniu.</w:t>
      </w:r>
    </w:p>
    <w:p w:rsidR="00B71B8D" w:rsidRPr="00E05A97" w:rsidRDefault="006D01D1" w:rsidP="00B71B8D">
      <w:pPr>
        <w:autoSpaceDN w:val="0"/>
        <w:spacing w:after="120"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 xml:space="preserve">Radny </w:t>
      </w:r>
      <w:r w:rsidR="00073083" w:rsidRPr="00E05A97">
        <w:rPr>
          <w:rFonts w:ascii="Calibri" w:eastAsia="Calibri" w:hAnsi="Calibri" w:cstheme="minorHAnsi"/>
          <w:sz w:val="22"/>
          <w:lang w:eastAsia="pl-PL"/>
        </w:rPr>
        <w:t>Łukasz Błaszczyk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 stwierdził, że zaprezentowany </w:t>
      </w:r>
      <w:r w:rsidR="00195D16">
        <w:rPr>
          <w:rFonts w:ascii="Calibri" w:eastAsia="Calibri" w:hAnsi="Calibri" w:cstheme="minorHAnsi"/>
          <w:sz w:val="22"/>
          <w:lang w:eastAsia="pl-PL"/>
        </w:rPr>
        <w:t>p</w:t>
      </w:r>
      <w:r w:rsidR="00B173F7">
        <w:rPr>
          <w:rFonts w:ascii="Calibri" w:eastAsia="Calibri" w:hAnsi="Calibri" w:cstheme="minorHAnsi"/>
          <w:sz w:val="22"/>
          <w:lang w:eastAsia="pl-PL"/>
        </w:rPr>
        <w:t>rojekt Programu</w:t>
      </w:r>
      <w:r w:rsidR="00B71B8D" w:rsidRPr="00E05A97">
        <w:rPr>
          <w:rFonts w:ascii="Calibri" w:eastAsia="Calibri" w:hAnsi="Calibri" w:cstheme="minorHAnsi"/>
          <w:sz w:val="22"/>
          <w:lang w:eastAsia="pl-PL"/>
        </w:rPr>
        <w:t xml:space="preserve"> Ochrony Środowiska, w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 jego opinii</w:t>
      </w:r>
      <w:r w:rsidR="00B71B8D" w:rsidRPr="00E05A97">
        <w:rPr>
          <w:rFonts w:ascii="Calibri" w:eastAsia="Calibri" w:hAnsi="Calibri" w:cstheme="minorHAnsi"/>
          <w:sz w:val="22"/>
          <w:lang w:eastAsia="pl-PL"/>
        </w:rPr>
        <w:t xml:space="preserve"> jest dość ogólny i </w:t>
      </w:r>
      <w:r w:rsidR="003351C3" w:rsidRPr="00E05A97">
        <w:rPr>
          <w:rFonts w:ascii="Calibri" w:eastAsia="Calibri" w:hAnsi="Calibri" w:cstheme="minorHAnsi"/>
          <w:sz w:val="22"/>
          <w:lang w:eastAsia="pl-PL"/>
        </w:rPr>
        <w:t xml:space="preserve">brak w nim konsekwencji. 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Często analogiczne </w:t>
      </w:r>
      <w:r w:rsidR="00B71B8D" w:rsidRPr="00E05A97">
        <w:rPr>
          <w:rFonts w:ascii="Calibri" w:eastAsia="Calibri" w:hAnsi="Calibri" w:cstheme="minorHAnsi"/>
          <w:sz w:val="22"/>
          <w:lang w:eastAsia="pl-PL"/>
        </w:rPr>
        <w:t>działania</w:t>
      </w:r>
      <w:r w:rsidR="003351C3" w:rsidRPr="00E05A97">
        <w:rPr>
          <w:rFonts w:ascii="Calibri" w:eastAsia="Calibri" w:hAnsi="Calibri" w:cstheme="minorHAnsi"/>
          <w:sz w:val="22"/>
          <w:lang w:eastAsia="pl-PL"/>
        </w:rPr>
        <w:t xml:space="preserve"> </w:t>
      </w:r>
      <w:r w:rsidRPr="00E05A97">
        <w:rPr>
          <w:rFonts w:ascii="Calibri" w:eastAsia="Calibri" w:hAnsi="Calibri" w:cstheme="minorHAnsi"/>
          <w:sz w:val="22"/>
          <w:lang w:eastAsia="pl-PL"/>
        </w:rPr>
        <w:t>są różnie nazywane, n</w:t>
      </w:r>
      <w:r w:rsidR="003351C3" w:rsidRPr="00E05A97">
        <w:rPr>
          <w:rFonts w:ascii="Calibri" w:eastAsia="Calibri" w:hAnsi="Calibri" w:cstheme="minorHAnsi"/>
          <w:sz w:val="22"/>
          <w:lang w:eastAsia="pl-PL"/>
        </w:rPr>
        <w:t>iektóre z nich są ujęte bardzo ogólnie, a inne bardzo szczegółowo i konkretnie</w:t>
      </w:r>
      <w:r w:rsidRPr="00E05A97">
        <w:rPr>
          <w:rFonts w:ascii="Calibri" w:eastAsia="Calibri" w:hAnsi="Calibri" w:cstheme="minorHAnsi"/>
          <w:sz w:val="22"/>
          <w:lang w:eastAsia="pl-PL"/>
        </w:rPr>
        <w:t>, w</w:t>
      </w:r>
      <w:r w:rsidR="003351C3" w:rsidRPr="00E05A97">
        <w:rPr>
          <w:rFonts w:ascii="Calibri" w:eastAsia="Calibri" w:hAnsi="Calibri" w:cstheme="minorHAnsi"/>
          <w:sz w:val="22"/>
          <w:lang w:eastAsia="pl-PL"/>
        </w:rPr>
        <w:t xml:space="preserve"> przypadku niektórych budżet jest bardzo precyzyjnie rozpisany, a w innych w ogóle nieokreślony.  Niezrozumiałe są 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też dla radnego </w:t>
      </w:r>
      <w:r w:rsidR="003351C3" w:rsidRPr="00E05A97">
        <w:rPr>
          <w:rFonts w:ascii="Calibri" w:eastAsia="Calibri" w:hAnsi="Calibri" w:cstheme="minorHAnsi"/>
          <w:sz w:val="22"/>
          <w:lang w:eastAsia="pl-PL"/>
        </w:rPr>
        <w:t xml:space="preserve">wartości docelowe zakładanych celów, które mają być osiągnięte  w 2030 roku. </w:t>
      </w:r>
      <w:r w:rsidR="00B71B8D" w:rsidRPr="00E05A97">
        <w:rPr>
          <w:rFonts w:ascii="Calibri" w:eastAsia="Calibri" w:hAnsi="Calibri" w:cstheme="minorHAnsi"/>
          <w:sz w:val="22"/>
          <w:lang w:eastAsia="pl-PL"/>
        </w:rPr>
        <w:t xml:space="preserve"> </w:t>
      </w:r>
      <w:r w:rsidR="003351C3" w:rsidRPr="00E05A97">
        <w:rPr>
          <w:rFonts w:ascii="Calibri" w:eastAsia="Calibri" w:hAnsi="Calibri" w:cstheme="minorHAnsi"/>
          <w:sz w:val="22"/>
          <w:lang w:eastAsia="pl-PL"/>
        </w:rPr>
        <w:t>W niektórych przypadkac</w:t>
      </w:r>
      <w:r w:rsidRPr="00E05A97">
        <w:rPr>
          <w:rFonts w:ascii="Calibri" w:eastAsia="Calibri" w:hAnsi="Calibri" w:cstheme="minorHAnsi"/>
          <w:sz w:val="22"/>
          <w:lang w:eastAsia="pl-PL"/>
        </w:rPr>
        <w:t>h podane są wartości procentowe</w:t>
      </w:r>
      <w:r w:rsidR="003351C3" w:rsidRPr="00E05A97">
        <w:rPr>
          <w:rFonts w:ascii="Calibri" w:eastAsia="Calibri" w:hAnsi="Calibri" w:cstheme="minorHAnsi"/>
          <w:sz w:val="22"/>
          <w:lang w:eastAsia="pl-PL"/>
        </w:rPr>
        <w:t xml:space="preserve">, a w innych </w:t>
      </w:r>
      <w:r w:rsidRPr="00E05A97">
        <w:rPr>
          <w:rFonts w:ascii="Calibri" w:eastAsia="Calibri" w:hAnsi="Calibri" w:cstheme="minorHAnsi"/>
          <w:sz w:val="22"/>
          <w:lang w:eastAsia="pl-PL"/>
        </w:rPr>
        <w:t>wartości wskaźników</w:t>
      </w:r>
      <w:r w:rsidR="003351C3" w:rsidRPr="00E05A97">
        <w:rPr>
          <w:rFonts w:ascii="Calibri" w:eastAsia="Calibri" w:hAnsi="Calibri" w:cstheme="minorHAnsi"/>
          <w:sz w:val="22"/>
          <w:lang w:eastAsia="pl-PL"/>
        </w:rPr>
        <w:t>. W</w:t>
      </w:r>
      <w:r w:rsidR="00B173F7">
        <w:rPr>
          <w:rFonts w:ascii="Calibri" w:eastAsia="Calibri" w:hAnsi="Calibri" w:cstheme="minorHAnsi"/>
          <w:sz w:val="22"/>
          <w:lang w:eastAsia="pl-PL"/>
        </w:rPr>
        <w:t>edług</w:t>
      </w:r>
      <w:r w:rsidR="003351C3" w:rsidRPr="00E05A97">
        <w:rPr>
          <w:rFonts w:ascii="Calibri" w:eastAsia="Calibri" w:hAnsi="Calibri" w:cstheme="minorHAnsi"/>
          <w:sz w:val="22"/>
          <w:lang w:eastAsia="pl-PL"/>
        </w:rPr>
        <w:t xml:space="preserve"> radnego ochrona środowiska jest </w:t>
      </w:r>
      <w:r w:rsidR="00940118" w:rsidRPr="00E05A97">
        <w:rPr>
          <w:rFonts w:ascii="Calibri" w:eastAsia="Calibri" w:hAnsi="Calibri" w:cstheme="minorHAnsi"/>
          <w:sz w:val="22"/>
          <w:lang w:eastAsia="pl-PL"/>
        </w:rPr>
        <w:t>bardzo istotna</w:t>
      </w:r>
      <w:r w:rsidR="00195D16">
        <w:rPr>
          <w:rFonts w:ascii="Calibri" w:eastAsia="Calibri" w:hAnsi="Calibri" w:cstheme="minorHAnsi"/>
          <w:sz w:val="22"/>
          <w:lang w:eastAsia="pl-PL"/>
        </w:rPr>
        <w:t xml:space="preserve">, </w:t>
      </w:r>
      <w:r w:rsidR="00940118" w:rsidRPr="00E05A97">
        <w:rPr>
          <w:rFonts w:ascii="Calibri" w:eastAsia="Calibri" w:hAnsi="Calibri" w:cstheme="minorHAnsi"/>
          <w:sz w:val="22"/>
          <w:lang w:eastAsia="pl-PL"/>
        </w:rPr>
        <w:t xml:space="preserve">należy podejmować działania i przeznaczać środki finansowe na </w:t>
      </w:r>
      <w:r w:rsidRPr="00E05A97">
        <w:rPr>
          <w:rFonts w:ascii="Calibri" w:eastAsia="Calibri" w:hAnsi="Calibri" w:cstheme="minorHAnsi"/>
          <w:sz w:val="22"/>
          <w:lang w:eastAsia="pl-PL"/>
        </w:rPr>
        <w:t>inwestycje w tym zakresie. Pro</w:t>
      </w:r>
      <w:r w:rsidR="00B173F7">
        <w:rPr>
          <w:rFonts w:ascii="Calibri" w:eastAsia="Calibri" w:hAnsi="Calibri" w:cstheme="minorHAnsi"/>
          <w:sz w:val="22"/>
          <w:lang w:eastAsia="pl-PL"/>
        </w:rPr>
        <w:t>gram Ochrony Środowiska wg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 radnego powinien być </w:t>
      </w:r>
      <w:r w:rsidRPr="00E05A97">
        <w:rPr>
          <w:rFonts w:ascii="Calibri" w:eastAsia="Calibri" w:hAnsi="Calibri" w:cstheme="minorHAnsi"/>
          <w:sz w:val="22"/>
          <w:lang w:eastAsia="pl-PL"/>
        </w:rPr>
        <w:lastRenderedPageBreak/>
        <w:t xml:space="preserve">lepiej opracowany. </w:t>
      </w:r>
    </w:p>
    <w:p w:rsidR="001B2424" w:rsidRPr="00E05A97" w:rsidRDefault="006D01D1" w:rsidP="005359DD">
      <w:pPr>
        <w:autoSpaceDN w:val="0"/>
        <w:spacing w:after="240"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 xml:space="preserve">Przewodnicząca zwróciła uwagę, że opiniując </w:t>
      </w:r>
      <w:r w:rsidR="009813B4">
        <w:rPr>
          <w:rFonts w:ascii="Calibri" w:eastAsia="Calibri" w:hAnsi="Calibri" w:cstheme="minorHAnsi"/>
          <w:sz w:val="22"/>
          <w:lang w:eastAsia="pl-PL"/>
        </w:rPr>
        <w:t xml:space="preserve">projekt </w:t>
      </w:r>
      <w:r w:rsidRPr="00E05A97">
        <w:rPr>
          <w:rFonts w:ascii="Calibri" w:eastAsia="Calibri" w:hAnsi="Calibri" w:cstheme="minorHAnsi"/>
          <w:sz w:val="22"/>
          <w:lang w:eastAsia="pl-PL"/>
        </w:rPr>
        <w:t>POŚ radni</w:t>
      </w:r>
      <w:r w:rsidR="001B2424" w:rsidRPr="00E05A97">
        <w:rPr>
          <w:rFonts w:ascii="Calibri" w:eastAsia="Calibri" w:hAnsi="Calibri" w:cstheme="minorHAnsi"/>
          <w:sz w:val="22"/>
          <w:lang w:eastAsia="pl-PL"/>
        </w:rPr>
        <w:t xml:space="preserve"> </w:t>
      </w:r>
      <w:r w:rsidRPr="00E05A97">
        <w:rPr>
          <w:rFonts w:ascii="Calibri" w:eastAsia="Calibri" w:hAnsi="Calibri" w:cstheme="minorHAnsi"/>
          <w:sz w:val="22"/>
          <w:lang w:eastAsia="pl-PL"/>
        </w:rPr>
        <w:t>powinni zwrócić uwagę przede wszystkim na proponowa</w:t>
      </w:r>
      <w:r w:rsidR="001B2424" w:rsidRPr="00E05A97">
        <w:rPr>
          <w:rFonts w:ascii="Calibri" w:eastAsia="Calibri" w:hAnsi="Calibri" w:cstheme="minorHAnsi"/>
          <w:sz w:val="22"/>
          <w:lang w:eastAsia="pl-PL"/>
        </w:rPr>
        <w:t>ne rozwiązania dotyczące Ursynowa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. </w:t>
      </w:r>
      <w:r w:rsidR="001B2424" w:rsidRPr="00E05A97">
        <w:rPr>
          <w:rFonts w:ascii="Calibri" w:eastAsia="Calibri" w:hAnsi="Calibri" w:cstheme="minorHAnsi"/>
          <w:sz w:val="22"/>
          <w:lang w:eastAsia="pl-PL"/>
        </w:rPr>
        <w:t xml:space="preserve">Radny Łukasz Błaszczyk jest nowym radnym i pełni mandat dopiero od kilku miesięcy. Przewodnicząca wyraziła nadzieję, że przez kolejne lata radny dowie się jak wiele przedsięwzięć z zakresu ekologii, ochrony środowiska i OZE jest realizowanych w dzielnicy oraz jak wiele środków jest przeznaczanych na te cele. Program niewiele zmieni w tym zakresie. </w:t>
      </w:r>
    </w:p>
    <w:p w:rsidR="00485356" w:rsidRPr="00E05A97" w:rsidRDefault="001B2424" w:rsidP="005359DD">
      <w:pPr>
        <w:autoSpaceDN w:val="0"/>
        <w:spacing w:after="240"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 xml:space="preserve">Radny Łukasz Błaszczyk nie zgodził się z opinią Przewodniczącej i </w:t>
      </w:r>
      <w:r w:rsidR="00485356" w:rsidRPr="00E05A97">
        <w:rPr>
          <w:rFonts w:ascii="Calibri" w:eastAsia="Calibri" w:hAnsi="Calibri" w:cstheme="minorHAnsi"/>
          <w:sz w:val="22"/>
          <w:lang w:eastAsia="pl-PL"/>
        </w:rPr>
        <w:t>powiedział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, że </w:t>
      </w:r>
      <w:r w:rsidR="00B173F7">
        <w:rPr>
          <w:rFonts w:ascii="Calibri" w:eastAsia="Calibri" w:hAnsi="Calibri" w:cstheme="minorHAnsi"/>
          <w:sz w:val="22"/>
          <w:lang w:eastAsia="pl-PL"/>
        </w:rPr>
        <w:t>wg</w:t>
      </w:r>
      <w:r w:rsidR="00485356" w:rsidRPr="00E05A97">
        <w:rPr>
          <w:rFonts w:ascii="Calibri" w:eastAsia="Calibri" w:hAnsi="Calibri" w:cstheme="minorHAnsi"/>
          <w:sz w:val="22"/>
          <w:lang w:eastAsia="pl-PL"/>
        </w:rPr>
        <w:t xml:space="preserve"> niego 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w przypadku, kiedy opiniowany dokument jest niekonsekwentny i bardzo ogólny, jeżeli na mapie inwestycji, która jest załącznikiem do dokumentu zaznaczono kilka kresek i kilka nazw inwestycji </w:t>
      </w:r>
      <w:r w:rsidR="00485356" w:rsidRPr="00E05A97">
        <w:rPr>
          <w:rFonts w:ascii="Calibri" w:eastAsia="Calibri" w:hAnsi="Calibri" w:cstheme="minorHAnsi"/>
          <w:sz w:val="22"/>
          <w:lang w:eastAsia="pl-PL"/>
        </w:rPr>
        <w:t xml:space="preserve">z długiej listy, radni powinni  wypowiedzieć się na temat wadliwej konstrukcji całego dokumentu. </w:t>
      </w:r>
    </w:p>
    <w:p w:rsidR="00C74294" w:rsidRPr="00E05A97" w:rsidRDefault="00485356" w:rsidP="005359DD">
      <w:pPr>
        <w:autoSpaceDN w:val="0"/>
        <w:spacing w:after="240"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 xml:space="preserve">Radny </w:t>
      </w:r>
      <w:r w:rsidR="00073083" w:rsidRPr="00E05A97">
        <w:rPr>
          <w:rFonts w:ascii="Calibri" w:eastAsia="Calibri" w:hAnsi="Calibri" w:cstheme="minorHAnsi"/>
          <w:sz w:val="22"/>
          <w:lang w:eastAsia="pl-PL"/>
        </w:rPr>
        <w:t xml:space="preserve">Paweł Lenarczyk 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zasugerował, aby wszystkie zgłoszone podczas sesji opinie i uwagi </w:t>
      </w:r>
      <w:r w:rsidR="00752C8F" w:rsidRPr="00E05A97">
        <w:rPr>
          <w:rFonts w:ascii="Calibri" w:eastAsia="Calibri" w:hAnsi="Calibri" w:cstheme="minorHAnsi"/>
          <w:sz w:val="22"/>
          <w:lang w:eastAsia="pl-PL"/>
        </w:rPr>
        <w:t xml:space="preserve">radnych </w:t>
      </w:r>
      <w:r w:rsidRPr="00E05A97">
        <w:rPr>
          <w:rFonts w:ascii="Calibri" w:eastAsia="Calibri" w:hAnsi="Calibri" w:cstheme="minorHAnsi"/>
          <w:sz w:val="22"/>
          <w:lang w:eastAsia="pl-PL"/>
        </w:rPr>
        <w:t>zostały przekazane do Biura Ochrony Środowiska. Odnośnie punktu 4.2 Zapobieganie powstawaniu odpadów</w:t>
      </w:r>
      <w:r w:rsidR="00752C8F" w:rsidRPr="00E05A97">
        <w:rPr>
          <w:rFonts w:ascii="Calibri" w:eastAsia="Calibri" w:hAnsi="Calibri" w:cstheme="minorHAnsi"/>
          <w:sz w:val="22"/>
          <w:lang w:eastAsia="pl-PL"/>
        </w:rPr>
        <w:t>,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 </w:t>
      </w:r>
      <w:r w:rsidR="00752C8F" w:rsidRPr="00E05A97">
        <w:rPr>
          <w:rFonts w:ascii="Calibri" w:eastAsia="Calibri" w:hAnsi="Calibri" w:cstheme="minorHAnsi"/>
          <w:sz w:val="22"/>
          <w:lang w:eastAsia="pl-PL"/>
        </w:rPr>
        <w:t xml:space="preserve">w opinii radnego Biuro Ochrony Środowiska powinno wpłynąć </w:t>
      </w:r>
      <w:r w:rsidR="00CB1E69">
        <w:rPr>
          <w:rFonts w:ascii="Calibri" w:eastAsia="Calibri" w:hAnsi="Calibri" w:cstheme="minorHAnsi"/>
          <w:sz w:val="22"/>
          <w:lang w:eastAsia="pl-PL"/>
        </w:rPr>
        <w:t xml:space="preserve">na </w:t>
      </w:r>
      <w:r w:rsidR="00752C8F" w:rsidRPr="00E05A97">
        <w:rPr>
          <w:rFonts w:ascii="Calibri" w:eastAsia="Calibri" w:hAnsi="Calibri" w:cstheme="minorHAnsi"/>
          <w:sz w:val="22"/>
          <w:lang w:eastAsia="pl-PL"/>
        </w:rPr>
        <w:t xml:space="preserve">zmianę przepisów regulujących odbiór odpadów, tak aby mieszkańcy posiadający kompostowniki przydomowe na </w:t>
      </w:r>
      <w:proofErr w:type="spellStart"/>
      <w:r w:rsidR="00752C8F" w:rsidRPr="00E05A97">
        <w:rPr>
          <w:rFonts w:ascii="Calibri" w:eastAsia="Calibri" w:hAnsi="Calibri" w:cstheme="minorHAnsi"/>
          <w:sz w:val="22"/>
          <w:lang w:eastAsia="pl-PL"/>
        </w:rPr>
        <w:t>bio</w:t>
      </w:r>
      <w:proofErr w:type="spellEnd"/>
      <w:r w:rsidR="00752C8F" w:rsidRPr="00E05A97">
        <w:rPr>
          <w:rFonts w:ascii="Calibri" w:eastAsia="Calibri" w:hAnsi="Calibri" w:cstheme="minorHAnsi"/>
          <w:sz w:val="22"/>
          <w:lang w:eastAsia="pl-PL"/>
        </w:rPr>
        <w:t xml:space="preserve"> odpady i korzystający ze zniżki w opłatach z tego tytułu mogli oddawać </w:t>
      </w:r>
      <w:r w:rsidR="00C74294" w:rsidRPr="00E05A97">
        <w:rPr>
          <w:rFonts w:ascii="Calibri" w:eastAsia="Calibri" w:hAnsi="Calibri" w:cstheme="minorHAnsi"/>
          <w:sz w:val="22"/>
          <w:lang w:eastAsia="pl-PL"/>
        </w:rPr>
        <w:t xml:space="preserve">część odpadów zielonych takich jak, gałęzie, korzenie, czy liście, ponieważ domowe kompostowniki nie są w stanie ich pomieścić.  </w:t>
      </w:r>
    </w:p>
    <w:p w:rsidR="006D783C" w:rsidRPr="00E05A97" w:rsidRDefault="00C74294" w:rsidP="00803130">
      <w:pPr>
        <w:autoSpaceDN w:val="0"/>
        <w:spacing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 xml:space="preserve">Radny </w:t>
      </w:r>
      <w:r w:rsidR="00073083" w:rsidRPr="00E05A97">
        <w:rPr>
          <w:rFonts w:ascii="Calibri" w:eastAsia="Calibri" w:hAnsi="Calibri" w:cstheme="minorHAnsi"/>
          <w:sz w:val="22"/>
          <w:lang w:eastAsia="pl-PL"/>
        </w:rPr>
        <w:t>Maciej Antosiuk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 </w:t>
      </w:r>
      <w:r w:rsidR="006D783C" w:rsidRPr="00E05A97">
        <w:rPr>
          <w:rFonts w:ascii="Calibri" w:eastAsia="Calibri" w:hAnsi="Calibri" w:cstheme="minorHAnsi"/>
          <w:sz w:val="22"/>
          <w:lang w:eastAsia="pl-PL"/>
        </w:rPr>
        <w:t xml:space="preserve">wyraził zadowolenie, że Rada Dzielnicy Ursynów zajmuje się </w:t>
      </w:r>
      <w:r w:rsidR="008516CB" w:rsidRPr="00E05A97">
        <w:rPr>
          <w:rFonts w:ascii="Calibri" w:eastAsia="Calibri" w:hAnsi="Calibri" w:cstheme="minorHAnsi"/>
          <w:sz w:val="22"/>
          <w:lang w:eastAsia="pl-PL"/>
        </w:rPr>
        <w:t>tematami związanymi</w:t>
      </w:r>
      <w:r w:rsidR="006D783C" w:rsidRPr="00E05A97">
        <w:rPr>
          <w:rFonts w:ascii="Calibri" w:eastAsia="Calibri" w:hAnsi="Calibri" w:cstheme="minorHAnsi"/>
          <w:sz w:val="22"/>
          <w:lang w:eastAsia="pl-PL"/>
        </w:rPr>
        <w:t xml:space="preserve"> z </w:t>
      </w:r>
      <w:r w:rsidR="00803130" w:rsidRPr="00E05A97">
        <w:rPr>
          <w:rFonts w:ascii="Calibri" w:eastAsia="Calibri" w:hAnsi="Calibri" w:cstheme="minorHAnsi"/>
          <w:sz w:val="22"/>
          <w:lang w:eastAsia="pl-PL"/>
        </w:rPr>
        <w:t>ochroną</w:t>
      </w:r>
      <w:r w:rsidR="006D783C" w:rsidRPr="00E05A97">
        <w:rPr>
          <w:rFonts w:ascii="Calibri" w:eastAsia="Calibri" w:hAnsi="Calibri" w:cstheme="minorHAnsi"/>
          <w:sz w:val="22"/>
          <w:lang w:eastAsia="pl-PL"/>
        </w:rPr>
        <w:t xml:space="preserve"> środowiska</w:t>
      </w:r>
      <w:r w:rsidR="008516CB" w:rsidRPr="00E05A97">
        <w:rPr>
          <w:rFonts w:ascii="Calibri" w:eastAsia="Calibri" w:hAnsi="Calibri" w:cstheme="minorHAnsi"/>
          <w:sz w:val="22"/>
          <w:lang w:eastAsia="pl-PL"/>
        </w:rPr>
        <w:t xml:space="preserve">, ponieważ są to kwestie </w:t>
      </w:r>
      <w:r w:rsidR="006D783C" w:rsidRPr="00E05A97">
        <w:rPr>
          <w:rFonts w:ascii="Calibri" w:eastAsia="Calibri" w:hAnsi="Calibri" w:cstheme="minorHAnsi"/>
          <w:sz w:val="22"/>
          <w:lang w:eastAsia="pl-PL"/>
        </w:rPr>
        <w:t>niezmiernie ważne</w:t>
      </w:r>
      <w:r w:rsidR="008516CB" w:rsidRPr="00E05A97">
        <w:rPr>
          <w:rFonts w:ascii="Calibri" w:eastAsia="Calibri" w:hAnsi="Calibri" w:cstheme="minorHAnsi"/>
          <w:sz w:val="22"/>
          <w:lang w:eastAsia="pl-PL"/>
        </w:rPr>
        <w:t xml:space="preserve"> dla mieszkańców</w:t>
      </w:r>
      <w:r w:rsidR="006D783C" w:rsidRPr="00E05A97">
        <w:rPr>
          <w:rFonts w:ascii="Calibri" w:eastAsia="Calibri" w:hAnsi="Calibri" w:cstheme="minorHAnsi"/>
          <w:sz w:val="22"/>
          <w:lang w:eastAsia="pl-PL"/>
        </w:rPr>
        <w:t xml:space="preserve">. Wszyscy chcą żyć w zdrowym środowisku, a zmiany klimatu są faktem. </w:t>
      </w:r>
    </w:p>
    <w:p w:rsidR="00DA1DF0" w:rsidRPr="00E05A97" w:rsidRDefault="006D783C" w:rsidP="00803130">
      <w:pPr>
        <w:autoSpaceDN w:val="0"/>
        <w:spacing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>Radny odniósł się krytycznie do sposobu przeprowadzenia konsultacji</w:t>
      </w:r>
      <w:r w:rsidR="00F66553" w:rsidRPr="00E05A97">
        <w:rPr>
          <w:rFonts w:ascii="Calibri" w:eastAsia="Calibri" w:hAnsi="Calibri" w:cstheme="minorHAnsi"/>
          <w:sz w:val="22"/>
          <w:lang w:eastAsia="pl-PL"/>
        </w:rPr>
        <w:t>, ponieważ w wyniku podjętych działań w II etapie pozyskano niewielką liczbę wniosków ( 21, w tym 4 zanonimizowane wnioski mailowe).</w:t>
      </w:r>
      <w:r w:rsidR="00EF72A0" w:rsidRPr="00E05A97">
        <w:rPr>
          <w:rFonts w:ascii="Calibri" w:eastAsia="Calibri" w:hAnsi="Calibri" w:cstheme="minorHAnsi"/>
          <w:sz w:val="22"/>
          <w:lang w:eastAsia="pl-PL"/>
        </w:rPr>
        <w:t xml:space="preserve"> </w:t>
      </w:r>
      <w:r w:rsidR="00DA1DF0" w:rsidRPr="00E05A97">
        <w:rPr>
          <w:rFonts w:ascii="Calibri" w:eastAsia="Calibri" w:hAnsi="Calibri" w:cstheme="minorHAnsi"/>
          <w:sz w:val="22"/>
          <w:lang w:eastAsia="pl-PL"/>
        </w:rPr>
        <w:t xml:space="preserve">W opinii radnego jest to liczba niewystarczająca i niereprezentatywna dla sporządzenia tak ważnego dokumentu.    </w:t>
      </w:r>
    </w:p>
    <w:p w:rsidR="00DA1DF0" w:rsidRPr="00E05A97" w:rsidRDefault="00DA1DF0" w:rsidP="00803130">
      <w:pPr>
        <w:autoSpaceDN w:val="0"/>
        <w:spacing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>Niezorganizowanie spotkań w innych lokalizacjach niż plac przed wyjściem ze stacji Metra</w:t>
      </w:r>
    </w:p>
    <w:p w:rsidR="00DA1DF0" w:rsidRPr="00E05A97" w:rsidRDefault="00DA1DF0" w:rsidP="00803130">
      <w:pPr>
        <w:autoSpaceDN w:val="0"/>
        <w:spacing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>Centrum</w:t>
      </w:r>
      <w:r w:rsidR="000D468D" w:rsidRPr="00E05A97">
        <w:rPr>
          <w:rFonts w:ascii="Calibri" w:eastAsia="Calibri" w:hAnsi="Calibri" w:cstheme="minorHAnsi"/>
          <w:sz w:val="22"/>
          <w:lang w:eastAsia="pl-PL"/>
        </w:rPr>
        <w:t xml:space="preserve"> tzw.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 „Patelnia” i Bulwary Wiślane, w tym na Ursynowie </w:t>
      </w:r>
      <w:r w:rsidR="000D468D" w:rsidRPr="00E05A97">
        <w:rPr>
          <w:rFonts w:ascii="Calibri" w:eastAsia="Calibri" w:hAnsi="Calibri" w:cstheme="minorHAnsi"/>
          <w:sz w:val="22"/>
          <w:lang w:eastAsia="pl-PL"/>
        </w:rPr>
        <w:t xml:space="preserve">ograniczyło w znacznym stopniu partycypację mieszkańców w tworzenie </w:t>
      </w:r>
      <w:r w:rsidR="00195D16">
        <w:rPr>
          <w:rFonts w:ascii="Calibri" w:eastAsia="Calibri" w:hAnsi="Calibri" w:cstheme="minorHAnsi"/>
          <w:sz w:val="22"/>
          <w:lang w:eastAsia="pl-PL"/>
        </w:rPr>
        <w:t xml:space="preserve">projektu </w:t>
      </w:r>
      <w:r w:rsidR="000D468D" w:rsidRPr="00E05A97">
        <w:rPr>
          <w:rFonts w:ascii="Calibri" w:eastAsia="Calibri" w:hAnsi="Calibri" w:cstheme="minorHAnsi"/>
          <w:sz w:val="22"/>
          <w:lang w:eastAsia="pl-PL"/>
        </w:rPr>
        <w:t xml:space="preserve">POŚ, co </w:t>
      </w:r>
      <w:r w:rsidR="00B173F7">
        <w:rPr>
          <w:rFonts w:ascii="Calibri" w:eastAsia="Calibri" w:hAnsi="Calibri" w:cstheme="minorHAnsi"/>
          <w:sz w:val="22"/>
          <w:lang w:eastAsia="pl-PL"/>
        </w:rPr>
        <w:t>wg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 radnego było błędem. </w:t>
      </w:r>
    </w:p>
    <w:p w:rsidR="000D468D" w:rsidRPr="00E05A97" w:rsidRDefault="00CC688B" w:rsidP="00803130">
      <w:pPr>
        <w:autoSpaceDN w:val="0"/>
        <w:spacing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 xml:space="preserve">Zawarcie </w:t>
      </w:r>
      <w:r w:rsidR="000D468D" w:rsidRPr="00E05A97">
        <w:rPr>
          <w:rFonts w:ascii="Calibri" w:eastAsia="Calibri" w:hAnsi="Calibri" w:cstheme="minorHAnsi"/>
          <w:sz w:val="22"/>
          <w:lang w:eastAsia="pl-PL"/>
        </w:rPr>
        <w:t xml:space="preserve">zapisów związanych z wprowadzeniem w Warszawie Strefy Czystego Transportu, która </w:t>
      </w:r>
      <w:r w:rsidR="00B173F7">
        <w:rPr>
          <w:rFonts w:ascii="Calibri" w:eastAsia="Calibri" w:hAnsi="Calibri" w:cstheme="minorHAnsi"/>
          <w:sz w:val="22"/>
          <w:lang w:eastAsia="pl-PL"/>
        </w:rPr>
        <w:t>wg</w:t>
      </w:r>
      <w:r w:rsidR="00803130" w:rsidRPr="00E05A97">
        <w:rPr>
          <w:rFonts w:ascii="Calibri" w:eastAsia="Calibri" w:hAnsi="Calibri" w:cstheme="minorHAnsi"/>
          <w:sz w:val="22"/>
          <w:lang w:eastAsia="pl-PL"/>
        </w:rPr>
        <w:t xml:space="preserve"> radnego nie jest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 </w:t>
      </w:r>
      <w:r w:rsidR="000D468D" w:rsidRPr="00E05A97">
        <w:rPr>
          <w:rFonts w:ascii="Calibri" w:eastAsia="Calibri" w:hAnsi="Calibri" w:cstheme="minorHAnsi"/>
          <w:sz w:val="22"/>
          <w:lang w:eastAsia="pl-PL"/>
        </w:rPr>
        <w:t>rozwiązaniem racjonalnym</w:t>
      </w:r>
      <w:r w:rsidR="00803130" w:rsidRPr="00E05A97">
        <w:rPr>
          <w:rFonts w:ascii="Calibri" w:eastAsia="Calibri" w:hAnsi="Calibri" w:cstheme="minorHAnsi"/>
          <w:sz w:val="22"/>
          <w:lang w:eastAsia="pl-PL"/>
        </w:rPr>
        <w:t xml:space="preserve">, </w:t>
      </w:r>
      <w:r w:rsidR="005359DD" w:rsidRPr="00E05A97">
        <w:rPr>
          <w:rFonts w:ascii="Calibri" w:eastAsia="Calibri" w:hAnsi="Calibri" w:cstheme="minorHAnsi"/>
          <w:sz w:val="22"/>
          <w:lang w:eastAsia="pl-PL"/>
        </w:rPr>
        <w:t>skłania</w:t>
      </w:r>
      <w:r w:rsidR="00803130" w:rsidRPr="00E05A97">
        <w:rPr>
          <w:rFonts w:ascii="Calibri" w:eastAsia="Calibri" w:hAnsi="Calibri" w:cstheme="minorHAnsi"/>
          <w:sz w:val="22"/>
          <w:lang w:eastAsia="pl-PL"/>
        </w:rPr>
        <w:t xml:space="preserve"> go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 do wstrzymania się od głosu przy opiniowaniu projektu, pomimo, że inne poruszone w nim kwestie są bardzo ważne i potrzebne</w:t>
      </w:r>
      <w:r w:rsidR="000D468D" w:rsidRPr="00E05A97">
        <w:rPr>
          <w:rFonts w:ascii="Calibri" w:eastAsia="Calibri" w:hAnsi="Calibri" w:cstheme="minorHAnsi"/>
          <w:sz w:val="22"/>
          <w:lang w:eastAsia="pl-PL"/>
        </w:rPr>
        <w:t xml:space="preserve">. </w:t>
      </w:r>
    </w:p>
    <w:p w:rsidR="008D6DE1" w:rsidRPr="00E05A97" w:rsidRDefault="005359DD" w:rsidP="005359DD">
      <w:pPr>
        <w:autoSpaceDN w:val="0"/>
        <w:spacing w:after="240"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>Ponadto, w</w:t>
      </w:r>
      <w:r w:rsidR="00CC688B" w:rsidRPr="00E05A97">
        <w:rPr>
          <w:rFonts w:ascii="Calibri" w:eastAsia="Calibri" w:hAnsi="Calibri" w:cstheme="minorHAnsi"/>
          <w:sz w:val="22"/>
          <w:lang w:eastAsia="pl-PL"/>
        </w:rPr>
        <w:t xml:space="preserve"> wykazie planowanych inwestycji, nie ma zadań związanych z budową zbiorników małej retencji </w:t>
      </w:r>
      <w:r w:rsidR="00803130" w:rsidRPr="00E05A97">
        <w:rPr>
          <w:rFonts w:ascii="Calibri" w:eastAsia="Calibri" w:hAnsi="Calibri" w:cstheme="minorHAnsi"/>
          <w:sz w:val="22"/>
          <w:lang w:eastAsia="pl-PL"/>
        </w:rPr>
        <w:t xml:space="preserve">na terenie wysokiego Ursynowa, w przeciwieństwie do Zielonego Ursynowa. Traktowanie części Ursynowa zwanej „Zielonym Ursynowem” w tym zakresie w sposób priorytetowy jest niesłuszne, ponieważ problem dotyczy całego terenu dzielnicy. </w:t>
      </w:r>
    </w:p>
    <w:p w:rsidR="001C2DCB" w:rsidRPr="00E05A97" w:rsidRDefault="005359DD" w:rsidP="001C2DCB">
      <w:pPr>
        <w:autoSpaceDN w:val="0"/>
        <w:spacing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 xml:space="preserve">Radny </w:t>
      </w:r>
      <w:r w:rsidR="00073083" w:rsidRPr="00E05A97">
        <w:rPr>
          <w:rFonts w:ascii="Calibri" w:eastAsia="Calibri" w:hAnsi="Calibri" w:cstheme="minorHAnsi"/>
          <w:sz w:val="22"/>
          <w:lang w:eastAsia="pl-PL"/>
        </w:rPr>
        <w:t>Antoni Pomianowski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 zgłosił dwie uwagi</w:t>
      </w:r>
      <w:r w:rsidR="00875413" w:rsidRPr="00E05A97">
        <w:rPr>
          <w:rFonts w:ascii="Calibri" w:eastAsia="Calibri" w:hAnsi="Calibri" w:cstheme="minorHAnsi"/>
          <w:sz w:val="22"/>
          <w:lang w:eastAsia="pl-PL"/>
        </w:rPr>
        <w:t xml:space="preserve"> do </w:t>
      </w:r>
      <w:r w:rsidR="004E2024">
        <w:rPr>
          <w:rFonts w:ascii="Calibri" w:eastAsia="Calibri" w:hAnsi="Calibri" w:cstheme="minorHAnsi"/>
          <w:sz w:val="22"/>
          <w:lang w:eastAsia="pl-PL"/>
        </w:rPr>
        <w:t>p</w:t>
      </w:r>
      <w:r w:rsidR="00875413" w:rsidRPr="00E05A97">
        <w:rPr>
          <w:rFonts w:ascii="Calibri" w:eastAsia="Calibri" w:hAnsi="Calibri" w:cstheme="minorHAnsi"/>
          <w:sz w:val="22"/>
          <w:lang w:eastAsia="pl-PL"/>
        </w:rPr>
        <w:t>rojektu Ochrony Środowiska.</w:t>
      </w:r>
      <w:r w:rsidR="001C2DCB" w:rsidRPr="00E05A97">
        <w:rPr>
          <w:rFonts w:ascii="Calibri" w:eastAsia="Calibri" w:hAnsi="Calibri" w:cstheme="minorHAnsi"/>
          <w:sz w:val="22"/>
          <w:lang w:eastAsia="pl-PL"/>
        </w:rPr>
        <w:t xml:space="preserve"> </w:t>
      </w:r>
      <w:r w:rsidR="00875413" w:rsidRPr="00E05A97">
        <w:rPr>
          <w:rFonts w:ascii="Calibri" w:eastAsia="Calibri" w:hAnsi="Calibri" w:cstheme="minorHAnsi"/>
          <w:sz w:val="22"/>
          <w:lang w:eastAsia="pl-PL"/>
        </w:rPr>
        <w:t>J</w:t>
      </w:r>
      <w:r w:rsidR="001C2DCB" w:rsidRPr="00E05A97">
        <w:rPr>
          <w:rFonts w:ascii="Calibri" w:eastAsia="Calibri" w:hAnsi="Calibri" w:cstheme="minorHAnsi"/>
          <w:sz w:val="22"/>
          <w:lang w:eastAsia="pl-PL"/>
        </w:rPr>
        <w:t xml:space="preserve">edna z nich dotyczy </w:t>
      </w:r>
      <w:r w:rsidR="00875413" w:rsidRPr="00E05A97">
        <w:rPr>
          <w:rFonts w:ascii="Calibri" w:eastAsia="Calibri" w:hAnsi="Calibri" w:cstheme="minorHAnsi"/>
          <w:sz w:val="22"/>
          <w:lang w:eastAsia="pl-PL"/>
        </w:rPr>
        <w:t xml:space="preserve">ochrony przed hałasem. </w:t>
      </w:r>
      <w:r w:rsidR="00C9799A" w:rsidRPr="00E05A97">
        <w:rPr>
          <w:rFonts w:ascii="Calibri" w:eastAsia="Calibri" w:hAnsi="Calibri" w:cstheme="minorHAnsi"/>
          <w:sz w:val="22"/>
          <w:lang w:eastAsia="pl-PL"/>
        </w:rPr>
        <w:t>Radny zauważył, że n</w:t>
      </w:r>
      <w:r w:rsidR="00875413" w:rsidRPr="00E05A97">
        <w:rPr>
          <w:rFonts w:ascii="Calibri" w:eastAsia="Calibri" w:hAnsi="Calibri" w:cstheme="minorHAnsi"/>
          <w:sz w:val="22"/>
          <w:lang w:eastAsia="pl-PL"/>
        </w:rPr>
        <w:t xml:space="preserve">a załączonej </w:t>
      </w:r>
      <w:r w:rsidR="001C2DCB" w:rsidRPr="00E05A97">
        <w:rPr>
          <w:rFonts w:ascii="Calibri" w:eastAsia="Calibri" w:hAnsi="Calibri" w:cstheme="minorHAnsi"/>
          <w:sz w:val="22"/>
          <w:lang w:eastAsia="pl-PL"/>
        </w:rPr>
        <w:t xml:space="preserve">do </w:t>
      </w:r>
      <w:r w:rsidR="00D14A87">
        <w:rPr>
          <w:rFonts w:ascii="Calibri" w:eastAsia="Calibri" w:hAnsi="Calibri" w:cstheme="minorHAnsi"/>
          <w:sz w:val="22"/>
          <w:lang w:eastAsia="pl-PL"/>
        </w:rPr>
        <w:t xml:space="preserve">projektu </w:t>
      </w:r>
      <w:r w:rsidR="001C2DCB" w:rsidRPr="00E05A97">
        <w:rPr>
          <w:rFonts w:ascii="Calibri" w:eastAsia="Calibri" w:hAnsi="Calibri" w:cstheme="minorHAnsi"/>
          <w:sz w:val="22"/>
          <w:lang w:eastAsia="pl-PL"/>
        </w:rPr>
        <w:t xml:space="preserve">POŚ </w:t>
      </w:r>
      <w:r w:rsidR="00875413" w:rsidRPr="00E05A97">
        <w:rPr>
          <w:rFonts w:ascii="Calibri" w:eastAsia="Calibri" w:hAnsi="Calibri" w:cstheme="minorHAnsi"/>
          <w:sz w:val="22"/>
          <w:lang w:eastAsia="pl-PL"/>
        </w:rPr>
        <w:t xml:space="preserve">mapce znajduje się zadanie związane z montażem ekranów akustycznych przy trasie S2, co jest w sprzeczności z decyzją Marszałka Województwa Mazowieckiego. </w:t>
      </w:r>
      <w:r w:rsidR="001C2DCB" w:rsidRPr="00E05A97">
        <w:rPr>
          <w:rFonts w:ascii="Calibri" w:eastAsia="Calibri" w:hAnsi="Calibri" w:cstheme="minorHAnsi"/>
          <w:sz w:val="22"/>
          <w:lang w:eastAsia="pl-PL"/>
        </w:rPr>
        <w:t xml:space="preserve">Uwzględnienie montażu ekranów akustycznych jest bardzo </w:t>
      </w:r>
      <w:r w:rsidR="001C2DCB" w:rsidRPr="00E05A97">
        <w:rPr>
          <w:rFonts w:ascii="Calibri" w:eastAsia="Calibri" w:hAnsi="Calibri" w:cstheme="minorHAnsi"/>
          <w:sz w:val="22"/>
          <w:lang w:eastAsia="pl-PL"/>
        </w:rPr>
        <w:lastRenderedPageBreak/>
        <w:t>pozytywnym działaniem</w:t>
      </w:r>
      <w:r w:rsidR="00875413" w:rsidRPr="00E05A97">
        <w:rPr>
          <w:rFonts w:ascii="Calibri" w:eastAsia="Calibri" w:hAnsi="Calibri" w:cstheme="minorHAnsi"/>
          <w:sz w:val="22"/>
          <w:lang w:eastAsia="pl-PL"/>
        </w:rPr>
        <w:t xml:space="preserve">, </w:t>
      </w:r>
      <w:r w:rsidR="001C2DCB" w:rsidRPr="00E05A97">
        <w:rPr>
          <w:rFonts w:ascii="Calibri" w:eastAsia="Calibri" w:hAnsi="Calibri" w:cstheme="minorHAnsi"/>
          <w:sz w:val="22"/>
          <w:lang w:eastAsia="pl-PL"/>
        </w:rPr>
        <w:t>zwłaszcza, że</w:t>
      </w:r>
      <w:r w:rsidR="00875413" w:rsidRPr="00E05A97">
        <w:rPr>
          <w:rFonts w:ascii="Calibri" w:eastAsia="Calibri" w:hAnsi="Calibri" w:cstheme="minorHAnsi"/>
          <w:sz w:val="22"/>
          <w:lang w:eastAsia="pl-PL"/>
        </w:rPr>
        <w:t xml:space="preserve"> mieszkańcy zabiegają o </w:t>
      </w:r>
      <w:r w:rsidR="001C2DCB" w:rsidRPr="00E05A97">
        <w:rPr>
          <w:rFonts w:ascii="Calibri" w:eastAsia="Calibri" w:hAnsi="Calibri" w:cstheme="minorHAnsi"/>
          <w:sz w:val="22"/>
          <w:lang w:eastAsia="pl-PL"/>
        </w:rPr>
        <w:t xml:space="preserve">to </w:t>
      </w:r>
      <w:r w:rsidR="00875413" w:rsidRPr="00E05A97">
        <w:rPr>
          <w:rFonts w:ascii="Calibri" w:eastAsia="Calibri" w:hAnsi="Calibri" w:cstheme="minorHAnsi"/>
          <w:sz w:val="22"/>
          <w:lang w:eastAsia="pl-PL"/>
        </w:rPr>
        <w:t xml:space="preserve">już od dawna. </w:t>
      </w:r>
      <w:r w:rsidR="001C2DCB" w:rsidRPr="00E05A97">
        <w:rPr>
          <w:rFonts w:ascii="Calibri" w:eastAsia="Calibri" w:hAnsi="Calibri" w:cstheme="minorHAnsi"/>
          <w:sz w:val="22"/>
          <w:lang w:eastAsia="pl-PL"/>
        </w:rPr>
        <w:t xml:space="preserve">Jest jednak obawa, że może to być pusta deklaracja. Dodatkowo, ekrany pojawiły się tylko w jednym miejscu, przy wyjeździe z Ursynowa, a nie przewidziano ich montażu na obszarze Zielonego Ursynowa, o co również zabiegli mieszkańcy. </w:t>
      </w:r>
    </w:p>
    <w:p w:rsidR="003A0689" w:rsidRPr="00E05A97" w:rsidRDefault="003A0689" w:rsidP="001C2DCB">
      <w:pPr>
        <w:autoSpaceDN w:val="0"/>
        <w:spacing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>Kwestie dotyczące ograniczenia hałasu opisane są w sposób enigmatyczny. Brakuje zapisów szczegółowych ze wskazaniem zadań, które będą realizowane w konkretnych lokalizacjach pomimo, że na mapkach pojawiają się bardzo szczegółowe zadania takie jak np. remonty, czy modernizacje siłowni plenerowych.</w:t>
      </w:r>
    </w:p>
    <w:p w:rsidR="004D441B" w:rsidRPr="00E05A97" w:rsidRDefault="003A0689" w:rsidP="001C2DCB">
      <w:pPr>
        <w:autoSpaceDN w:val="0"/>
        <w:spacing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>Radny zauważył, że w załączniku do projektu</w:t>
      </w:r>
      <w:r w:rsidR="00C9799A" w:rsidRPr="00E05A97">
        <w:rPr>
          <w:rFonts w:ascii="Calibri" w:eastAsia="Calibri" w:hAnsi="Calibri" w:cstheme="minorHAnsi"/>
          <w:sz w:val="22"/>
          <w:lang w:eastAsia="pl-PL"/>
        </w:rPr>
        <w:t xml:space="preserve"> znajduje się informacja, że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 długość wybudowanej </w:t>
      </w:r>
      <w:r w:rsidR="00C9799A" w:rsidRPr="00E05A97">
        <w:rPr>
          <w:rFonts w:ascii="Calibri" w:eastAsia="Calibri" w:hAnsi="Calibri" w:cstheme="minorHAnsi"/>
          <w:sz w:val="22"/>
          <w:lang w:eastAsia="pl-PL"/>
        </w:rPr>
        <w:t>sieci kanalizacyjnej w 2023 r. wynosiła 3008 km w całej Warszawie, a plan do roku 2030 zakłada realizację 3010 km. Oznacza to, że w ciągu najbliższych pięciu lat, czyli przez całą obecn</w:t>
      </w:r>
      <w:r w:rsidR="004D441B" w:rsidRPr="00E05A97">
        <w:rPr>
          <w:rFonts w:ascii="Calibri" w:eastAsia="Calibri" w:hAnsi="Calibri" w:cstheme="minorHAnsi"/>
          <w:sz w:val="22"/>
          <w:lang w:eastAsia="pl-PL"/>
        </w:rPr>
        <w:t>ą</w:t>
      </w:r>
      <w:r w:rsidR="00C9799A" w:rsidRPr="00E05A97">
        <w:rPr>
          <w:rFonts w:ascii="Calibri" w:eastAsia="Calibri" w:hAnsi="Calibri" w:cstheme="minorHAnsi"/>
          <w:sz w:val="22"/>
          <w:lang w:eastAsia="pl-PL"/>
        </w:rPr>
        <w:t xml:space="preserve"> kadencj</w:t>
      </w:r>
      <w:r w:rsidR="004D441B" w:rsidRPr="00E05A97">
        <w:rPr>
          <w:rFonts w:ascii="Calibri" w:eastAsia="Calibri" w:hAnsi="Calibri" w:cstheme="minorHAnsi"/>
          <w:sz w:val="22"/>
          <w:lang w:eastAsia="pl-PL"/>
        </w:rPr>
        <w:t>ę</w:t>
      </w:r>
      <w:r w:rsidR="00C9799A" w:rsidRPr="00E05A97">
        <w:rPr>
          <w:rFonts w:ascii="Calibri" w:eastAsia="Calibri" w:hAnsi="Calibri" w:cstheme="minorHAnsi"/>
          <w:sz w:val="22"/>
          <w:lang w:eastAsia="pl-PL"/>
        </w:rPr>
        <w:t xml:space="preserve"> w Warszawie będą zrealizowane </w:t>
      </w:r>
      <w:r w:rsidRPr="00E05A97">
        <w:rPr>
          <w:rFonts w:ascii="Calibri" w:eastAsia="Calibri" w:hAnsi="Calibri" w:cstheme="minorHAnsi"/>
          <w:sz w:val="22"/>
          <w:lang w:eastAsia="pl-PL"/>
        </w:rPr>
        <w:t>tylko dwa kilometry sieci kanalizacyjnej.</w:t>
      </w:r>
      <w:r w:rsidR="00C9799A" w:rsidRPr="00E05A97">
        <w:rPr>
          <w:rFonts w:ascii="Calibri" w:eastAsia="Calibri" w:hAnsi="Calibri" w:cstheme="minorHAnsi"/>
          <w:sz w:val="22"/>
          <w:lang w:eastAsia="pl-PL"/>
        </w:rPr>
        <w:t xml:space="preserve"> Radny zapytał, jak taki zapis mogą poprzeć radni, szczególnie </w:t>
      </w:r>
      <w:r w:rsidR="004D441B" w:rsidRPr="00E05A97">
        <w:rPr>
          <w:rFonts w:ascii="Calibri" w:eastAsia="Calibri" w:hAnsi="Calibri" w:cstheme="minorHAnsi"/>
          <w:sz w:val="22"/>
          <w:lang w:eastAsia="pl-PL"/>
        </w:rPr>
        <w:t xml:space="preserve">ci </w:t>
      </w:r>
      <w:r w:rsidR="00C9799A" w:rsidRPr="00E05A97">
        <w:rPr>
          <w:rFonts w:ascii="Calibri" w:eastAsia="Calibri" w:hAnsi="Calibri" w:cstheme="minorHAnsi"/>
          <w:sz w:val="22"/>
          <w:lang w:eastAsia="pl-PL"/>
        </w:rPr>
        <w:t>z Zielonego Ursynowa, którzy doskonale wiedzą jaki jest problem z kanalizacją w tym miejscu i jak d</w:t>
      </w:r>
      <w:r w:rsidR="004D441B" w:rsidRPr="00E05A97">
        <w:rPr>
          <w:rFonts w:ascii="Calibri" w:eastAsia="Calibri" w:hAnsi="Calibri" w:cstheme="minorHAnsi"/>
          <w:sz w:val="22"/>
          <w:lang w:eastAsia="pl-PL"/>
        </w:rPr>
        <w:t>ługo mieszkańcy na nią czekają.</w:t>
      </w:r>
    </w:p>
    <w:p w:rsidR="003A0689" w:rsidRPr="00E05A97" w:rsidRDefault="004D441B" w:rsidP="00BF7FF7">
      <w:pPr>
        <w:autoSpaceDN w:val="0"/>
        <w:spacing w:after="240"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 xml:space="preserve">Popierając projekt zawierający ww. zapis, radni mówią mieszkańcom Zielonego Ursynowa, że w tej kadencji nie doczekają się żadnej kanalizacji. To budzi sprzeciw i dlatego </w:t>
      </w:r>
      <w:r w:rsidR="00BF7FF7" w:rsidRPr="00E05A97">
        <w:rPr>
          <w:rFonts w:ascii="Calibri" w:eastAsia="Calibri" w:hAnsi="Calibri" w:cstheme="minorHAnsi"/>
          <w:sz w:val="22"/>
          <w:lang w:eastAsia="pl-PL"/>
        </w:rPr>
        <w:t xml:space="preserve">radny 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nie może poprzeć </w:t>
      </w:r>
      <w:r w:rsidR="004E2024">
        <w:rPr>
          <w:rFonts w:ascii="Calibri" w:eastAsia="Calibri" w:hAnsi="Calibri" w:cstheme="minorHAnsi"/>
          <w:sz w:val="22"/>
          <w:lang w:eastAsia="pl-PL"/>
        </w:rPr>
        <w:t>p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rojektu </w:t>
      </w:r>
      <w:r w:rsidR="004E2024">
        <w:rPr>
          <w:rFonts w:ascii="Calibri" w:eastAsia="Calibri" w:hAnsi="Calibri" w:cstheme="minorHAnsi"/>
          <w:sz w:val="22"/>
          <w:lang w:eastAsia="pl-PL"/>
        </w:rPr>
        <w:t>POŚ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 w zaproponowanej wersji. </w:t>
      </w:r>
    </w:p>
    <w:p w:rsidR="00BF7FF7" w:rsidRPr="00E05A97" w:rsidRDefault="00BF7FF7" w:rsidP="0060705F">
      <w:pPr>
        <w:autoSpaceDN w:val="0"/>
        <w:spacing w:after="240"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 xml:space="preserve">Radny </w:t>
      </w:r>
      <w:r w:rsidR="00073083" w:rsidRPr="00E05A97">
        <w:rPr>
          <w:rFonts w:ascii="Calibri" w:eastAsia="Calibri" w:hAnsi="Calibri" w:cstheme="minorHAnsi"/>
          <w:sz w:val="22"/>
          <w:lang w:eastAsia="pl-PL"/>
        </w:rPr>
        <w:t>Piotr Antosiuk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 </w:t>
      </w:r>
      <w:r w:rsidR="008633A3" w:rsidRPr="00E05A97">
        <w:rPr>
          <w:rFonts w:ascii="Calibri" w:eastAsia="Calibri" w:hAnsi="Calibri" w:cstheme="minorHAnsi"/>
          <w:sz w:val="22"/>
          <w:lang w:eastAsia="pl-PL"/>
        </w:rPr>
        <w:t xml:space="preserve">zwrócił uwagę na to, że 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dokument jest niekompletny, ponieważ odnosi się do działań zaplanowanych w programie ochrony przed hałasem dla </w:t>
      </w:r>
      <w:r w:rsidR="00B47AFB" w:rsidRPr="00E05A97">
        <w:rPr>
          <w:rFonts w:ascii="Calibri" w:eastAsia="Calibri" w:hAnsi="Calibri" w:cstheme="minorHAnsi"/>
          <w:sz w:val="22"/>
          <w:lang w:eastAsia="pl-PL"/>
        </w:rPr>
        <w:t>W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ojewództwa </w:t>
      </w:r>
      <w:r w:rsidR="00B47AFB" w:rsidRPr="00E05A97">
        <w:rPr>
          <w:rFonts w:ascii="Calibri" w:eastAsia="Calibri" w:hAnsi="Calibri" w:cstheme="minorHAnsi"/>
          <w:sz w:val="22"/>
          <w:lang w:eastAsia="pl-PL"/>
        </w:rPr>
        <w:t>M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azowieckiego. W tym programie </w:t>
      </w:r>
      <w:r w:rsidR="00B47AFB" w:rsidRPr="00E05A97">
        <w:rPr>
          <w:rFonts w:ascii="Calibri" w:eastAsia="Calibri" w:hAnsi="Calibri" w:cstheme="minorHAnsi"/>
          <w:sz w:val="22"/>
          <w:lang w:eastAsia="pl-PL"/>
        </w:rPr>
        <w:t>znajdują się zapisy istotne dla mieszkańców Ursynowa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, czyli plany dotyczące ograniczenia hałasu z ulicy </w:t>
      </w:r>
      <w:r w:rsidR="00B47AFB" w:rsidRPr="00E05A97">
        <w:rPr>
          <w:rFonts w:ascii="Calibri" w:eastAsia="Calibri" w:hAnsi="Calibri" w:cstheme="minorHAnsi"/>
          <w:sz w:val="22"/>
          <w:lang w:eastAsia="pl-PL"/>
        </w:rPr>
        <w:t>P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uławskiej. Mapa hałasu wykonana dla miasta stołecznego </w:t>
      </w:r>
      <w:r w:rsidR="00B47AFB" w:rsidRPr="00E05A97">
        <w:rPr>
          <w:rFonts w:ascii="Calibri" w:eastAsia="Calibri" w:hAnsi="Calibri" w:cstheme="minorHAnsi"/>
          <w:sz w:val="22"/>
          <w:lang w:eastAsia="pl-PL"/>
        </w:rPr>
        <w:t>W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arszawy wskazuje </w:t>
      </w:r>
      <w:r w:rsidR="0060705F" w:rsidRPr="00E05A97">
        <w:rPr>
          <w:rFonts w:ascii="Calibri" w:eastAsia="Calibri" w:hAnsi="Calibri" w:cstheme="minorHAnsi"/>
          <w:sz w:val="22"/>
          <w:lang w:eastAsia="pl-PL"/>
        </w:rPr>
        <w:t xml:space="preserve">znaczne </w:t>
      </w:r>
      <w:r w:rsidR="00B47AFB" w:rsidRPr="00E05A97">
        <w:rPr>
          <w:rFonts w:ascii="Calibri" w:eastAsia="Calibri" w:hAnsi="Calibri" w:cstheme="minorHAnsi"/>
          <w:sz w:val="22"/>
          <w:lang w:eastAsia="pl-PL"/>
        </w:rPr>
        <w:t>przekro</w:t>
      </w:r>
      <w:r w:rsidRPr="00E05A97">
        <w:rPr>
          <w:rFonts w:ascii="Calibri" w:eastAsia="Calibri" w:hAnsi="Calibri" w:cstheme="minorHAnsi"/>
          <w:sz w:val="22"/>
          <w:lang w:eastAsia="pl-PL"/>
        </w:rPr>
        <w:t>cz</w:t>
      </w:r>
      <w:r w:rsidR="00B47AFB" w:rsidRPr="00E05A97">
        <w:rPr>
          <w:rFonts w:ascii="Calibri" w:eastAsia="Calibri" w:hAnsi="Calibri" w:cstheme="minorHAnsi"/>
          <w:sz w:val="22"/>
          <w:lang w:eastAsia="pl-PL"/>
        </w:rPr>
        <w:t>enie norm. L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ikwidacja hałasu poprzez wymianę nawierzchni na cichą należy do zadań </w:t>
      </w:r>
      <w:r w:rsidR="00B47AFB" w:rsidRPr="00E05A97">
        <w:rPr>
          <w:rFonts w:ascii="Calibri" w:eastAsia="Calibri" w:hAnsi="Calibri" w:cstheme="minorHAnsi"/>
          <w:sz w:val="22"/>
          <w:lang w:eastAsia="pl-PL"/>
        </w:rPr>
        <w:t>Z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arządu </w:t>
      </w:r>
      <w:r w:rsidR="00B47AFB" w:rsidRPr="00E05A97">
        <w:rPr>
          <w:rFonts w:ascii="Calibri" w:eastAsia="Calibri" w:hAnsi="Calibri" w:cstheme="minorHAnsi"/>
          <w:sz w:val="22"/>
          <w:lang w:eastAsia="pl-PL"/>
        </w:rPr>
        <w:t xml:space="preserve">Dróg </w:t>
      </w:r>
      <w:r w:rsidR="00AB6C7B">
        <w:rPr>
          <w:rFonts w:ascii="Calibri" w:eastAsia="Calibri" w:hAnsi="Calibri" w:cstheme="minorHAnsi"/>
          <w:sz w:val="22"/>
          <w:lang w:eastAsia="pl-PL"/>
        </w:rPr>
        <w:t>M</w:t>
      </w:r>
      <w:r w:rsidR="00B47AFB" w:rsidRPr="00E05A97">
        <w:rPr>
          <w:rFonts w:ascii="Calibri" w:eastAsia="Calibri" w:hAnsi="Calibri" w:cstheme="minorHAnsi"/>
          <w:sz w:val="22"/>
          <w:lang w:eastAsia="pl-PL"/>
        </w:rPr>
        <w:t>iejskich, czyli jednostki miejskiej. Jednocześnie w załączonym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 do </w:t>
      </w:r>
      <w:r w:rsidR="00B47AFB" w:rsidRPr="00E05A97">
        <w:rPr>
          <w:rFonts w:ascii="Calibri" w:eastAsia="Calibri" w:hAnsi="Calibri" w:cstheme="minorHAnsi"/>
          <w:sz w:val="22"/>
          <w:lang w:eastAsia="pl-PL"/>
        </w:rPr>
        <w:t xml:space="preserve">projektu </w:t>
      </w:r>
      <w:r w:rsidRPr="00E05A97">
        <w:rPr>
          <w:rFonts w:ascii="Calibri" w:eastAsia="Calibri" w:hAnsi="Calibri" w:cstheme="minorHAnsi"/>
          <w:sz w:val="22"/>
          <w:lang w:eastAsia="pl-PL"/>
        </w:rPr>
        <w:t>harmonogramie rzeczowym</w:t>
      </w:r>
      <w:r w:rsidR="00B47AFB" w:rsidRPr="00E05A97">
        <w:rPr>
          <w:rFonts w:ascii="Calibri" w:eastAsia="Calibri" w:hAnsi="Calibri" w:cstheme="minorHAnsi"/>
          <w:sz w:val="22"/>
          <w:lang w:eastAsia="pl-PL"/>
        </w:rPr>
        <w:t>,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 wśród działań własnych </w:t>
      </w:r>
      <w:r w:rsidR="00B47AFB" w:rsidRPr="00E05A97">
        <w:rPr>
          <w:rFonts w:ascii="Calibri" w:eastAsia="Calibri" w:hAnsi="Calibri" w:cstheme="minorHAnsi"/>
          <w:sz w:val="22"/>
          <w:lang w:eastAsia="pl-PL"/>
        </w:rPr>
        <w:t xml:space="preserve">ZDM nie ma </w:t>
      </w:r>
      <w:r w:rsidRPr="00E05A97">
        <w:rPr>
          <w:rFonts w:ascii="Calibri" w:eastAsia="Calibri" w:hAnsi="Calibri" w:cstheme="minorHAnsi"/>
          <w:sz w:val="22"/>
          <w:lang w:eastAsia="pl-PL"/>
        </w:rPr>
        <w:t>żadnych</w:t>
      </w:r>
      <w:r w:rsidR="0060705F" w:rsidRPr="00E05A97">
        <w:rPr>
          <w:rFonts w:ascii="Calibri" w:eastAsia="Calibri" w:hAnsi="Calibri" w:cstheme="minorHAnsi"/>
          <w:sz w:val="22"/>
          <w:lang w:eastAsia="pl-PL"/>
        </w:rPr>
        <w:t>, które dotyczyłyby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 </w:t>
      </w:r>
      <w:r w:rsidR="00B47AFB" w:rsidRPr="00E05A97">
        <w:rPr>
          <w:rFonts w:ascii="Calibri" w:eastAsia="Calibri" w:hAnsi="Calibri" w:cstheme="minorHAnsi"/>
          <w:sz w:val="22"/>
          <w:lang w:eastAsia="pl-PL"/>
        </w:rPr>
        <w:t>tej kwestii</w:t>
      </w:r>
      <w:r w:rsidR="0060705F" w:rsidRPr="00E05A97">
        <w:rPr>
          <w:rFonts w:ascii="Calibri" w:eastAsia="Calibri" w:hAnsi="Calibri" w:cstheme="minorHAnsi"/>
          <w:sz w:val="22"/>
          <w:lang w:eastAsia="pl-PL"/>
        </w:rPr>
        <w:t xml:space="preserve">. Z informacji pozyskanej </w:t>
      </w:r>
      <w:r w:rsidR="00B47AFB" w:rsidRPr="00E05A97">
        <w:rPr>
          <w:rFonts w:ascii="Calibri" w:eastAsia="Calibri" w:hAnsi="Calibri" w:cstheme="minorHAnsi"/>
          <w:sz w:val="22"/>
          <w:lang w:eastAsia="pl-PL"/>
        </w:rPr>
        <w:t xml:space="preserve">przez radnego </w:t>
      </w:r>
      <w:r w:rsidR="0060705F" w:rsidRPr="00E05A97">
        <w:rPr>
          <w:rFonts w:ascii="Calibri" w:eastAsia="Calibri" w:hAnsi="Calibri" w:cstheme="minorHAnsi"/>
          <w:sz w:val="22"/>
          <w:lang w:eastAsia="pl-PL"/>
        </w:rPr>
        <w:t>w ZDM-</w:t>
      </w:r>
      <w:proofErr w:type="spellStart"/>
      <w:r w:rsidR="0060705F" w:rsidRPr="00E05A97">
        <w:rPr>
          <w:rFonts w:ascii="Calibri" w:eastAsia="Calibri" w:hAnsi="Calibri" w:cstheme="minorHAnsi"/>
          <w:sz w:val="22"/>
          <w:lang w:eastAsia="pl-PL"/>
        </w:rPr>
        <w:t>ie</w:t>
      </w:r>
      <w:proofErr w:type="spellEnd"/>
      <w:r w:rsidR="0060705F" w:rsidRPr="00E05A97">
        <w:rPr>
          <w:rFonts w:ascii="Calibri" w:eastAsia="Calibri" w:hAnsi="Calibri" w:cstheme="minorHAnsi"/>
          <w:sz w:val="22"/>
          <w:lang w:eastAsia="pl-PL"/>
        </w:rPr>
        <w:t xml:space="preserve"> wynika, że</w:t>
      </w:r>
      <w:r w:rsidR="00B47AFB" w:rsidRPr="00E05A97">
        <w:rPr>
          <w:rFonts w:ascii="Calibri" w:eastAsia="Calibri" w:hAnsi="Calibri" w:cstheme="minorHAnsi"/>
          <w:sz w:val="22"/>
          <w:lang w:eastAsia="pl-PL"/>
        </w:rPr>
        <w:t xml:space="preserve"> znajdują się one w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 planac</w:t>
      </w:r>
      <w:r w:rsidR="00B47AFB" w:rsidRPr="00E05A97">
        <w:rPr>
          <w:rFonts w:ascii="Calibri" w:eastAsia="Calibri" w:hAnsi="Calibri" w:cstheme="minorHAnsi"/>
          <w:sz w:val="22"/>
          <w:lang w:eastAsia="pl-PL"/>
        </w:rPr>
        <w:t>h do 2029 roku, czyli w czasie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 dla którego ten </w:t>
      </w:r>
      <w:r w:rsidR="00B47AFB" w:rsidRPr="00E05A97">
        <w:rPr>
          <w:rFonts w:ascii="Calibri" w:eastAsia="Calibri" w:hAnsi="Calibri" w:cstheme="minorHAnsi"/>
          <w:sz w:val="22"/>
          <w:lang w:eastAsia="pl-PL"/>
        </w:rPr>
        <w:t>P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rogram </w:t>
      </w:r>
      <w:r w:rsidR="00B47AFB" w:rsidRPr="00E05A97">
        <w:rPr>
          <w:rFonts w:ascii="Calibri" w:eastAsia="Calibri" w:hAnsi="Calibri" w:cstheme="minorHAnsi"/>
          <w:sz w:val="22"/>
          <w:lang w:eastAsia="pl-PL"/>
        </w:rPr>
        <w:t>O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chrony </w:t>
      </w:r>
      <w:r w:rsidR="00B47AFB" w:rsidRPr="00E05A97">
        <w:rPr>
          <w:rFonts w:ascii="Calibri" w:eastAsia="Calibri" w:hAnsi="Calibri" w:cstheme="minorHAnsi"/>
          <w:sz w:val="22"/>
          <w:lang w:eastAsia="pl-PL"/>
        </w:rPr>
        <w:t>Ś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rodowiska został </w:t>
      </w:r>
      <w:r w:rsidR="00B47AFB" w:rsidRPr="00E05A97">
        <w:rPr>
          <w:rFonts w:ascii="Calibri" w:eastAsia="Calibri" w:hAnsi="Calibri" w:cstheme="minorHAnsi"/>
          <w:sz w:val="22"/>
          <w:lang w:eastAsia="pl-PL"/>
        </w:rPr>
        <w:t>przygotowany. Z</w:t>
      </w:r>
      <w:r w:rsidRPr="00E05A97">
        <w:rPr>
          <w:rFonts w:ascii="Calibri" w:eastAsia="Calibri" w:hAnsi="Calibri" w:cstheme="minorHAnsi"/>
          <w:sz w:val="22"/>
          <w:lang w:eastAsia="pl-PL"/>
        </w:rPr>
        <w:t>daniem</w:t>
      </w:r>
      <w:r w:rsidR="00B47AFB" w:rsidRPr="00E05A97">
        <w:rPr>
          <w:rFonts w:ascii="Calibri" w:eastAsia="Calibri" w:hAnsi="Calibri" w:cstheme="minorHAnsi"/>
          <w:sz w:val="22"/>
          <w:lang w:eastAsia="pl-PL"/>
        </w:rPr>
        <w:t xml:space="preserve"> radnego, </w:t>
      </w:r>
      <w:r w:rsidRPr="00E05A97">
        <w:rPr>
          <w:rFonts w:ascii="Calibri" w:eastAsia="Calibri" w:hAnsi="Calibri" w:cstheme="minorHAnsi"/>
          <w:sz w:val="22"/>
          <w:lang w:eastAsia="pl-PL"/>
        </w:rPr>
        <w:t>nie świadczy to dobrze o dokumencie, który n</w:t>
      </w:r>
      <w:r w:rsidR="00B47AFB" w:rsidRPr="00E05A97">
        <w:rPr>
          <w:rFonts w:ascii="Calibri" w:eastAsia="Calibri" w:hAnsi="Calibri" w:cstheme="minorHAnsi"/>
          <w:sz w:val="22"/>
          <w:lang w:eastAsia="pl-PL"/>
        </w:rPr>
        <w:t>ie jest kompletny w tak kluczowej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 dla mieszkańców </w:t>
      </w:r>
      <w:r w:rsidR="00B47AFB" w:rsidRPr="00E05A97">
        <w:rPr>
          <w:rFonts w:ascii="Calibri" w:eastAsia="Calibri" w:hAnsi="Calibri" w:cstheme="minorHAnsi"/>
          <w:sz w:val="22"/>
          <w:lang w:eastAsia="pl-PL"/>
        </w:rPr>
        <w:t>U</w:t>
      </w:r>
      <w:r w:rsidRPr="00E05A97">
        <w:rPr>
          <w:rFonts w:ascii="Calibri" w:eastAsia="Calibri" w:hAnsi="Calibri" w:cstheme="minorHAnsi"/>
          <w:sz w:val="22"/>
          <w:lang w:eastAsia="pl-PL"/>
        </w:rPr>
        <w:t>rsynowa spraw</w:t>
      </w:r>
      <w:r w:rsidR="00B47AFB" w:rsidRPr="00E05A97">
        <w:rPr>
          <w:rFonts w:ascii="Calibri" w:eastAsia="Calibri" w:hAnsi="Calibri" w:cstheme="minorHAnsi"/>
          <w:sz w:val="22"/>
          <w:lang w:eastAsia="pl-PL"/>
        </w:rPr>
        <w:t>ie. W tej sytuacji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 trudno będzie </w:t>
      </w:r>
      <w:r w:rsidR="0060705F" w:rsidRPr="00E05A97">
        <w:rPr>
          <w:rFonts w:ascii="Calibri" w:eastAsia="Calibri" w:hAnsi="Calibri" w:cstheme="minorHAnsi"/>
          <w:sz w:val="22"/>
          <w:lang w:eastAsia="pl-PL"/>
        </w:rPr>
        <w:t>mu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 poprzeć program, który nie zawiera wprost wymien</w:t>
      </w:r>
      <w:r w:rsidR="00B47AFB" w:rsidRPr="00E05A97">
        <w:rPr>
          <w:rFonts w:ascii="Calibri" w:eastAsia="Calibri" w:hAnsi="Calibri" w:cstheme="minorHAnsi"/>
          <w:sz w:val="22"/>
          <w:lang w:eastAsia="pl-PL"/>
        </w:rPr>
        <w:t>iony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ch działań dotyczących ograniczenia hałasu dobiegającego z ulicy </w:t>
      </w:r>
      <w:r w:rsidR="00B47AFB" w:rsidRPr="00E05A97">
        <w:rPr>
          <w:rFonts w:ascii="Calibri" w:eastAsia="Calibri" w:hAnsi="Calibri" w:cstheme="minorHAnsi"/>
          <w:sz w:val="22"/>
          <w:lang w:eastAsia="pl-PL"/>
        </w:rPr>
        <w:t>P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uławskiej. </w:t>
      </w:r>
    </w:p>
    <w:p w:rsidR="0094760D" w:rsidRPr="00E05A97" w:rsidRDefault="0060705F" w:rsidP="00C61A34">
      <w:pPr>
        <w:autoSpaceDN w:val="0"/>
        <w:spacing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 xml:space="preserve">Radny </w:t>
      </w:r>
      <w:r w:rsidR="00073083" w:rsidRPr="00E05A97">
        <w:rPr>
          <w:rFonts w:ascii="Calibri" w:eastAsia="Calibri" w:hAnsi="Calibri" w:cstheme="minorHAnsi"/>
          <w:sz w:val="22"/>
          <w:lang w:eastAsia="pl-PL"/>
        </w:rPr>
        <w:t xml:space="preserve">Tomasz Krasowski </w:t>
      </w:r>
      <w:r w:rsidR="00CE0714" w:rsidRPr="00E05A97">
        <w:rPr>
          <w:rFonts w:ascii="Calibri" w:eastAsia="Calibri" w:hAnsi="Calibri" w:cstheme="minorHAnsi"/>
          <w:sz w:val="22"/>
          <w:lang w:eastAsia="pl-PL"/>
        </w:rPr>
        <w:t>wyjaśnił,</w:t>
      </w:r>
      <w:r w:rsidR="00457AE1" w:rsidRPr="00E05A97">
        <w:rPr>
          <w:rFonts w:ascii="Calibri" w:eastAsia="Calibri" w:hAnsi="Calibri" w:cstheme="minorHAnsi"/>
          <w:sz w:val="22"/>
          <w:lang w:eastAsia="pl-PL"/>
        </w:rPr>
        <w:t xml:space="preserve"> jak przebiega proces opiniowania projektu POŚ i </w:t>
      </w:r>
      <w:r w:rsidR="00CE0714" w:rsidRPr="00E05A97">
        <w:rPr>
          <w:rFonts w:ascii="Calibri" w:eastAsia="Calibri" w:hAnsi="Calibri" w:cstheme="minorHAnsi"/>
          <w:sz w:val="22"/>
          <w:lang w:eastAsia="pl-PL"/>
        </w:rPr>
        <w:t xml:space="preserve">co leży w kompetencjach poszczególnych </w:t>
      </w:r>
      <w:r w:rsidR="0094760D" w:rsidRPr="00E05A97">
        <w:rPr>
          <w:rFonts w:ascii="Calibri" w:eastAsia="Calibri" w:hAnsi="Calibri" w:cstheme="minorHAnsi"/>
          <w:sz w:val="22"/>
          <w:lang w:eastAsia="pl-PL"/>
        </w:rPr>
        <w:t>organów</w:t>
      </w:r>
      <w:r w:rsidR="00EB2618" w:rsidRPr="00E05A97">
        <w:rPr>
          <w:rFonts w:ascii="Calibri" w:eastAsia="Calibri" w:hAnsi="Calibri" w:cstheme="minorHAnsi"/>
          <w:sz w:val="22"/>
          <w:lang w:eastAsia="pl-PL"/>
        </w:rPr>
        <w:t xml:space="preserve">. </w:t>
      </w:r>
    </w:p>
    <w:p w:rsidR="00C61A34" w:rsidRPr="00E05A97" w:rsidRDefault="00C61A34" w:rsidP="00C61A34">
      <w:pPr>
        <w:autoSpaceDN w:val="0"/>
        <w:spacing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>Projekt podlega zaopiniowaniu przez:</w:t>
      </w:r>
    </w:p>
    <w:p w:rsidR="00C61A34" w:rsidRPr="00E05A97" w:rsidRDefault="00C61A34" w:rsidP="00C61A34">
      <w:pPr>
        <w:pStyle w:val="Akapitzlist"/>
        <w:numPr>
          <w:ilvl w:val="0"/>
          <w:numId w:val="31"/>
        </w:numPr>
        <w:autoSpaceDN w:val="0"/>
        <w:spacing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>Zarząd Wo</w:t>
      </w:r>
      <w:r w:rsidR="001A65FA" w:rsidRPr="00E05A97">
        <w:rPr>
          <w:rFonts w:ascii="Calibri" w:eastAsia="Calibri" w:hAnsi="Calibri" w:cstheme="minorHAnsi"/>
          <w:sz w:val="22"/>
          <w:lang w:eastAsia="pl-PL"/>
        </w:rPr>
        <w:t>jewództwa</w:t>
      </w:r>
      <w:r w:rsidR="00051F4B" w:rsidRPr="00E05A97">
        <w:rPr>
          <w:rFonts w:ascii="Calibri" w:eastAsia="Calibri" w:hAnsi="Calibri" w:cstheme="minorHAnsi"/>
          <w:sz w:val="22"/>
          <w:lang w:eastAsia="pl-PL"/>
        </w:rPr>
        <w:t>,</w:t>
      </w:r>
      <w:r w:rsidR="0094760D" w:rsidRPr="00E05A97">
        <w:rPr>
          <w:rFonts w:ascii="Calibri" w:eastAsia="Calibri" w:hAnsi="Calibri" w:cstheme="minorHAnsi"/>
          <w:sz w:val="22"/>
          <w:lang w:eastAsia="pl-PL"/>
        </w:rPr>
        <w:t xml:space="preserve"> </w:t>
      </w:r>
    </w:p>
    <w:p w:rsidR="00C61A34" w:rsidRPr="00E05A97" w:rsidRDefault="00C61A34" w:rsidP="00C61A34">
      <w:pPr>
        <w:pStyle w:val="Akapitzlist"/>
        <w:numPr>
          <w:ilvl w:val="0"/>
          <w:numId w:val="31"/>
        </w:numPr>
        <w:autoSpaceDN w:val="0"/>
        <w:spacing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>Regionalnego Dyrektora Ochrony Środowiska,</w:t>
      </w:r>
    </w:p>
    <w:p w:rsidR="0094760D" w:rsidRPr="00E05A97" w:rsidRDefault="00C61A34" w:rsidP="00C61A34">
      <w:pPr>
        <w:pStyle w:val="Akapitzlist"/>
        <w:numPr>
          <w:ilvl w:val="0"/>
          <w:numId w:val="31"/>
        </w:numPr>
        <w:autoSpaceDN w:val="0"/>
        <w:spacing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>Państwowego Wojewódzkiego Inspektora Sanit</w:t>
      </w:r>
      <w:r w:rsidR="00D95923" w:rsidRPr="00E05A97">
        <w:rPr>
          <w:rFonts w:ascii="Calibri" w:eastAsia="Calibri" w:hAnsi="Calibri" w:cstheme="minorHAnsi"/>
          <w:sz w:val="22"/>
          <w:lang w:eastAsia="pl-PL"/>
        </w:rPr>
        <w:t xml:space="preserve">arnego, </w:t>
      </w:r>
    </w:p>
    <w:p w:rsidR="001A65FA" w:rsidRPr="00E05A97" w:rsidRDefault="00C61A34" w:rsidP="00C61A34">
      <w:pPr>
        <w:pStyle w:val="Akapitzlist"/>
        <w:numPr>
          <w:ilvl w:val="0"/>
          <w:numId w:val="31"/>
        </w:numPr>
        <w:autoSpaceDN w:val="0"/>
        <w:spacing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>w</w:t>
      </w:r>
      <w:r w:rsidR="0094760D" w:rsidRPr="00E05A97">
        <w:rPr>
          <w:rFonts w:ascii="Calibri" w:eastAsia="Calibri" w:hAnsi="Calibri" w:cstheme="minorHAnsi"/>
          <w:sz w:val="22"/>
          <w:lang w:eastAsia="pl-PL"/>
        </w:rPr>
        <w:t>ymagany jest udział społeczeństwa</w:t>
      </w:r>
      <w:r w:rsidR="00D95923" w:rsidRPr="00E05A97">
        <w:rPr>
          <w:rFonts w:ascii="Calibri" w:eastAsia="Calibri" w:hAnsi="Calibri" w:cstheme="minorHAnsi"/>
          <w:sz w:val="22"/>
          <w:lang w:eastAsia="pl-PL"/>
        </w:rPr>
        <w:t>.</w:t>
      </w:r>
      <w:r w:rsidR="001A65FA" w:rsidRPr="00E05A97">
        <w:rPr>
          <w:rFonts w:ascii="Calibri" w:eastAsia="Calibri" w:hAnsi="Calibri" w:cstheme="minorHAnsi"/>
          <w:sz w:val="22"/>
          <w:lang w:eastAsia="pl-PL"/>
        </w:rPr>
        <w:t xml:space="preserve"> </w:t>
      </w:r>
    </w:p>
    <w:p w:rsidR="00C75027" w:rsidRPr="00E05A97" w:rsidRDefault="00C75027" w:rsidP="00C61A34">
      <w:pPr>
        <w:autoSpaceDN w:val="0"/>
        <w:spacing w:line="300" w:lineRule="auto"/>
      </w:pPr>
      <w:r w:rsidRPr="00E05A97">
        <w:rPr>
          <w:rFonts w:ascii="Calibri" w:eastAsia="Calibri" w:hAnsi="Calibri" w:cstheme="minorHAnsi"/>
          <w:sz w:val="22"/>
          <w:lang w:eastAsia="pl-PL"/>
        </w:rPr>
        <w:t>Rada dzielnicy ma prawo zgłosić swoje uwagi i wątpliwości do Rady m.st. Warszawy, a ta może wnieść je do wykonawcy i nie przyjąć programu.</w:t>
      </w:r>
      <w:r w:rsidRPr="00E05A97">
        <w:t xml:space="preserve"> </w:t>
      </w:r>
    </w:p>
    <w:p w:rsidR="00C75027" w:rsidRPr="00E05A97" w:rsidRDefault="00C75027" w:rsidP="00C61A34">
      <w:pPr>
        <w:autoSpaceDN w:val="0"/>
        <w:spacing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 xml:space="preserve">Projekt POŚ </w:t>
      </w:r>
      <w:r w:rsidR="00D95923" w:rsidRPr="00E05A97">
        <w:rPr>
          <w:rFonts w:ascii="Calibri" w:eastAsia="Calibri" w:hAnsi="Calibri" w:cstheme="minorHAnsi"/>
          <w:sz w:val="22"/>
          <w:lang w:eastAsia="pl-PL"/>
        </w:rPr>
        <w:t xml:space="preserve">uzyskał pozytywne opinie 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ww. organów i </w:t>
      </w:r>
      <w:r w:rsidR="00082793" w:rsidRPr="00E05A97">
        <w:rPr>
          <w:rFonts w:ascii="Calibri" w:eastAsia="Calibri" w:hAnsi="Calibri" w:cstheme="minorHAnsi"/>
          <w:sz w:val="22"/>
          <w:lang w:eastAsia="pl-PL"/>
        </w:rPr>
        <w:t>ma być przedłożony Komisji Ochrony Środowiska Rady m.st. Warszawy</w:t>
      </w:r>
      <w:r w:rsidR="00D95923" w:rsidRPr="00E05A97">
        <w:rPr>
          <w:rFonts w:ascii="Calibri" w:eastAsia="Calibri" w:hAnsi="Calibri" w:cstheme="minorHAnsi"/>
          <w:sz w:val="22"/>
          <w:lang w:eastAsia="pl-PL"/>
        </w:rPr>
        <w:t xml:space="preserve">, a następnie </w:t>
      </w:r>
      <w:r w:rsidR="00082793" w:rsidRPr="00E05A97">
        <w:rPr>
          <w:rFonts w:ascii="Calibri" w:eastAsia="Calibri" w:hAnsi="Calibri" w:cstheme="minorHAnsi"/>
          <w:sz w:val="22"/>
          <w:lang w:eastAsia="pl-PL"/>
        </w:rPr>
        <w:t xml:space="preserve">Radzie m.st. Warszawy.  </w:t>
      </w:r>
    </w:p>
    <w:p w:rsidR="00C75027" w:rsidRPr="00E05A97" w:rsidRDefault="00082793" w:rsidP="00C61A34">
      <w:pPr>
        <w:autoSpaceDN w:val="0"/>
        <w:spacing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>W imieniu wszystkich dzielnic w mieście stołecznym Warszawa</w:t>
      </w:r>
      <w:r w:rsidR="006F6569" w:rsidRPr="00E05A97">
        <w:rPr>
          <w:rFonts w:ascii="Calibri" w:eastAsia="Calibri" w:hAnsi="Calibri" w:cstheme="minorHAnsi"/>
          <w:sz w:val="22"/>
          <w:lang w:eastAsia="pl-PL"/>
        </w:rPr>
        <w:t>,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 głos zabiorą miejscy radni. W </w:t>
      </w:r>
      <w:r w:rsidRPr="00E05A97">
        <w:rPr>
          <w:rFonts w:ascii="Calibri" w:eastAsia="Calibri" w:hAnsi="Calibri" w:cstheme="minorHAnsi"/>
          <w:sz w:val="22"/>
          <w:lang w:eastAsia="pl-PL"/>
        </w:rPr>
        <w:lastRenderedPageBreak/>
        <w:t>przypadku, kiedy wszystkie dzielnice opiniowałyby projek</w:t>
      </w:r>
      <w:r w:rsidR="00D95923" w:rsidRPr="00E05A97">
        <w:rPr>
          <w:rFonts w:ascii="Calibri" w:eastAsia="Calibri" w:hAnsi="Calibri" w:cstheme="minorHAnsi"/>
          <w:sz w:val="22"/>
          <w:lang w:eastAsia="pl-PL"/>
        </w:rPr>
        <w:t>t oddzielnie, to proces uchwalenia POŚ wydłużyłby się znacznie</w:t>
      </w:r>
      <w:r w:rsidRPr="00E05A97">
        <w:rPr>
          <w:rFonts w:ascii="Calibri" w:eastAsia="Calibri" w:hAnsi="Calibri" w:cstheme="minorHAnsi"/>
          <w:sz w:val="22"/>
          <w:lang w:eastAsia="pl-PL"/>
        </w:rPr>
        <w:t>.</w:t>
      </w:r>
    </w:p>
    <w:p w:rsidR="007175B1" w:rsidRPr="00E05A97" w:rsidRDefault="00082793" w:rsidP="007175B1">
      <w:pPr>
        <w:autoSpaceDN w:val="0"/>
        <w:spacing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>Radny powołał się na swoje</w:t>
      </w:r>
      <w:r w:rsidR="007175B1" w:rsidRPr="00E05A97">
        <w:rPr>
          <w:rFonts w:ascii="Calibri" w:eastAsia="Calibri" w:hAnsi="Calibri" w:cstheme="minorHAnsi"/>
          <w:sz w:val="22"/>
          <w:lang w:eastAsia="pl-PL"/>
        </w:rPr>
        <w:t xml:space="preserve"> doświadczenie i stwierdził, że przyjęcie programu, który ma właściwą formę i jest opracowany w sposób profesjonalny 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leży w </w:t>
      </w:r>
      <w:r w:rsidR="007175B1" w:rsidRPr="00E05A97">
        <w:rPr>
          <w:rFonts w:ascii="Calibri" w:eastAsia="Calibri" w:hAnsi="Calibri" w:cstheme="minorHAnsi"/>
          <w:sz w:val="22"/>
          <w:lang w:eastAsia="pl-PL"/>
        </w:rPr>
        <w:t>i</w:t>
      </w:r>
      <w:r w:rsidRPr="00E05A97">
        <w:rPr>
          <w:rFonts w:ascii="Calibri" w:eastAsia="Calibri" w:hAnsi="Calibri" w:cstheme="minorHAnsi"/>
          <w:sz w:val="22"/>
          <w:lang w:eastAsia="pl-PL"/>
        </w:rPr>
        <w:t>nteresie</w:t>
      </w:r>
      <w:r w:rsidR="00051F4B" w:rsidRPr="00E05A97">
        <w:rPr>
          <w:rFonts w:ascii="Calibri" w:eastAsia="Calibri" w:hAnsi="Calibri" w:cstheme="minorHAnsi"/>
          <w:sz w:val="22"/>
          <w:lang w:eastAsia="pl-PL"/>
        </w:rPr>
        <w:t xml:space="preserve"> wszystkich</w:t>
      </w:r>
      <w:r w:rsidR="007175B1" w:rsidRPr="00E05A97">
        <w:rPr>
          <w:rFonts w:ascii="Calibri" w:eastAsia="Calibri" w:hAnsi="Calibri" w:cstheme="minorHAnsi"/>
          <w:sz w:val="22"/>
          <w:lang w:eastAsia="pl-PL"/>
        </w:rPr>
        <w:t xml:space="preserve">. </w:t>
      </w:r>
    </w:p>
    <w:p w:rsidR="00D95923" w:rsidRPr="00E05A97" w:rsidRDefault="00051F4B" w:rsidP="0068551B">
      <w:pPr>
        <w:autoSpaceDN w:val="0"/>
        <w:spacing w:after="240"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>P</w:t>
      </w:r>
      <w:r w:rsidR="00D95923" w:rsidRPr="00E05A97">
        <w:rPr>
          <w:rFonts w:ascii="Calibri" w:eastAsia="Calibri" w:hAnsi="Calibri" w:cstheme="minorHAnsi"/>
          <w:sz w:val="22"/>
          <w:lang w:eastAsia="pl-PL"/>
        </w:rPr>
        <w:t>od adresem</w:t>
      </w:r>
      <w:r w:rsidR="00082793" w:rsidRPr="00E05A97">
        <w:rPr>
          <w:rFonts w:ascii="Calibri" w:eastAsia="Calibri" w:hAnsi="Calibri" w:cstheme="minorHAnsi"/>
          <w:sz w:val="22"/>
          <w:lang w:eastAsia="pl-PL"/>
        </w:rPr>
        <w:t xml:space="preserve"> firm, które wykonują </w:t>
      </w:r>
      <w:r w:rsidR="00D95923" w:rsidRPr="00E05A97">
        <w:rPr>
          <w:rFonts w:ascii="Calibri" w:eastAsia="Calibri" w:hAnsi="Calibri" w:cstheme="minorHAnsi"/>
          <w:sz w:val="22"/>
          <w:lang w:eastAsia="pl-PL"/>
        </w:rPr>
        <w:t xml:space="preserve">tego typu </w:t>
      </w:r>
      <w:r w:rsidR="00082793" w:rsidRPr="00E05A97">
        <w:rPr>
          <w:rFonts w:ascii="Calibri" w:eastAsia="Calibri" w:hAnsi="Calibri" w:cstheme="minorHAnsi"/>
          <w:sz w:val="22"/>
          <w:lang w:eastAsia="pl-PL"/>
        </w:rPr>
        <w:t>programy</w:t>
      </w:r>
      <w:r w:rsidR="00D95923" w:rsidRPr="00E05A97">
        <w:rPr>
          <w:rFonts w:ascii="Calibri" w:eastAsia="Calibri" w:hAnsi="Calibri" w:cstheme="minorHAnsi"/>
          <w:sz w:val="22"/>
          <w:lang w:eastAsia="pl-PL"/>
        </w:rPr>
        <w:t>, jest wiele zastrzeżeń</w:t>
      </w:r>
      <w:r w:rsidR="004D2254" w:rsidRPr="00E05A97">
        <w:rPr>
          <w:rFonts w:ascii="Calibri" w:eastAsia="Calibri" w:hAnsi="Calibri" w:cstheme="minorHAnsi"/>
          <w:sz w:val="22"/>
          <w:lang w:eastAsia="pl-PL"/>
        </w:rPr>
        <w:t>, c</w:t>
      </w:r>
      <w:r w:rsidR="00D95923" w:rsidRPr="00E05A97">
        <w:rPr>
          <w:rFonts w:ascii="Calibri" w:eastAsia="Calibri" w:hAnsi="Calibri" w:cstheme="minorHAnsi"/>
          <w:sz w:val="22"/>
          <w:lang w:eastAsia="pl-PL"/>
        </w:rPr>
        <w:t>hociaż POŚ</w:t>
      </w:r>
      <w:r w:rsidR="004D2254" w:rsidRPr="00E05A97">
        <w:rPr>
          <w:rFonts w:ascii="Calibri" w:eastAsia="Calibri" w:hAnsi="Calibri" w:cstheme="minorHAnsi"/>
          <w:sz w:val="22"/>
          <w:lang w:eastAsia="pl-PL"/>
        </w:rPr>
        <w:t xml:space="preserve"> dla miasta stołecznego Warszawy na lata 2021-2024</w:t>
      </w:r>
      <w:r w:rsidR="00D95923" w:rsidRPr="00E05A97">
        <w:rPr>
          <w:rFonts w:ascii="Calibri" w:eastAsia="Calibri" w:hAnsi="Calibri" w:cstheme="minorHAnsi"/>
          <w:sz w:val="22"/>
          <w:lang w:eastAsia="pl-PL"/>
        </w:rPr>
        <w:t xml:space="preserve"> był jednym z nielicznych, który można było określić jak</w:t>
      </w:r>
      <w:r w:rsidR="004D2254" w:rsidRPr="00E05A97">
        <w:rPr>
          <w:rFonts w:ascii="Calibri" w:eastAsia="Calibri" w:hAnsi="Calibri" w:cstheme="minorHAnsi"/>
          <w:sz w:val="22"/>
          <w:lang w:eastAsia="pl-PL"/>
        </w:rPr>
        <w:t>o wzorcowy. Projekt programu</w:t>
      </w:r>
      <w:r w:rsidR="00D95923" w:rsidRPr="00E05A97">
        <w:rPr>
          <w:rFonts w:ascii="Calibri" w:eastAsia="Calibri" w:hAnsi="Calibri" w:cstheme="minorHAnsi"/>
          <w:sz w:val="22"/>
          <w:lang w:eastAsia="pl-PL"/>
        </w:rPr>
        <w:t xml:space="preserve"> </w:t>
      </w:r>
      <w:r w:rsidR="004D2254" w:rsidRPr="00E05A97">
        <w:rPr>
          <w:rFonts w:ascii="Calibri" w:eastAsia="Calibri" w:hAnsi="Calibri" w:cstheme="minorHAnsi"/>
          <w:sz w:val="22"/>
          <w:lang w:eastAsia="pl-PL"/>
        </w:rPr>
        <w:t xml:space="preserve">na lata 2025-2030 </w:t>
      </w:r>
      <w:r w:rsidRPr="00E05A97">
        <w:rPr>
          <w:rFonts w:ascii="Calibri" w:eastAsia="Calibri" w:hAnsi="Calibri" w:cstheme="minorHAnsi"/>
          <w:sz w:val="22"/>
          <w:lang w:eastAsia="pl-PL"/>
        </w:rPr>
        <w:t>był</w:t>
      </w:r>
      <w:r w:rsidR="00D95923" w:rsidRPr="00E05A97">
        <w:rPr>
          <w:rFonts w:ascii="Calibri" w:eastAsia="Calibri" w:hAnsi="Calibri" w:cstheme="minorHAnsi"/>
          <w:sz w:val="22"/>
          <w:lang w:eastAsia="pl-PL"/>
        </w:rPr>
        <w:t xml:space="preserve"> nieco gorszej jakości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 niż poprzedni, ale na podstawie 46 uwag merytorycznych w wielu obszarach, również środowiskowych</w:t>
      </w:r>
      <w:r w:rsidR="00461705" w:rsidRPr="00E05A97">
        <w:rPr>
          <w:rFonts w:ascii="Calibri" w:eastAsia="Calibri" w:hAnsi="Calibri" w:cstheme="minorHAnsi"/>
          <w:sz w:val="22"/>
          <w:lang w:eastAsia="pl-PL"/>
        </w:rPr>
        <w:t>,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 zgłoszonych przez Zarząd Województwa został on poprawiony i uzyskał pozytywną opinię wszystkich organów.</w:t>
      </w:r>
    </w:p>
    <w:p w:rsidR="0068551B" w:rsidRPr="00E05A97" w:rsidRDefault="0068551B" w:rsidP="0060705F">
      <w:pPr>
        <w:autoSpaceDN w:val="0"/>
        <w:spacing w:after="120"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 xml:space="preserve">Wiceburmistrz Cezary Holdenmajer poinformował, że na stronie konsultacje.um. warszawa.pl znajduje się raport z konsultacji Programu ochrony środowiska dla m.st. Warszawy na lata 2025-2030 wraz z załącznikami. Pierwszy </w:t>
      </w:r>
      <w:r w:rsidR="004D2254" w:rsidRPr="00E05A97">
        <w:rPr>
          <w:rFonts w:ascii="Calibri" w:eastAsia="Calibri" w:hAnsi="Calibri" w:cstheme="minorHAnsi"/>
          <w:sz w:val="22"/>
          <w:lang w:eastAsia="pl-PL"/>
        </w:rPr>
        <w:t xml:space="preserve">załącznik </w:t>
      </w:r>
      <w:r w:rsidR="000B14D0" w:rsidRPr="00E05A97">
        <w:rPr>
          <w:rFonts w:ascii="Calibri" w:eastAsia="Calibri" w:hAnsi="Calibri" w:cstheme="minorHAnsi"/>
          <w:sz w:val="22"/>
          <w:lang w:eastAsia="pl-PL"/>
        </w:rPr>
        <w:t>zawiera z</w:t>
      </w:r>
      <w:r w:rsidRPr="00E05A97">
        <w:rPr>
          <w:rFonts w:ascii="Calibri" w:eastAsia="Calibri" w:hAnsi="Calibri" w:cstheme="minorHAnsi"/>
          <w:sz w:val="22"/>
          <w:lang w:eastAsia="pl-PL"/>
        </w:rPr>
        <w:t>estawienie uwag i wniosków przesłanych w ramach konsultacji społecznych projektu P</w:t>
      </w:r>
      <w:r w:rsidR="004D2254" w:rsidRPr="00E05A97">
        <w:rPr>
          <w:rFonts w:ascii="Calibri" w:eastAsia="Calibri" w:hAnsi="Calibri" w:cstheme="minorHAnsi"/>
          <w:sz w:val="22"/>
          <w:lang w:eastAsia="pl-PL"/>
        </w:rPr>
        <w:t>OŚ</w:t>
      </w:r>
      <w:r w:rsidR="000B14D0" w:rsidRPr="00E05A97">
        <w:rPr>
          <w:rFonts w:ascii="Calibri" w:eastAsia="Calibri" w:hAnsi="Calibri" w:cstheme="minorHAnsi"/>
          <w:sz w:val="22"/>
          <w:lang w:eastAsia="pl-PL"/>
        </w:rPr>
        <w:t xml:space="preserve">, natomiast drugi uwagi wniesione w drodze uzgodnień z Urzędem Marszałkowskim Województwa Mazowieckiego oraz Regionalnym Dyrektorem Ochrony Środowiska wraz z odpowiedziami BOŚ. 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Wiceburmistrz zachęcił radnych do zapoznania się z tym materiałem. </w:t>
      </w:r>
    </w:p>
    <w:p w:rsidR="006408B1" w:rsidRPr="00E05A97" w:rsidRDefault="001F43A1" w:rsidP="0060705F">
      <w:pPr>
        <w:autoSpaceDN w:val="0"/>
        <w:spacing w:after="120"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>Radny Maciej Antosiuk</w:t>
      </w:r>
      <w:r w:rsidR="00551A4F">
        <w:rPr>
          <w:rFonts w:ascii="Calibri" w:eastAsia="Calibri" w:hAnsi="Calibri" w:cstheme="minorHAnsi"/>
          <w:sz w:val="22"/>
          <w:lang w:eastAsia="pl-PL"/>
        </w:rPr>
        <w:t>,</w:t>
      </w:r>
      <w:r w:rsidRPr="00E05A97">
        <w:rPr>
          <w:rFonts w:ascii="Calibri" w:eastAsia="Calibri" w:hAnsi="Calibri" w:cstheme="minorHAnsi"/>
          <w:sz w:val="22"/>
          <w:lang w:eastAsia="pl-PL"/>
        </w:rPr>
        <w:t xml:space="preserve"> w odniesieniu do wypowiedzi radnego Tomasza Krasowskiego </w:t>
      </w:r>
      <w:r w:rsidR="00FE4994" w:rsidRPr="00E05A97">
        <w:rPr>
          <w:rFonts w:ascii="Calibri" w:eastAsia="Calibri" w:hAnsi="Calibri" w:cstheme="minorHAnsi"/>
          <w:sz w:val="22"/>
          <w:lang w:eastAsia="pl-PL"/>
        </w:rPr>
        <w:t>stwierdził, że</w:t>
      </w:r>
      <w:r w:rsidR="006408B1" w:rsidRPr="00E05A97">
        <w:rPr>
          <w:rFonts w:ascii="Calibri" w:eastAsia="Calibri" w:hAnsi="Calibri" w:cstheme="minorHAnsi"/>
          <w:sz w:val="22"/>
          <w:lang w:eastAsia="pl-PL"/>
        </w:rPr>
        <w:t xml:space="preserve"> zdaje sobie sprawę, że</w:t>
      </w:r>
      <w:r w:rsidR="00FE4994" w:rsidRPr="00E05A97">
        <w:rPr>
          <w:rFonts w:ascii="Calibri" w:eastAsia="Calibri" w:hAnsi="Calibri" w:cstheme="minorHAnsi"/>
          <w:sz w:val="22"/>
          <w:lang w:eastAsia="pl-PL"/>
        </w:rPr>
        <w:t xml:space="preserve"> Rada Dzielnicy Ursynów nie decyduje o przyjęciu lub odrzuceniu wielu dokumentów, w tym omawianego projektu POŚ, miejscowych planów, czy zmian w budżecie</w:t>
      </w:r>
      <w:r w:rsidR="006408B1" w:rsidRPr="00E05A97">
        <w:rPr>
          <w:rFonts w:ascii="Calibri" w:eastAsia="Calibri" w:hAnsi="Calibri" w:cstheme="minorHAnsi"/>
          <w:sz w:val="22"/>
          <w:lang w:eastAsia="pl-PL"/>
        </w:rPr>
        <w:t xml:space="preserve">. Leży to w kompetencjach Rady m.st. Warszawy, ale radni dzielnicy Ursynów </w:t>
      </w:r>
      <w:r w:rsidR="00FE4994" w:rsidRPr="00E05A97">
        <w:rPr>
          <w:rFonts w:ascii="Calibri" w:eastAsia="Calibri" w:hAnsi="Calibri" w:cstheme="minorHAnsi"/>
          <w:sz w:val="22"/>
          <w:lang w:eastAsia="pl-PL"/>
        </w:rPr>
        <w:t>reprezentują mieszkańców, którzy na nich głosowali w wyborach</w:t>
      </w:r>
      <w:r w:rsidR="006408B1" w:rsidRPr="00E05A97">
        <w:rPr>
          <w:rFonts w:ascii="Calibri" w:eastAsia="Calibri" w:hAnsi="Calibri" w:cstheme="minorHAnsi"/>
          <w:sz w:val="22"/>
          <w:lang w:eastAsia="pl-PL"/>
        </w:rPr>
        <w:t>, więc wy</w:t>
      </w:r>
      <w:r w:rsidR="00B173F7">
        <w:rPr>
          <w:rFonts w:ascii="Calibri" w:eastAsia="Calibri" w:hAnsi="Calibri" w:cstheme="minorHAnsi"/>
          <w:sz w:val="22"/>
          <w:lang w:eastAsia="pl-PL"/>
        </w:rPr>
        <w:t>rażają opinie w ich imieniu. W</w:t>
      </w:r>
      <w:r w:rsidR="00551A4F">
        <w:rPr>
          <w:rFonts w:ascii="Calibri" w:eastAsia="Calibri" w:hAnsi="Calibri" w:cstheme="minorHAnsi"/>
          <w:sz w:val="22"/>
          <w:lang w:eastAsia="pl-PL"/>
        </w:rPr>
        <w:t>g</w:t>
      </w:r>
      <w:r w:rsidR="006408B1" w:rsidRPr="00E05A97">
        <w:rPr>
          <w:rFonts w:ascii="Calibri" w:eastAsia="Calibri" w:hAnsi="Calibri" w:cstheme="minorHAnsi"/>
          <w:sz w:val="22"/>
          <w:lang w:eastAsia="pl-PL"/>
        </w:rPr>
        <w:t xml:space="preserve"> radnego</w:t>
      </w:r>
      <w:r w:rsidR="00551A4F">
        <w:rPr>
          <w:rFonts w:ascii="Calibri" w:eastAsia="Calibri" w:hAnsi="Calibri" w:cstheme="minorHAnsi"/>
          <w:sz w:val="22"/>
          <w:lang w:eastAsia="pl-PL"/>
        </w:rPr>
        <w:t>,</w:t>
      </w:r>
      <w:r w:rsidR="006408B1" w:rsidRPr="00E05A97">
        <w:rPr>
          <w:rFonts w:ascii="Calibri" w:eastAsia="Calibri" w:hAnsi="Calibri" w:cstheme="minorHAnsi"/>
          <w:sz w:val="22"/>
          <w:lang w:eastAsia="pl-PL"/>
        </w:rPr>
        <w:t xml:space="preserve"> dla osób podejmujących ostateczne decyzje jest to ważniejszy głos, niż pojedynczych osób w przeprowadzanych konsultacjach. </w:t>
      </w:r>
    </w:p>
    <w:p w:rsidR="00073083" w:rsidRPr="00E05A97" w:rsidRDefault="0060705F" w:rsidP="0060705F">
      <w:pPr>
        <w:autoSpaceDN w:val="0"/>
        <w:spacing w:after="120" w:line="300" w:lineRule="auto"/>
        <w:rPr>
          <w:rFonts w:ascii="Calibri" w:eastAsia="Calibri" w:hAnsi="Calibri" w:cstheme="minorHAnsi"/>
          <w:sz w:val="22"/>
          <w:lang w:eastAsia="pl-PL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 xml:space="preserve">Radny </w:t>
      </w:r>
      <w:r w:rsidR="00073083" w:rsidRPr="00E05A97">
        <w:rPr>
          <w:rFonts w:ascii="Calibri" w:eastAsia="Calibri" w:hAnsi="Calibri" w:cstheme="minorHAnsi"/>
          <w:sz w:val="22"/>
          <w:lang w:eastAsia="pl-PL"/>
        </w:rPr>
        <w:t>Maciej Mackiew</w:t>
      </w:r>
      <w:r w:rsidR="002F1A38" w:rsidRPr="00E05A97">
        <w:rPr>
          <w:rFonts w:ascii="Calibri" w:eastAsia="Calibri" w:hAnsi="Calibri" w:cstheme="minorHAnsi"/>
          <w:sz w:val="22"/>
          <w:lang w:eastAsia="pl-PL"/>
        </w:rPr>
        <w:t xml:space="preserve">icz zaapelował, aby zapis w projekcie POŚ dotyczący rozbudowy i budowy sieci dróg dla rowerów w rzeczywistości nie sprowadzał się do malowania pasów dla rowerów kosztem zwężania ulic. </w:t>
      </w:r>
    </w:p>
    <w:p w:rsidR="00E05A97" w:rsidRDefault="00E05A97" w:rsidP="00E05A97">
      <w:pPr>
        <w:autoSpaceDN w:val="0"/>
        <w:spacing w:after="120" w:line="300" w:lineRule="auto"/>
        <w:rPr>
          <w:rFonts w:ascii="Calibri" w:eastAsia="Calibri" w:hAnsi="Calibri" w:cstheme="minorHAnsi"/>
          <w:sz w:val="22"/>
          <w:lang w:eastAsia="pl-PL"/>
        </w:rPr>
      </w:pPr>
      <w:r>
        <w:rPr>
          <w:rFonts w:ascii="Calibri" w:eastAsia="Calibri" w:hAnsi="Calibri" w:cstheme="minorHAnsi"/>
          <w:sz w:val="22"/>
          <w:lang w:eastAsia="pl-PL"/>
        </w:rPr>
        <w:t xml:space="preserve">Więcej chętnych do dyskusji nie było. </w:t>
      </w:r>
    </w:p>
    <w:p w:rsidR="009F2892" w:rsidRPr="00E05A97" w:rsidRDefault="009F2892" w:rsidP="009F2892">
      <w:pPr>
        <w:autoSpaceDN w:val="0"/>
        <w:spacing w:line="300" w:lineRule="auto"/>
        <w:rPr>
          <w:rFonts w:ascii="Calibri" w:eastAsia="SimSun" w:hAnsi="Calibri" w:cstheme="minorHAnsi"/>
          <w:kern w:val="3"/>
          <w:sz w:val="22"/>
          <w:lang w:eastAsia="hi-IN" w:bidi="hi-IN"/>
        </w:rPr>
      </w:pPr>
      <w:r w:rsidRPr="00E05A97">
        <w:rPr>
          <w:rFonts w:ascii="Calibri" w:eastAsia="Calibri" w:hAnsi="Calibri" w:cstheme="minorHAnsi"/>
          <w:sz w:val="22"/>
          <w:lang w:eastAsia="pl-PL"/>
        </w:rPr>
        <w:t xml:space="preserve">Przewodnicząca </w:t>
      </w:r>
      <w:r w:rsidRPr="00E05A97">
        <w:rPr>
          <w:rFonts w:ascii="Calibri" w:eastAsia="SimSun" w:hAnsi="Calibri" w:cstheme="minorHAnsi"/>
          <w:kern w:val="3"/>
          <w:sz w:val="22"/>
          <w:lang w:eastAsia="hi-IN" w:bidi="hi-IN"/>
        </w:rPr>
        <w:t xml:space="preserve">poddała pod głosowanie uchwałę, której projekt został przedstawiony na Druku Nr </w:t>
      </w:r>
      <w:r w:rsidR="0083559A" w:rsidRPr="00E05A97">
        <w:rPr>
          <w:rFonts w:ascii="Calibri" w:eastAsia="SimSun" w:hAnsi="Calibri" w:cstheme="minorHAnsi"/>
          <w:kern w:val="3"/>
          <w:sz w:val="22"/>
          <w:lang w:eastAsia="hi-IN" w:bidi="hi-IN"/>
        </w:rPr>
        <w:t>66</w:t>
      </w:r>
      <w:r w:rsidRPr="00E05A97">
        <w:rPr>
          <w:rFonts w:ascii="Calibri" w:eastAsia="SimSun" w:hAnsi="Calibri" w:cstheme="minorHAnsi"/>
          <w:kern w:val="3"/>
          <w:sz w:val="22"/>
          <w:lang w:eastAsia="hi-IN" w:bidi="hi-IN"/>
        </w:rPr>
        <w:t>.</w:t>
      </w:r>
    </w:p>
    <w:p w:rsidR="009F2892" w:rsidRPr="00E05A97" w:rsidRDefault="009F2892" w:rsidP="009F2892">
      <w:pPr>
        <w:autoSpaceDN w:val="0"/>
        <w:spacing w:after="120" w:line="300" w:lineRule="auto"/>
        <w:jc w:val="both"/>
        <w:rPr>
          <w:rFonts w:ascii="Calibri" w:eastAsia="SimSun" w:hAnsi="Calibri" w:cstheme="minorHAnsi"/>
          <w:kern w:val="3"/>
          <w:sz w:val="22"/>
          <w:lang w:eastAsia="hi-IN" w:bidi="hi-IN"/>
        </w:rPr>
      </w:pPr>
      <w:r w:rsidRPr="00E05A97">
        <w:rPr>
          <w:rFonts w:ascii="Calibri" w:eastAsia="SimSun" w:hAnsi="Calibri" w:cstheme="minorHAnsi"/>
          <w:kern w:val="3"/>
          <w:sz w:val="22"/>
          <w:lang w:eastAsia="hi-IN" w:bidi="hi-IN"/>
        </w:rPr>
        <w:t>Wynik głosowania przedstawia się następująco:</w:t>
      </w:r>
    </w:p>
    <w:p w:rsidR="009F2892" w:rsidRPr="00E05A97" w:rsidRDefault="009F2892" w:rsidP="009F2892">
      <w:pPr>
        <w:spacing w:after="120" w:line="300" w:lineRule="auto"/>
        <w:jc w:val="center"/>
        <w:rPr>
          <w:rFonts w:ascii="Calibri" w:eastAsia="SimSun" w:hAnsi="Calibri" w:cstheme="minorHAnsi"/>
          <w:kern w:val="2"/>
          <w:sz w:val="22"/>
          <w:lang w:eastAsia="hi-IN" w:bidi="hi-IN"/>
        </w:rPr>
      </w:pPr>
      <w:r w:rsidRPr="00E05A97">
        <w:rPr>
          <w:rFonts w:ascii="Calibri" w:eastAsia="SimSun" w:hAnsi="Calibri" w:cstheme="minorHAnsi"/>
          <w:kern w:val="2"/>
          <w:sz w:val="22"/>
          <w:lang w:eastAsia="hi-IN" w:bidi="hi-IN"/>
        </w:rPr>
        <w:t>w głosowaniu oddano 25 głosów, w tym:</w:t>
      </w:r>
    </w:p>
    <w:p w:rsidR="009F2892" w:rsidRPr="00E05A97" w:rsidRDefault="009F2892" w:rsidP="009F2892">
      <w:pPr>
        <w:spacing w:after="120" w:line="300" w:lineRule="auto"/>
        <w:jc w:val="center"/>
        <w:rPr>
          <w:rFonts w:ascii="Calibri" w:eastAsia="SimSun" w:hAnsi="Calibri" w:cstheme="minorHAnsi"/>
          <w:kern w:val="2"/>
          <w:sz w:val="22"/>
          <w:lang w:eastAsia="hi-IN" w:bidi="hi-IN"/>
        </w:rPr>
      </w:pPr>
      <w:r w:rsidRPr="00E05A97">
        <w:rPr>
          <w:rFonts w:ascii="Calibri" w:eastAsia="SimSun" w:hAnsi="Calibri" w:cstheme="minorHAnsi"/>
          <w:kern w:val="2"/>
          <w:sz w:val="22"/>
          <w:lang w:eastAsia="hi-IN" w:bidi="hi-IN"/>
        </w:rPr>
        <w:t xml:space="preserve">za –  </w:t>
      </w:r>
      <w:r w:rsidR="00CB6677" w:rsidRPr="00E05A97">
        <w:rPr>
          <w:rFonts w:ascii="Calibri" w:eastAsia="SimSun" w:hAnsi="Calibri" w:cstheme="minorHAnsi"/>
          <w:kern w:val="2"/>
          <w:sz w:val="22"/>
          <w:lang w:eastAsia="hi-IN" w:bidi="hi-IN"/>
        </w:rPr>
        <w:t>1</w:t>
      </w:r>
      <w:r w:rsidRPr="00E05A97">
        <w:rPr>
          <w:rFonts w:ascii="Calibri" w:eastAsia="SimSun" w:hAnsi="Calibri" w:cstheme="minorHAnsi"/>
          <w:kern w:val="2"/>
          <w:sz w:val="22"/>
          <w:lang w:eastAsia="hi-IN" w:bidi="hi-IN"/>
        </w:rPr>
        <w:t>5 głosów,</w:t>
      </w:r>
      <w:r w:rsidRPr="00E05A97">
        <w:rPr>
          <w:rFonts w:ascii="Calibri" w:eastAsia="SimSun" w:hAnsi="Calibri" w:cstheme="minorHAnsi"/>
          <w:kern w:val="2"/>
          <w:sz w:val="22"/>
          <w:lang w:eastAsia="hi-IN" w:bidi="hi-IN"/>
        </w:rPr>
        <w:br/>
        <w:t>przeciw –  0 głosów,</w:t>
      </w:r>
      <w:r w:rsidRPr="00E05A97">
        <w:rPr>
          <w:rFonts w:ascii="Calibri" w:eastAsia="SimSun" w:hAnsi="Calibri" w:cstheme="minorHAnsi"/>
          <w:kern w:val="2"/>
          <w:sz w:val="22"/>
          <w:lang w:eastAsia="hi-IN" w:bidi="hi-IN"/>
        </w:rPr>
        <w:br/>
        <w:t xml:space="preserve">wstrzymujący się –  </w:t>
      </w:r>
      <w:r w:rsidR="00CB6677" w:rsidRPr="00E05A97">
        <w:rPr>
          <w:rFonts w:ascii="Calibri" w:eastAsia="SimSun" w:hAnsi="Calibri" w:cstheme="minorHAnsi"/>
          <w:kern w:val="2"/>
          <w:sz w:val="22"/>
          <w:lang w:eastAsia="hi-IN" w:bidi="hi-IN"/>
        </w:rPr>
        <w:t>1</w:t>
      </w:r>
      <w:r w:rsidRPr="00E05A97">
        <w:rPr>
          <w:rFonts w:ascii="Calibri" w:eastAsia="SimSun" w:hAnsi="Calibri" w:cstheme="minorHAnsi"/>
          <w:kern w:val="2"/>
          <w:sz w:val="22"/>
          <w:lang w:eastAsia="hi-IN" w:bidi="hi-IN"/>
        </w:rPr>
        <w:t>0 głosów.</w:t>
      </w:r>
    </w:p>
    <w:p w:rsidR="00CB6677" w:rsidRPr="00E05A97" w:rsidRDefault="009F2892" w:rsidP="009F2892">
      <w:pPr>
        <w:spacing w:after="120" w:line="300" w:lineRule="auto"/>
        <w:rPr>
          <w:rFonts w:ascii="Calibri" w:eastAsia="SimSun" w:hAnsi="Calibri" w:cstheme="minorHAnsi"/>
          <w:kern w:val="2"/>
          <w:sz w:val="22"/>
          <w:lang w:eastAsia="pl-PL"/>
        </w:rPr>
      </w:pPr>
      <w:r w:rsidRPr="00E05A97">
        <w:rPr>
          <w:rFonts w:ascii="Calibri" w:eastAsia="SimSun" w:hAnsi="Calibri" w:cstheme="minorHAnsi"/>
          <w:kern w:val="2"/>
          <w:sz w:val="22"/>
          <w:lang w:eastAsia="pl-PL"/>
        </w:rPr>
        <w:t xml:space="preserve">Przewodnicząca poinformowała, że Rada Dzielnicy Ursynów m.st. Warszawy, podjęła uchwałę w sprawie </w:t>
      </w:r>
      <w:r w:rsidR="00CB6677" w:rsidRPr="00E05A97">
        <w:rPr>
          <w:rFonts w:ascii="Calibri" w:eastAsia="SimSun" w:hAnsi="Calibri" w:cstheme="minorHAnsi"/>
          <w:kern w:val="2"/>
          <w:sz w:val="22"/>
          <w:lang w:eastAsia="pl-PL"/>
        </w:rPr>
        <w:t xml:space="preserve">zaopiniowania projektu uchwały Rady m.st. Warszawy w sprawie uchwalenia Programu ochrony środowiska dla m.st. Warszawy na lata 2025-2030.  </w:t>
      </w:r>
    </w:p>
    <w:p w:rsidR="009F2892" w:rsidRPr="00E05A97" w:rsidRDefault="009F2892" w:rsidP="009F2892">
      <w:pPr>
        <w:spacing w:after="120" w:line="300" w:lineRule="auto"/>
        <w:rPr>
          <w:rFonts w:ascii="Calibri" w:eastAsia="SimSun" w:hAnsi="Calibri" w:cstheme="minorHAnsi"/>
          <w:b/>
          <w:kern w:val="2"/>
          <w:sz w:val="22"/>
          <w:lang w:eastAsia="hi-IN" w:bidi="hi-IN"/>
        </w:rPr>
      </w:pPr>
      <w:r w:rsidRPr="00E05A97">
        <w:rPr>
          <w:rFonts w:ascii="Calibri" w:eastAsia="SimSun" w:hAnsi="Calibri" w:cstheme="minorHAnsi"/>
          <w:b/>
          <w:kern w:val="2"/>
          <w:sz w:val="22"/>
          <w:lang w:eastAsia="hi-IN" w:bidi="hi-IN"/>
        </w:rPr>
        <w:t xml:space="preserve">Po zarejestrowaniu uchwała otrzymała numer </w:t>
      </w:r>
      <w:r w:rsidR="00CB6677" w:rsidRPr="00E05A97">
        <w:rPr>
          <w:rFonts w:ascii="Calibri" w:eastAsia="SimSun" w:hAnsi="Calibri" w:cstheme="minorHAnsi"/>
          <w:b/>
          <w:kern w:val="2"/>
          <w:sz w:val="22"/>
          <w:lang w:eastAsia="hi-IN" w:bidi="hi-IN"/>
        </w:rPr>
        <w:t>X</w:t>
      </w:r>
      <w:r w:rsidRPr="00E05A97">
        <w:rPr>
          <w:rFonts w:ascii="Calibri" w:eastAsia="SimSun" w:hAnsi="Calibri" w:cstheme="minorHAnsi"/>
          <w:b/>
          <w:kern w:val="2"/>
          <w:sz w:val="22"/>
          <w:lang w:eastAsia="hi-IN" w:bidi="hi-IN"/>
        </w:rPr>
        <w:t>I/</w:t>
      </w:r>
      <w:r w:rsidR="00CB6677" w:rsidRPr="00E05A97">
        <w:rPr>
          <w:rFonts w:ascii="Calibri" w:eastAsia="SimSun" w:hAnsi="Calibri" w:cstheme="minorHAnsi"/>
          <w:b/>
          <w:kern w:val="2"/>
          <w:sz w:val="22"/>
          <w:lang w:eastAsia="hi-IN" w:bidi="hi-IN"/>
        </w:rPr>
        <w:t>62</w:t>
      </w:r>
      <w:r w:rsidRPr="00E05A97">
        <w:rPr>
          <w:rFonts w:ascii="Calibri" w:eastAsia="SimSun" w:hAnsi="Calibri" w:cstheme="minorHAnsi"/>
          <w:b/>
          <w:kern w:val="2"/>
          <w:sz w:val="22"/>
          <w:lang w:eastAsia="hi-IN" w:bidi="hi-IN"/>
        </w:rPr>
        <w:t>/202</w:t>
      </w:r>
      <w:r w:rsidR="00CB6677" w:rsidRPr="00E05A97">
        <w:rPr>
          <w:rFonts w:ascii="Calibri" w:eastAsia="SimSun" w:hAnsi="Calibri" w:cstheme="minorHAnsi"/>
          <w:b/>
          <w:kern w:val="2"/>
          <w:sz w:val="22"/>
          <w:lang w:eastAsia="hi-IN" w:bidi="hi-IN"/>
        </w:rPr>
        <w:t>5</w:t>
      </w:r>
      <w:r w:rsidRPr="00E05A97">
        <w:rPr>
          <w:rFonts w:ascii="Calibri" w:eastAsia="SimSun" w:hAnsi="Calibri" w:cstheme="minorHAnsi"/>
          <w:b/>
          <w:kern w:val="2"/>
          <w:sz w:val="22"/>
          <w:lang w:eastAsia="hi-IN" w:bidi="hi-IN"/>
        </w:rPr>
        <w:t>.</w:t>
      </w:r>
    </w:p>
    <w:p w:rsidR="008F0A7E" w:rsidRPr="00E05A97" w:rsidRDefault="00B77ED4" w:rsidP="008F0A7E">
      <w:pPr>
        <w:spacing w:line="300" w:lineRule="auto"/>
        <w:rPr>
          <w:rFonts w:ascii="Calibri" w:eastAsia="SimSun" w:hAnsi="Calibri" w:cstheme="minorHAnsi"/>
          <w:b/>
          <w:bCs/>
          <w:kern w:val="2"/>
          <w:sz w:val="22"/>
          <w:lang w:eastAsia="pl-PL"/>
        </w:rPr>
      </w:pPr>
      <w:r w:rsidRPr="00E05A97">
        <w:rPr>
          <w:rFonts w:ascii="Calibri" w:eastAsia="SimSun" w:hAnsi="Calibri" w:cstheme="minorHAnsi"/>
          <w:b/>
          <w:bCs/>
          <w:kern w:val="2"/>
          <w:sz w:val="22"/>
          <w:lang w:eastAsia="pl-PL"/>
        </w:rPr>
        <w:t>ad 9</w:t>
      </w:r>
      <w:r w:rsidR="008F0A7E" w:rsidRPr="00E05A97">
        <w:rPr>
          <w:rFonts w:ascii="Calibri" w:hAnsi="Calibri"/>
          <w:sz w:val="22"/>
        </w:rPr>
        <w:t xml:space="preserve"> </w:t>
      </w:r>
    </w:p>
    <w:p w:rsidR="003F7757" w:rsidRPr="00E05A97" w:rsidRDefault="007336E2" w:rsidP="00617E90">
      <w:pPr>
        <w:spacing w:after="240" w:line="300" w:lineRule="auto"/>
        <w:rPr>
          <w:rFonts w:ascii="Calibri" w:eastAsia="SimSun" w:hAnsi="Calibri" w:cstheme="minorHAnsi"/>
          <w:b/>
          <w:bCs/>
          <w:kern w:val="2"/>
          <w:sz w:val="22"/>
          <w:lang w:eastAsia="pl-PL"/>
        </w:rPr>
      </w:pPr>
      <w:r w:rsidRPr="00E05A97">
        <w:rPr>
          <w:rFonts w:ascii="Calibri" w:eastAsia="SimSun" w:hAnsi="Calibri" w:cstheme="minorHAnsi"/>
          <w:b/>
          <w:bCs/>
          <w:kern w:val="2"/>
          <w:sz w:val="22"/>
          <w:lang w:eastAsia="pl-PL"/>
        </w:rPr>
        <w:t>Interpelacje, zapytania i wolne wnioski.</w:t>
      </w:r>
    </w:p>
    <w:p w:rsidR="000654AF" w:rsidRPr="00E05A97" w:rsidRDefault="000654AF" w:rsidP="001E524D">
      <w:pPr>
        <w:spacing w:after="120" w:line="300" w:lineRule="auto"/>
        <w:rPr>
          <w:rFonts w:ascii="Calibri" w:eastAsia="Times New Roman" w:hAnsi="Calibri" w:cs="Calibri"/>
          <w:kern w:val="2"/>
          <w:sz w:val="22"/>
          <w:lang w:eastAsia="hi-IN" w:bidi="hi-IN"/>
        </w:rPr>
      </w:pPr>
      <w:r w:rsidRPr="00E05A97">
        <w:rPr>
          <w:rFonts w:ascii="Calibri" w:eastAsia="Times New Roman" w:hAnsi="Calibri" w:cs="Calibri"/>
          <w:kern w:val="2"/>
          <w:sz w:val="22"/>
          <w:lang w:eastAsia="hi-IN" w:bidi="hi-IN"/>
        </w:rPr>
        <w:lastRenderedPageBreak/>
        <w:t>Do protokołu interpelacje złożyli następujący radni:</w:t>
      </w:r>
    </w:p>
    <w:p w:rsidR="00D676B3" w:rsidRPr="00E05A97" w:rsidRDefault="00D676B3" w:rsidP="00D676B3">
      <w:pPr>
        <w:pStyle w:val="Akapitzlist"/>
        <w:numPr>
          <w:ilvl w:val="0"/>
          <w:numId w:val="18"/>
        </w:numPr>
        <w:spacing w:line="300" w:lineRule="auto"/>
        <w:ind w:left="284" w:hanging="284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Bożena Kwiatkowska w sprawach:</w:t>
      </w:r>
    </w:p>
    <w:p w:rsidR="00D676B3" w:rsidRPr="00E05A97" w:rsidRDefault="00D676B3" w:rsidP="00D676B3">
      <w:pPr>
        <w:pStyle w:val="Akapitzlist"/>
        <w:numPr>
          <w:ilvl w:val="0"/>
          <w:numId w:val="19"/>
        </w:numPr>
        <w:spacing w:line="300" w:lineRule="auto"/>
        <w:ind w:left="567" w:hanging="283"/>
        <w:rPr>
          <w:rFonts w:ascii="Calibri" w:eastAsia="Times New Roman" w:hAnsi="Calibri" w:cs="Calibri"/>
          <w:sz w:val="22"/>
          <w:lang w:eastAsia="pl-PL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poszerzenia chodnika wzdłuż ul. Wańkowicza</w:t>
      </w:r>
    </w:p>
    <w:p w:rsidR="00D676B3" w:rsidRPr="00E05A97" w:rsidRDefault="00D676B3" w:rsidP="00D676B3">
      <w:pPr>
        <w:pStyle w:val="Akapitzlist"/>
        <w:numPr>
          <w:ilvl w:val="0"/>
          <w:numId w:val="19"/>
        </w:numPr>
        <w:spacing w:line="300" w:lineRule="auto"/>
        <w:ind w:left="567" w:hanging="283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naprawy nawierzchni jezdni oraz części miejsc parkingowych i chodnika przy ul. Jeżewskiego.</w:t>
      </w:r>
    </w:p>
    <w:p w:rsidR="00D676B3" w:rsidRPr="00E05A97" w:rsidRDefault="00D676B3" w:rsidP="00D676B3">
      <w:pPr>
        <w:pStyle w:val="Akapitzlist"/>
        <w:numPr>
          <w:ilvl w:val="0"/>
          <w:numId w:val="18"/>
        </w:numPr>
        <w:spacing w:line="300" w:lineRule="auto"/>
        <w:ind w:left="284" w:hanging="284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Maciej Antosiuk w sprawach:</w:t>
      </w:r>
    </w:p>
    <w:p w:rsidR="00D676B3" w:rsidRPr="00E05A97" w:rsidRDefault="00E5081C" w:rsidP="00E5081C">
      <w:pPr>
        <w:pStyle w:val="Akapitzlist"/>
        <w:numPr>
          <w:ilvl w:val="0"/>
          <w:numId w:val="20"/>
        </w:numPr>
        <w:spacing w:line="300" w:lineRule="auto"/>
        <w:ind w:left="567" w:hanging="283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remontu chodnika wzdłuż ul. Stryjeńskich,</w:t>
      </w:r>
    </w:p>
    <w:p w:rsidR="00E5081C" w:rsidRPr="00E05A97" w:rsidRDefault="00E5081C" w:rsidP="00E5081C">
      <w:pPr>
        <w:pStyle w:val="Akapitzlist"/>
        <w:numPr>
          <w:ilvl w:val="0"/>
          <w:numId w:val="20"/>
        </w:numPr>
        <w:spacing w:line="300" w:lineRule="auto"/>
        <w:ind w:left="567" w:hanging="283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bazarku "Na Dołku",</w:t>
      </w:r>
    </w:p>
    <w:p w:rsidR="00E5081C" w:rsidRPr="00E05A97" w:rsidRDefault="00E5081C" w:rsidP="00E5081C">
      <w:pPr>
        <w:pStyle w:val="Akapitzlist"/>
        <w:numPr>
          <w:ilvl w:val="0"/>
          <w:numId w:val="20"/>
        </w:numPr>
        <w:spacing w:line="300" w:lineRule="auto"/>
        <w:ind w:left="567" w:hanging="283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odbioru śmieci,</w:t>
      </w:r>
    </w:p>
    <w:p w:rsidR="00E5081C" w:rsidRPr="00E05A97" w:rsidRDefault="00E5081C" w:rsidP="00E5081C">
      <w:pPr>
        <w:pStyle w:val="Akapitzlist"/>
        <w:numPr>
          <w:ilvl w:val="0"/>
          <w:numId w:val="20"/>
        </w:numPr>
        <w:spacing w:line="300" w:lineRule="auto"/>
        <w:ind w:left="567" w:hanging="283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ulic w rejonie al. KEN 53,55,57,</w:t>
      </w:r>
    </w:p>
    <w:p w:rsidR="00E5081C" w:rsidRPr="00E05A97" w:rsidRDefault="00E5081C" w:rsidP="00E5081C">
      <w:pPr>
        <w:pStyle w:val="Akapitzlist"/>
        <w:numPr>
          <w:ilvl w:val="0"/>
          <w:numId w:val="20"/>
        </w:numPr>
        <w:spacing w:line="300" w:lineRule="auto"/>
        <w:ind w:left="567" w:hanging="283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programu "Warszawa Chroni".</w:t>
      </w:r>
    </w:p>
    <w:p w:rsidR="00E5081C" w:rsidRPr="00E05A97" w:rsidRDefault="00E5081C" w:rsidP="00E5081C">
      <w:pPr>
        <w:pStyle w:val="Akapitzlist"/>
        <w:numPr>
          <w:ilvl w:val="0"/>
          <w:numId w:val="18"/>
        </w:numPr>
        <w:spacing w:line="300" w:lineRule="auto"/>
        <w:ind w:left="284" w:hanging="284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</w:rPr>
        <w:t>Halina Kupiecka w sprawie</w:t>
      </w:r>
      <w:r w:rsidRPr="00E05A97">
        <w:rPr>
          <w:rFonts w:ascii="Calibri" w:eastAsia="Times New Roman" w:hAnsi="Calibri" w:cs="Calibri"/>
          <w:sz w:val="22"/>
          <w:lang w:eastAsia="pl-PL"/>
        </w:rPr>
        <w:t xml:space="preserve"> zmian w komunikacji miejskiej i polepszenia oferty komunikacyjnej połączenia Natolina i Wilanowa.</w:t>
      </w:r>
    </w:p>
    <w:p w:rsidR="00E5081C" w:rsidRPr="00E05A97" w:rsidRDefault="00E5081C" w:rsidP="00E5081C">
      <w:pPr>
        <w:pStyle w:val="Akapitzlist"/>
        <w:numPr>
          <w:ilvl w:val="0"/>
          <w:numId w:val="18"/>
        </w:numPr>
        <w:spacing w:line="300" w:lineRule="auto"/>
        <w:ind w:left="284" w:hanging="284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Tomasz Krasowski w sprawie poprawy bezpieczeństwa na skrzyżowaniu al. Jana Rodowicza "Anody" i ul. Dolina Służewiecka.</w:t>
      </w:r>
    </w:p>
    <w:p w:rsidR="00E5081C" w:rsidRPr="00E05A97" w:rsidRDefault="00E5081C" w:rsidP="00E5081C">
      <w:pPr>
        <w:pStyle w:val="Akapitzlist"/>
        <w:numPr>
          <w:ilvl w:val="0"/>
          <w:numId w:val="18"/>
        </w:numPr>
        <w:spacing w:line="300" w:lineRule="auto"/>
        <w:ind w:left="284" w:hanging="284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Ryszard Zięciak w sprawach:</w:t>
      </w:r>
    </w:p>
    <w:p w:rsidR="00E5081C" w:rsidRPr="00E05A97" w:rsidRDefault="00E5081C" w:rsidP="00E5081C">
      <w:pPr>
        <w:pStyle w:val="Akapitzlist"/>
        <w:numPr>
          <w:ilvl w:val="0"/>
          <w:numId w:val="21"/>
        </w:numPr>
        <w:spacing w:line="300" w:lineRule="auto"/>
        <w:ind w:left="567" w:hanging="283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 xml:space="preserve"> złego stanu chodnika przy ul. Belgradzkiej od ul. Braci Wagów do ul. KEN utrudniający między innymi dojście do przejścia przez jezdnię,</w:t>
      </w:r>
    </w:p>
    <w:p w:rsidR="00E5081C" w:rsidRPr="00E05A97" w:rsidRDefault="00E5081C" w:rsidP="00E5081C">
      <w:pPr>
        <w:pStyle w:val="Akapitzlist"/>
        <w:numPr>
          <w:ilvl w:val="0"/>
          <w:numId w:val="21"/>
        </w:numPr>
        <w:spacing w:line="300" w:lineRule="auto"/>
        <w:ind w:left="567" w:hanging="283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 xml:space="preserve"> remontu kolejnych miejsc parkingowych i chodnika po stronie wschodniej ul. Braci Wagów,</w:t>
      </w:r>
    </w:p>
    <w:p w:rsidR="00E5081C" w:rsidRPr="00E05A97" w:rsidRDefault="00E5081C" w:rsidP="00E5081C">
      <w:pPr>
        <w:pStyle w:val="Akapitzlist"/>
        <w:numPr>
          <w:ilvl w:val="0"/>
          <w:numId w:val="21"/>
        </w:numPr>
        <w:spacing w:line="300" w:lineRule="auto"/>
        <w:ind w:left="567" w:hanging="283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remontu chodnika po wschodniej stronie ul. Stryjeńskich od przychodni Na Uboczu do południowej obwodnicy Warszawy,</w:t>
      </w:r>
    </w:p>
    <w:p w:rsidR="00E5081C" w:rsidRPr="00E05A97" w:rsidRDefault="00E5081C" w:rsidP="00E5081C">
      <w:pPr>
        <w:pStyle w:val="Akapitzlist"/>
        <w:numPr>
          <w:ilvl w:val="0"/>
          <w:numId w:val="21"/>
        </w:numPr>
        <w:spacing w:line="300" w:lineRule="auto"/>
        <w:ind w:left="567" w:hanging="283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remontu pozostałej części chodnika przy ul. Dereniowej (na wysokości budynku Dereniowa 4).</w:t>
      </w:r>
    </w:p>
    <w:p w:rsidR="00E5081C" w:rsidRPr="00E05A97" w:rsidRDefault="00E5081C" w:rsidP="00E5081C">
      <w:pPr>
        <w:pStyle w:val="Akapitzlist"/>
        <w:numPr>
          <w:ilvl w:val="0"/>
          <w:numId w:val="18"/>
        </w:numPr>
        <w:spacing w:line="300" w:lineRule="auto"/>
        <w:ind w:left="284" w:hanging="284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Paweł Nowocień w sprawach:</w:t>
      </w:r>
    </w:p>
    <w:p w:rsidR="00E5081C" w:rsidRPr="00E05A97" w:rsidRDefault="00E5081C" w:rsidP="00ED2512">
      <w:pPr>
        <w:pStyle w:val="Akapitzlist"/>
        <w:numPr>
          <w:ilvl w:val="0"/>
          <w:numId w:val="23"/>
        </w:numPr>
        <w:spacing w:line="300" w:lineRule="auto"/>
        <w:ind w:left="567" w:hanging="283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ul. Kłobuckiej – dojścia do przystanku autobusowego przy ul. Wyczółki,</w:t>
      </w:r>
    </w:p>
    <w:p w:rsidR="00E5081C" w:rsidRPr="00E05A97" w:rsidRDefault="00E5081C" w:rsidP="00ED2512">
      <w:pPr>
        <w:pStyle w:val="Akapitzlist"/>
        <w:numPr>
          <w:ilvl w:val="0"/>
          <w:numId w:val="23"/>
        </w:numPr>
        <w:spacing w:line="300" w:lineRule="auto"/>
        <w:ind w:left="567" w:hanging="283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realizacji projektów Budżetu Obywatelskiego z roku 2018,</w:t>
      </w:r>
    </w:p>
    <w:p w:rsidR="00E5081C" w:rsidRPr="00E05A97" w:rsidRDefault="00E5081C" w:rsidP="00ED2512">
      <w:pPr>
        <w:pStyle w:val="Akapitzlist"/>
        <w:numPr>
          <w:ilvl w:val="0"/>
          <w:numId w:val="23"/>
        </w:numPr>
        <w:spacing w:line="300" w:lineRule="auto"/>
        <w:ind w:left="567" w:hanging="283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połączenia ul. Koprowskiego z ul. Złotego Potoku,</w:t>
      </w:r>
    </w:p>
    <w:p w:rsidR="00E5081C" w:rsidRPr="00E05A97" w:rsidRDefault="00E5081C" w:rsidP="00ED2512">
      <w:pPr>
        <w:pStyle w:val="Akapitzlist"/>
        <w:numPr>
          <w:ilvl w:val="0"/>
          <w:numId w:val="23"/>
        </w:numPr>
        <w:spacing w:line="300" w:lineRule="auto"/>
        <w:ind w:left="567" w:hanging="283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zabezpieczenia dojścia do PKP Okęcie przed rozjeżdżaniem oraz dostawienia latarni,</w:t>
      </w:r>
    </w:p>
    <w:p w:rsidR="00E5081C" w:rsidRPr="00E05A97" w:rsidRDefault="00E5081C" w:rsidP="00ED2512">
      <w:pPr>
        <w:pStyle w:val="Akapitzlist"/>
        <w:numPr>
          <w:ilvl w:val="0"/>
          <w:numId w:val="23"/>
        </w:numPr>
        <w:spacing w:line="300" w:lineRule="auto"/>
        <w:ind w:left="567" w:hanging="283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zabezpieczenia dojazdu do budowy przy ul. Pieskowej Skały</w:t>
      </w:r>
    </w:p>
    <w:p w:rsidR="00E5081C" w:rsidRPr="00E05A97" w:rsidRDefault="00ED2512" w:rsidP="00ED2512">
      <w:pPr>
        <w:pStyle w:val="Akapitzlist"/>
        <w:numPr>
          <w:ilvl w:val="0"/>
          <w:numId w:val="18"/>
        </w:numPr>
        <w:spacing w:line="300" w:lineRule="auto"/>
        <w:ind w:left="284" w:hanging="284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Olga Górna</w:t>
      </w:r>
      <w:r w:rsidR="00E5081C" w:rsidRPr="00E05A97">
        <w:rPr>
          <w:rFonts w:ascii="Calibri" w:eastAsia="Times New Roman" w:hAnsi="Calibri" w:cs="Calibri"/>
          <w:sz w:val="22"/>
          <w:lang w:eastAsia="pl-PL"/>
        </w:rPr>
        <w:t xml:space="preserve"> w sprawach:</w:t>
      </w:r>
    </w:p>
    <w:p w:rsidR="00ED2512" w:rsidRPr="00E05A97" w:rsidRDefault="00ED2512" w:rsidP="00ED2512">
      <w:pPr>
        <w:pStyle w:val="Akapitzlist"/>
        <w:numPr>
          <w:ilvl w:val="0"/>
          <w:numId w:val="24"/>
        </w:numPr>
        <w:spacing w:line="300" w:lineRule="auto"/>
        <w:ind w:left="567" w:hanging="283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remontu chodnika przy ul. Dzwonniczej,</w:t>
      </w:r>
    </w:p>
    <w:p w:rsidR="00ED2512" w:rsidRPr="00E05A97" w:rsidRDefault="00ED2512" w:rsidP="00ED2512">
      <w:pPr>
        <w:pStyle w:val="Akapitzlist"/>
        <w:numPr>
          <w:ilvl w:val="0"/>
          <w:numId w:val="24"/>
        </w:numPr>
        <w:spacing w:line="300" w:lineRule="auto"/>
        <w:ind w:left="567" w:hanging="283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 xml:space="preserve">remontu chodników w rejonie ul. </w:t>
      </w:r>
      <w:proofErr w:type="spellStart"/>
      <w:r w:rsidRPr="00E05A97">
        <w:rPr>
          <w:rFonts w:ascii="Calibri" w:eastAsia="Times New Roman" w:hAnsi="Calibri" w:cs="Calibri"/>
          <w:sz w:val="22"/>
          <w:lang w:eastAsia="pl-PL"/>
        </w:rPr>
        <w:t>Buszyckiej</w:t>
      </w:r>
      <w:proofErr w:type="spellEnd"/>
      <w:r w:rsidRPr="00E05A97">
        <w:rPr>
          <w:rFonts w:ascii="Calibri" w:eastAsia="Times New Roman" w:hAnsi="Calibri" w:cs="Calibri"/>
          <w:sz w:val="22"/>
          <w:lang w:eastAsia="pl-PL"/>
        </w:rPr>
        <w:t>,</w:t>
      </w:r>
    </w:p>
    <w:p w:rsidR="00ED2512" w:rsidRPr="00E05A97" w:rsidRDefault="00ED2512" w:rsidP="00ED2512">
      <w:pPr>
        <w:pStyle w:val="Akapitzlist"/>
        <w:numPr>
          <w:ilvl w:val="0"/>
          <w:numId w:val="24"/>
        </w:numPr>
        <w:spacing w:line="300" w:lineRule="auto"/>
        <w:ind w:left="567" w:hanging="283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kolejnej edycji konkursu wokalnego „Ursynowskie Skowronki”,</w:t>
      </w:r>
    </w:p>
    <w:p w:rsidR="00ED2512" w:rsidRPr="00E05A97" w:rsidRDefault="00ED2512" w:rsidP="00ED2512">
      <w:pPr>
        <w:pStyle w:val="Akapitzlist"/>
        <w:numPr>
          <w:ilvl w:val="0"/>
          <w:numId w:val="24"/>
        </w:numPr>
        <w:spacing w:line="300" w:lineRule="auto"/>
        <w:ind w:left="567" w:hanging="283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nawierzchni ul. Pelikanów,</w:t>
      </w:r>
    </w:p>
    <w:p w:rsidR="00ED2512" w:rsidRPr="00E05A97" w:rsidRDefault="00ED2512" w:rsidP="00ED2512">
      <w:pPr>
        <w:pStyle w:val="Akapitzlist"/>
        <w:numPr>
          <w:ilvl w:val="0"/>
          <w:numId w:val="24"/>
        </w:numPr>
        <w:spacing w:line="300" w:lineRule="auto"/>
        <w:ind w:left="567" w:hanging="283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 xml:space="preserve">postępów i terminowości prac nad projektem modernizacji </w:t>
      </w:r>
      <w:proofErr w:type="spellStart"/>
      <w:r w:rsidRPr="00E05A97">
        <w:rPr>
          <w:rFonts w:ascii="Calibri" w:eastAsia="Times New Roman" w:hAnsi="Calibri" w:cs="Calibri"/>
          <w:sz w:val="22"/>
          <w:lang w:eastAsia="pl-PL"/>
        </w:rPr>
        <w:t>Karczunkowskiej</w:t>
      </w:r>
      <w:proofErr w:type="spellEnd"/>
      <w:r w:rsidRPr="00E05A97">
        <w:rPr>
          <w:rFonts w:ascii="Calibri" w:eastAsia="Times New Roman" w:hAnsi="Calibri" w:cs="Calibri"/>
          <w:sz w:val="22"/>
          <w:lang w:eastAsia="pl-PL"/>
        </w:rPr>
        <w:t>,</w:t>
      </w:r>
    </w:p>
    <w:p w:rsidR="00ED2512" w:rsidRPr="00E05A97" w:rsidRDefault="00ED2512" w:rsidP="00ED2512">
      <w:pPr>
        <w:pStyle w:val="Akapitzlist"/>
        <w:numPr>
          <w:ilvl w:val="0"/>
          <w:numId w:val="24"/>
        </w:numPr>
        <w:spacing w:line="300" w:lineRule="auto"/>
        <w:ind w:left="567" w:hanging="283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przejścia dla pieszych przez Puławską na wys. ul. Żołny,</w:t>
      </w:r>
    </w:p>
    <w:p w:rsidR="00ED2512" w:rsidRPr="00E05A97" w:rsidRDefault="00ED2512" w:rsidP="00ED2512">
      <w:pPr>
        <w:pStyle w:val="Akapitzlist"/>
        <w:numPr>
          <w:ilvl w:val="0"/>
          <w:numId w:val="24"/>
        </w:numPr>
        <w:spacing w:line="300" w:lineRule="auto"/>
        <w:ind w:left="567" w:hanging="283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stanu technicznego schodów przy Romera,</w:t>
      </w:r>
    </w:p>
    <w:p w:rsidR="00ED2512" w:rsidRPr="00E05A97" w:rsidRDefault="00ED2512" w:rsidP="00ED2512">
      <w:pPr>
        <w:pStyle w:val="Akapitzlist"/>
        <w:numPr>
          <w:ilvl w:val="0"/>
          <w:numId w:val="24"/>
        </w:numPr>
        <w:spacing w:line="300" w:lineRule="auto"/>
        <w:ind w:left="567" w:hanging="283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serwisu lamp solarnych na ul. Kujawiaka,</w:t>
      </w:r>
    </w:p>
    <w:p w:rsidR="00ED2512" w:rsidRPr="00E05A97" w:rsidRDefault="00ED2512" w:rsidP="00ED2512">
      <w:pPr>
        <w:pStyle w:val="Akapitzlist"/>
        <w:numPr>
          <w:ilvl w:val="0"/>
          <w:numId w:val="24"/>
        </w:numPr>
        <w:spacing w:line="300" w:lineRule="auto"/>
        <w:ind w:left="567" w:hanging="283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słupków na ul. Karmazynowej,</w:t>
      </w:r>
    </w:p>
    <w:p w:rsidR="00ED2512" w:rsidRPr="00E05A97" w:rsidRDefault="00ED2512" w:rsidP="00ED2512">
      <w:pPr>
        <w:pStyle w:val="Akapitzlist"/>
        <w:numPr>
          <w:ilvl w:val="0"/>
          <w:numId w:val="24"/>
        </w:numPr>
        <w:spacing w:line="300" w:lineRule="auto"/>
        <w:ind w:left="567" w:hanging="283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remontu nawierzchni i chodnika na ul. Żołny,</w:t>
      </w:r>
    </w:p>
    <w:p w:rsidR="00ED2512" w:rsidRPr="00E05A97" w:rsidRDefault="00ED2512" w:rsidP="00ED2512">
      <w:pPr>
        <w:pStyle w:val="Akapitzlist"/>
        <w:numPr>
          <w:ilvl w:val="0"/>
          <w:numId w:val="24"/>
        </w:numPr>
        <w:spacing w:line="300" w:lineRule="auto"/>
        <w:ind w:left="567" w:hanging="283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analizy dotyczącej wiaduktu na ul. Pileckiego.</w:t>
      </w:r>
    </w:p>
    <w:p w:rsidR="00ED2512" w:rsidRPr="00E05A97" w:rsidRDefault="00ED2512" w:rsidP="00ED2512">
      <w:pPr>
        <w:pStyle w:val="Akapitzlist"/>
        <w:numPr>
          <w:ilvl w:val="0"/>
          <w:numId w:val="18"/>
        </w:numPr>
        <w:spacing w:line="300" w:lineRule="auto"/>
        <w:ind w:left="284" w:hanging="284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Paweł Lenarczyk w sprawach:</w:t>
      </w:r>
    </w:p>
    <w:p w:rsidR="00E5081C" w:rsidRPr="00E05A97" w:rsidRDefault="00ED2512" w:rsidP="00ED2512">
      <w:pPr>
        <w:pStyle w:val="Akapitzlist"/>
        <w:numPr>
          <w:ilvl w:val="0"/>
          <w:numId w:val="25"/>
        </w:numPr>
        <w:spacing w:line="300" w:lineRule="auto"/>
        <w:ind w:left="567" w:hanging="283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t>odbioru frakcji zielonej od posiadaczy kompostowników,</w:t>
      </w:r>
    </w:p>
    <w:p w:rsidR="00ED2512" w:rsidRPr="00E05A97" w:rsidRDefault="00ED2512" w:rsidP="003740C5">
      <w:pPr>
        <w:pStyle w:val="Akapitzlist"/>
        <w:numPr>
          <w:ilvl w:val="0"/>
          <w:numId w:val="25"/>
        </w:numPr>
        <w:spacing w:after="120" w:line="300" w:lineRule="auto"/>
        <w:ind w:left="568" w:hanging="284"/>
        <w:rPr>
          <w:rFonts w:ascii="Calibri" w:eastAsia="Times New Roman" w:hAnsi="Calibri" w:cs="Calibri"/>
          <w:sz w:val="22"/>
        </w:rPr>
      </w:pPr>
      <w:r w:rsidRPr="00E05A97">
        <w:rPr>
          <w:rFonts w:ascii="Calibri" w:eastAsia="Times New Roman" w:hAnsi="Calibri" w:cs="Calibri"/>
          <w:sz w:val="22"/>
          <w:lang w:eastAsia="pl-PL"/>
        </w:rPr>
        <w:lastRenderedPageBreak/>
        <w:t>remontu przedszkola oraz modernizacji terenu zielonego przy ul. Kajakowej</w:t>
      </w:r>
    </w:p>
    <w:p w:rsidR="003740C5" w:rsidRDefault="00720677" w:rsidP="001E524D">
      <w:pPr>
        <w:spacing w:after="120" w:line="300" w:lineRule="auto"/>
        <w:rPr>
          <w:rFonts w:ascii="Calibri" w:eastAsia="Times New Roman" w:hAnsi="Calibri" w:cs="Calibri"/>
          <w:kern w:val="2"/>
          <w:sz w:val="22"/>
          <w:lang w:eastAsia="hi-IN" w:bidi="hi-IN"/>
        </w:rPr>
      </w:pPr>
      <w:r>
        <w:rPr>
          <w:rFonts w:ascii="Calibri" w:eastAsia="Times New Roman" w:hAnsi="Calibri" w:cs="Calibri"/>
          <w:kern w:val="2"/>
          <w:sz w:val="22"/>
          <w:lang w:eastAsia="hi-IN" w:bidi="hi-IN"/>
        </w:rPr>
        <w:t>Z</w:t>
      </w:r>
      <w:r w:rsidR="003A762D" w:rsidRPr="00E05A97">
        <w:rPr>
          <w:rFonts w:ascii="Calibri" w:eastAsia="Times New Roman" w:hAnsi="Calibri" w:cs="Calibri"/>
          <w:kern w:val="2"/>
          <w:sz w:val="22"/>
          <w:lang w:eastAsia="hi-IN" w:bidi="hi-IN"/>
        </w:rPr>
        <w:t>amiar złożenia</w:t>
      </w:r>
      <w:r>
        <w:rPr>
          <w:rFonts w:ascii="Calibri" w:eastAsia="Times New Roman" w:hAnsi="Calibri" w:cs="Calibri"/>
          <w:kern w:val="2"/>
          <w:sz w:val="22"/>
          <w:lang w:eastAsia="hi-IN" w:bidi="hi-IN"/>
        </w:rPr>
        <w:t xml:space="preserve"> interpelacji zapowiedzieli radni:</w:t>
      </w:r>
    </w:p>
    <w:p w:rsidR="00720677" w:rsidRPr="00720677" w:rsidRDefault="00720677" w:rsidP="00720677">
      <w:pPr>
        <w:pStyle w:val="Akapitzlist"/>
        <w:numPr>
          <w:ilvl w:val="0"/>
          <w:numId w:val="32"/>
        </w:numPr>
        <w:spacing w:after="120" w:line="300" w:lineRule="auto"/>
        <w:rPr>
          <w:rFonts w:ascii="Calibri" w:eastAsia="Times New Roman" w:hAnsi="Calibri" w:cs="Calibri"/>
          <w:sz w:val="22"/>
        </w:rPr>
      </w:pPr>
      <w:r w:rsidRPr="00720677">
        <w:rPr>
          <w:rFonts w:ascii="Calibri" w:eastAsia="Times New Roman" w:hAnsi="Calibri" w:cs="Calibri"/>
          <w:sz w:val="22"/>
        </w:rPr>
        <w:t>Krystian Malesa</w:t>
      </w:r>
      <w:r>
        <w:rPr>
          <w:rFonts w:ascii="Calibri" w:eastAsia="Times New Roman" w:hAnsi="Calibri" w:cs="Calibri"/>
          <w:sz w:val="22"/>
        </w:rPr>
        <w:t xml:space="preserve"> w sprawie niezaimpregnowanych ławek oraz nieuporządkowanych gałęzi we wschodniej części Parku przy Bażantarni,</w:t>
      </w:r>
    </w:p>
    <w:p w:rsidR="00720677" w:rsidRDefault="00720677" w:rsidP="00962498">
      <w:pPr>
        <w:pStyle w:val="Akapitzlist"/>
        <w:numPr>
          <w:ilvl w:val="0"/>
          <w:numId w:val="32"/>
        </w:numPr>
        <w:spacing w:after="120" w:line="300" w:lineRule="auto"/>
        <w:rPr>
          <w:rFonts w:ascii="Calibri" w:eastAsia="Times New Roman" w:hAnsi="Calibri" w:cs="Calibri"/>
          <w:sz w:val="22"/>
        </w:rPr>
      </w:pPr>
      <w:r w:rsidRPr="00D70E27">
        <w:rPr>
          <w:rFonts w:ascii="Calibri" w:eastAsia="Times New Roman" w:hAnsi="Calibri" w:cs="Calibri"/>
          <w:sz w:val="22"/>
        </w:rPr>
        <w:t>Mateusz Rojewski</w:t>
      </w:r>
      <w:r w:rsidR="00D70E27" w:rsidRPr="00D70E27">
        <w:rPr>
          <w:rFonts w:ascii="Calibri" w:eastAsia="Times New Roman" w:hAnsi="Calibri" w:cs="Calibri"/>
          <w:sz w:val="22"/>
        </w:rPr>
        <w:t xml:space="preserve"> w sprawie odpowiedzi na interpelację nr 158 dot. zadaszeń nad wejściami do stacji na ursynowskim odcinku linii metra, z której wynika, że d</w:t>
      </w:r>
      <w:r w:rsidR="00D70E27" w:rsidRPr="00D70E27">
        <w:rPr>
          <w:rFonts w:ascii="Calibri" w:eastAsia="Times New Roman" w:hAnsi="Calibri" w:cs="Calibri"/>
          <w:sz w:val="22"/>
        </w:rPr>
        <w:t xml:space="preserve">zielnica Ursynów w 2021 r. przekazała do Biura Funduszy Europejskich i </w:t>
      </w:r>
      <w:r w:rsidR="00D70E27" w:rsidRPr="00D70E27">
        <w:rPr>
          <w:rFonts w:ascii="Calibri" w:eastAsia="Times New Roman" w:hAnsi="Calibri" w:cs="Calibri"/>
          <w:sz w:val="22"/>
        </w:rPr>
        <w:t>P</w:t>
      </w:r>
      <w:r w:rsidR="00D70E27" w:rsidRPr="00D70E27">
        <w:rPr>
          <w:rFonts w:ascii="Calibri" w:eastAsia="Times New Roman" w:hAnsi="Calibri" w:cs="Calibri"/>
          <w:sz w:val="22"/>
        </w:rPr>
        <w:t>olityki</w:t>
      </w:r>
      <w:r w:rsidR="00D70E27" w:rsidRPr="00D70E27">
        <w:rPr>
          <w:rFonts w:ascii="Calibri" w:eastAsia="Times New Roman" w:hAnsi="Calibri" w:cs="Calibri"/>
          <w:sz w:val="22"/>
        </w:rPr>
        <w:t xml:space="preserve"> Rozwoju środki w wysokości 600 tys. zł na przeprowadzenie konkursu na wykonanie koncepcji architektoniczno-budowlanej części zadaszeń. </w:t>
      </w:r>
      <w:r w:rsidR="00D70E27">
        <w:rPr>
          <w:rFonts w:ascii="Calibri" w:eastAsia="Times New Roman" w:hAnsi="Calibri" w:cs="Calibri"/>
          <w:sz w:val="22"/>
        </w:rPr>
        <w:t>P</w:t>
      </w:r>
      <w:r w:rsidR="00D70E27" w:rsidRPr="00D70E27">
        <w:rPr>
          <w:rFonts w:ascii="Calibri" w:eastAsia="Times New Roman" w:hAnsi="Calibri" w:cs="Calibri"/>
          <w:sz w:val="22"/>
        </w:rPr>
        <w:t>omimo wystosowanych przez ZTM</w:t>
      </w:r>
      <w:r w:rsidR="00D70E27" w:rsidRPr="00D70E27">
        <w:rPr>
          <w:rFonts w:ascii="Calibri" w:eastAsia="Times New Roman" w:hAnsi="Calibri" w:cs="Calibri"/>
          <w:sz w:val="22"/>
        </w:rPr>
        <w:t xml:space="preserve"> </w:t>
      </w:r>
      <w:r w:rsidR="00D70E27" w:rsidRPr="00D70E27">
        <w:rPr>
          <w:rFonts w:ascii="Calibri" w:eastAsia="Times New Roman" w:hAnsi="Calibri" w:cs="Calibri"/>
          <w:sz w:val="22"/>
        </w:rPr>
        <w:t xml:space="preserve">wniosków </w:t>
      </w:r>
      <w:r w:rsidR="00350B40">
        <w:rPr>
          <w:rFonts w:ascii="Calibri" w:eastAsia="Times New Roman" w:hAnsi="Calibri" w:cs="Calibri"/>
          <w:sz w:val="22"/>
        </w:rPr>
        <w:t xml:space="preserve">do ww. biura </w:t>
      </w:r>
      <w:r w:rsidR="00D70E27" w:rsidRPr="00D70E27">
        <w:rPr>
          <w:rFonts w:ascii="Calibri" w:eastAsia="Times New Roman" w:hAnsi="Calibri" w:cs="Calibri"/>
          <w:sz w:val="22"/>
        </w:rPr>
        <w:t>o zabezpieczenie środkó</w:t>
      </w:r>
      <w:r w:rsidR="00D70E27">
        <w:rPr>
          <w:rFonts w:ascii="Calibri" w:eastAsia="Times New Roman" w:hAnsi="Calibri" w:cs="Calibri"/>
          <w:sz w:val="22"/>
        </w:rPr>
        <w:t>w na</w:t>
      </w:r>
      <w:r w:rsidR="00350B40">
        <w:rPr>
          <w:rFonts w:ascii="Calibri" w:eastAsia="Times New Roman" w:hAnsi="Calibri" w:cs="Calibri"/>
          <w:sz w:val="22"/>
        </w:rPr>
        <w:t xml:space="preserve"> realizację prac, </w:t>
      </w:r>
      <w:r w:rsidR="00D70E27">
        <w:rPr>
          <w:rFonts w:ascii="Calibri" w:eastAsia="Times New Roman" w:hAnsi="Calibri" w:cs="Calibri"/>
          <w:sz w:val="22"/>
        </w:rPr>
        <w:t>ś</w:t>
      </w:r>
      <w:r w:rsidR="00350B40">
        <w:rPr>
          <w:rFonts w:ascii="Calibri" w:eastAsia="Times New Roman" w:hAnsi="Calibri" w:cs="Calibri"/>
          <w:sz w:val="22"/>
        </w:rPr>
        <w:t>rodki nie zostały przyznane</w:t>
      </w:r>
      <w:r w:rsidR="00D70E27">
        <w:rPr>
          <w:rFonts w:ascii="Calibri" w:eastAsia="Times New Roman" w:hAnsi="Calibri" w:cs="Calibri"/>
          <w:sz w:val="22"/>
        </w:rPr>
        <w:t>. W</w:t>
      </w:r>
      <w:r w:rsidR="00D70E27" w:rsidRPr="00D70E27">
        <w:rPr>
          <w:rFonts w:ascii="Calibri" w:eastAsia="Times New Roman" w:hAnsi="Calibri" w:cs="Calibri"/>
          <w:sz w:val="22"/>
        </w:rPr>
        <w:t>obec braku zabezpieczenia finansowego, ZTM nie przeprowadził</w:t>
      </w:r>
      <w:r w:rsidR="00D70E27" w:rsidRPr="00D70E27">
        <w:rPr>
          <w:rFonts w:ascii="Calibri" w:eastAsia="Times New Roman" w:hAnsi="Calibri" w:cs="Calibri"/>
          <w:sz w:val="22"/>
        </w:rPr>
        <w:t xml:space="preserve"> </w:t>
      </w:r>
      <w:r w:rsidR="00D70E27" w:rsidRPr="00D70E27">
        <w:rPr>
          <w:rFonts w:ascii="Calibri" w:eastAsia="Times New Roman" w:hAnsi="Calibri" w:cs="Calibri"/>
          <w:sz w:val="22"/>
        </w:rPr>
        <w:t>konkursu i nie kontynuował działań w tym zakresie.</w:t>
      </w:r>
    </w:p>
    <w:p w:rsidR="00D70E27" w:rsidRDefault="00D70E27" w:rsidP="001D093E">
      <w:pPr>
        <w:spacing w:after="120" w:line="300" w:lineRule="auto"/>
        <w:rPr>
          <w:rFonts w:ascii="Calibri" w:hAnsi="Calibri" w:cstheme="minorHAnsi"/>
          <w:sz w:val="22"/>
        </w:rPr>
      </w:pPr>
      <w:r w:rsidRPr="00D70E27">
        <w:rPr>
          <w:rFonts w:ascii="Calibri" w:hAnsi="Calibri" w:cstheme="minorHAnsi"/>
          <w:sz w:val="22"/>
        </w:rPr>
        <w:t xml:space="preserve">Radny Mateusz Rojewski zgłosił postulat stworzenia, wzorem poprzedniej kadencji, harmonogramu sesji z kilkumiesięcznym wyprzedzeniem. Taki system umożliwi radnym planowanie zajęć związanych z wykonywaną pracą oraz życiem prywatnym. </w:t>
      </w:r>
    </w:p>
    <w:p w:rsidR="00A33FC1" w:rsidRDefault="00350B40" w:rsidP="00C63E99">
      <w:pPr>
        <w:spacing w:line="300" w:lineRule="auto"/>
        <w:rPr>
          <w:rFonts w:ascii="Calibri" w:hAnsi="Calibri" w:cstheme="minorHAnsi"/>
          <w:sz w:val="22"/>
        </w:rPr>
      </w:pPr>
      <w:r>
        <w:rPr>
          <w:rFonts w:ascii="Calibri" w:hAnsi="Calibri" w:cstheme="minorHAnsi"/>
          <w:sz w:val="22"/>
        </w:rPr>
        <w:t xml:space="preserve">Przewodnicząca Rady Rodziców </w:t>
      </w:r>
      <w:r w:rsidR="00A33FC1">
        <w:rPr>
          <w:rFonts w:ascii="Calibri" w:hAnsi="Calibri" w:cstheme="minorHAnsi"/>
          <w:sz w:val="22"/>
        </w:rPr>
        <w:t>w</w:t>
      </w:r>
      <w:r>
        <w:rPr>
          <w:rFonts w:ascii="Calibri" w:hAnsi="Calibri" w:cstheme="minorHAnsi"/>
          <w:sz w:val="22"/>
        </w:rPr>
        <w:t xml:space="preserve"> Przedszkolu nr 79 przy ul. Kajakowej</w:t>
      </w:r>
      <w:r w:rsidR="00A33FC1">
        <w:rPr>
          <w:rFonts w:ascii="Calibri" w:hAnsi="Calibri" w:cstheme="minorHAnsi"/>
          <w:sz w:val="22"/>
        </w:rPr>
        <w:t>,</w:t>
      </w:r>
      <w:r>
        <w:rPr>
          <w:rFonts w:ascii="Calibri" w:hAnsi="Calibri" w:cstheme="minorHAnsi"/>
          <w:sz w:val="22"/>
        </w:rPr>
        <w:t xml:space="preserve"> zwróciła się w imieniu zaniepokojonych rodziców o udzielenie rzeczowej informacji na temat planowanego generalnego remontu placówki i zamknięcia jej na kolejne dwa lata. </w:t>
      </w:r>
      <w:r w:rsidR="00A33FC1">
        <w:rPr>
          <w:rFonts w:ascii="Calibri" w:hAnsi="Calibri" w:cstheme="minorHAnsi"/>
          <w:sz w:val="22"/>
        </w:rPr>
        <w:t>Przewodnicząca chciałaby móc przedstawić zainteresowanym mieszkańcom Zielonego Ursynowa</w:t>
      </w:r>
      <w:r w:rsidR="00C63E99">
        <w:rPr>
          <w:rFonts w:ascii="Calibri" w:hAnsi="Calibri" w:cstheme="minorHAnsi"/>
          <w:sz w:val="22"/>
        </w:rPr>
        <w:t>,</w:t>
      </w:r>
      <w:r w:rsidR="00A33FC1">
        <w:rPr>
          <w:rFonts w:ascii="Calibri" w:hAnsi="Calibri" w:cstheme="minorHAnsi"/>
          <w:sz w:val="22"/>
        </w:rPr>
        <w:t xml:space="preserve"> oficjalną decyzję i harmonogram planowanych prac do końca bieżącego miesiąca.</w:t>
      </w:r>
      <w:r w:rsidR="00A33FC1" w:rsidRPr="00A33FC1">
        <w:t xml:space="preserve"> </w:t>
      </w:r>
      <w:r w:rsidR="00A33FC1" w:rsidRPr="00A33FC1">
        <w:rPr>
          <w:rFonts w:ascii="Calibri" w:hAnsi="Calibri" w:cstheme="minorHAnsi"/>
          <w:sz w:val="22"/>
        </w:rPr>
        <w:t>Dotyczy to kwestii architektonicznych i planu zagospodarowania terenu zielonego przy przedszkolu.</w:t>
      </w:r>
      <w:r w:rsidR="00A33FC1">
        <w:rPr>
          <w:rFonts w:ascii="Calibri" w:hAnsi="Calibri" w:cstheme="minorHAnsi"/>
          <w:sz w:val="22"/>
        </w:rPr>
        <w:t xml:space="preserve"> Sprawa jest pilna, ponieważ w marcu rusza rekrutacja </w:t>
      </w:r>
      <w:r w:rsidR="00C63E99">
        <w:rPr>
          <w:rFonts w:ascii="Calibri" w:hAnsi="Calibri" w:cstheme="minorHAnsi"/>
          <w:sz w:val="22"/>
        </w:rPr>
        <w:t xml:space="preserve">i zapisy </w:t>
      </w:r>
      <w:r w:rsidR="00A33FC1">
        <w:rPr>
          <w:rFonts w:ascii="Calibri" w:hAnsi="Calibri" w:cstheme="minorHAnsi"/>
          <w:sz w:val="22"/>
        </w:rPr>
        <w:t xml:space="preserve">na kolejny rok. Z tym związane są różne decyzje życiowe i mieszkaniowe. </w:t>
      </w:r>
      <w:r w:rsidR="00A33FC1" w:rsidRPr="00A33FC1">
        <w:rPr>
          <w:rFonts w:ascii="Calibri" w:hAnsi="Calibri" w:cstheme="minorHAnsi"/>
          <w:sz w:val="22"/>
        </w:rPr>
        <w:t xml:space="preserve">Czasami rodzice </w:t>
      </w:r>
      <w:r w:rsidR="00A33FC1">
        <w:rPr>
          <w:rFonts w:ascii="Calibri" w:hAnsi="Calibri" w:cstheme="minorHAnsi"/>
          <w:sz w:val="22"/>
        </w:rPr>
        <w:t>d</w:t>
      </w:r>
      <w:r w:rsidR="00A33FC1" w:rsidRPr="00A33FC1">
        <w:rPr>
          <w:rFonts w:ascii="Calibri" w:hAnsi="Calibri" w:cstheme="minorHAnsi"/>
          <w:sz w:val="22"/>
        </w:rPr>
        <w:t xml:space="preserve">ecydują </w:t>
      </w:r>
      <w:r w:rsidR="00A33FC1">
        <w:rPr>
          <w:rFonts w:ascii="Calibri" w:hAnsi="Calibri" w:cstheme="minorHAnsi"/>
          <w:sz w:val="22"/>
        </w:rPr>
        <w:t>się na zmianę</w:t>
      </w:r>
      <w:r w:rsidR="00A33FC1" w:rsidRPr="00A33FC1">
        <w:rPr>
          <w:rFonts w:ascii="Calibri" w:hAnsi="Calibri" w:cstheme="minorHAnsi"/>
          <w:sz w:val="22"/>
        </w:rPr>
        <w:t xml:space="preserve"> miejsca </w:t>
      </w:r>
      <w:r w:rsidR="00431D63">
        <w:rPr>
          <w:rFonts w:ascii="Calibri" w:hAnsi="Calibri" w:cstheme="minorHAnsi"/>
          <w:sz w:val="22"/>
        </w:rPr>
        <w:t>za</w:t>
      </w:r>
      <w:r w:rsidR="00A33FC1" w:rsidRPr="00A33FC1">
        <w:rPr>
          <w:rFonts w:ascii="Calibri" w:hAnsi="Calibri" w:cstheme="minorHAnsi"/>
          <w:sz w:val="22"/>
        </w:rPr>
        <w:t xml:space="preserve">mieszkania w zależności od </w:t>
      </w:r>
      <w:r w:rsidR="00A33FC1">
        <w:rPr>
          <w:rFonts w:ascii="Calibri" w:hAnsi="Calibri" w:cstheme="minorHAnsi"/>
          <w:sz w:val="22"/>
        </w:rPr>
        <w:t xml:space="preserve">lokalizacji </w:t>
      </w:r>
      <w:r w:rsidR="00A33FC1" w:rsidRPr="00A33FC1">
        <w:rPr>
          <w:rFonts w:ascii="Calibri" w:hAnsi="Calibri" w:cstheme="minorHAnsi"/>
          <w:sz w:val="22"/>
        </w:rPr>
        <w:t>placówki oświatowej, do której uczęszcza dziecko.</w:t>
      </w:r>
      <w:r w:rsidR="00C63E99">
        <w:rPr>
          <w:rFonts w:ascii="Calibri" w:hAnsi="Calibri" w:cstheme="minorHAnsi"/>
          <w:sz w:val="22"/>
        </w:rPr>
        <w:t xml:space="preserve"> </w:t>
      </w:r>
    </w:p>
    <w:p w:rsidR="00A33FC1" w:rsidRDefault="00A33FC1" w:rsidP="00C63E99">
      <w:pPr>
        <w:spacing w:line="300" w:lineRule="auto"/>
        <w:rPr>
          <w:rFonts w:ascii="Calibri" w:hAnsi="Calibri" w:cstheme="minorHAnsi"/>
          <w:sz w:val="22"/>
        </w:rPr>
      </w:pPr>
      <w:r>
        <w:rPr>
          <w:rFonts w:ascii="Calibri" w:hAnsi="Calibri" w:cstheme="minorHAnsi"/>
          <w:sz w:val="22"/>
        </w:rPr>
        <w:t>W nawiązaniu do wcześniej omawianego tematu, Przewodnicząca zasugerowała, ab</w:t>
      </w:r>
      <w:r w:rsidR="00C63E99">
        <w:rPr>
          <w:rFonts w:ascii="Calibri" w:hAnsi="Calibri" w:cstheme="minorHAnsi"/>
          <w:sz w:val="22"/>
        </w:rPr>
        <w:t>y stworzyć</w:t>
      </w:r>
      <w:r>
        <w:rPr>
          <w:rFonts w:ascii="Calibri" w:hAnsi="Calibri" w:cstheme="minorHAnsi"/>
          <w:sz w:val="22"/>
        </w:rPr>
        <w:t xml:space="preserve"> ekologiczne</w:t>
      </w:r>
      <w:r w:rsidR="00C63E99">
        <w:rPr>
          <w:rFonts w:ascii="Calibri" w:hAnsi="Calibri" w:cstheme="minorHAnsi"/>
          <w:sz w:val="22"/>
        </w:rPr>
        <w:t>, leśne</w:t>
      </w:r>
      <w:r>
        <w:rPr>
          <w:rFonts w:ascii="Calibri" w:hAnsi="Calibri" w:cstheme="minorHAnsi"/>
          <w:sz w:val="22"/>
        </w:rPr>
        <w:t xml:space="preserve"> przedszkole i wykorzystać </w:t>
      </w:r>
      <w:r w:rsidR="00C63E99">
        <w:rPr>
          <w:rFonts w:ascii="Calibri" w:hAnsi="Calibri" w:cstheme="minorHAnsi"/>
          <w:sz w:val="22"/>
        </w:rPr>
        <w:t xml:space="preserve">do tego celu </w:t>
      </w:r>
      <w:r>
        <w:rPr>
          <w:rFonts w:ascii="Calibri" w:hAnsi="Calibri" w:cstheme="minorHAnsi"/>
          <w:sz w:val="22"/>
        </w:rPr>
        <w:t>potencjał, jaki posiada najstarsza placówka</w:t>
      </w:r>
      <w:r w:rsidR="00C63E99">
        <w:rPr>
          <w:rFonts w:ascii="Calibri" w:hAnsi="Calibri" w:cstheme="minorHAnsi"/>
          <w:sz w:val="22"/>
        </w:rPr>
        <w:t xml:space="preserve"> na Zielonym Ursynowie, przy ul. Kajakowej</w:t>
      </w:r>
      <w:r>
        <w:rPr>
          <w:rFonts w:ascii="Calibri" w:hAnsi="Calibri" w:cstheme="minorHAnsi"/>
          <w:sz w:val="22"/>
        </w:rPr>
        <w:t xml:space="preserve"> </w:t>
      </w:r>
      <w:r w:rsidR="00C63E99">
        <w:rPr>
          <w:rFonts w:ascii="Calibri" w:hAnsi="Calibri" w:cstheme="minorHAnsi"/>
          <w:sz w:val="22"/>
        </w:rPr>
        <w:t>. W ramach tego projektu można zaangażować lokalną społeczność, w tym osoby, których dzieci uczęszczały,</w:t>
      </w:r>
      <w:r w:rsidR="00E85A4C">
        <w:rPr>
          <w:rFonts w:ascii="Calibri" w:hAnsi="Calibri" w:cstheme="minorHAnsi"/>
          <w:sz w:val="22"/>
        </w:rPr>
        <w:t xml:space="preserve"> uczęszczają,</w:t>
      </w:r>
      <w:r w:rsidR="00C63E99">
        <w:rPr>
          <w:rFonts w:ascii="Calibri" w:hAnsi="Calibri" w:cstheme="minorHAnsi"/>
          <w:sz w:val="22"/>
        </w:rPr>
        <w:t xml:space="preserve"> bądź będą uczęszczały do przedszkola</w:t>
      </w:r>
      <w:r w:rsidR="00E85A4C">
        <w:rPr>
          <w:rFonts w:ascii="Calibri" w:hAnsi="Calibri" w:cstheme="minorHAnsi"/>
          <w:sz w:val="22"/>
        </w:rPr>
        <w:t>, w edukację ekologiczną i troskę</w:t>
      </w:r>
      <w:r w:rsidR="00C63E99" w:rsidRPr="00C63E99">
        <w:rPr>
          <w:rFonts w:ascii="Calibri" w:hAnsi="Calibri" w:cstheme="minorHAnsi"/>
          <w:sz w:val="22"/>
        </w:rPr>
        <w:t xml:space="preserve"> o środowisko naturalne</w:t>
      </w:r>
      <w:r w:rsidR="00C63E99">
        <w:rPr>
          <w:rFonts w:ascii="Calibri" w:hAnsi="Calibri" w:cstheme="minorHAnsi"/>
          <w:sz w:val="22"/>
        </w:rPr>
        <w:t>.</w:t>
      </w:r>
    </w:p>
    <w:p w:rsidR="003332A2" w:rsidRDefault="00E27B56" w:rsidP="00C63E99">
      <w:pPr>
        <w:spacing w:after="120" w:line="300" w:lineRule="auto"/>
        <w:rPr>
          <w:rFonts w:ascii="Calibri" w:hAnsi="Calibri" w:cstheme="minorHAnsi"/>
          <w:sz w:val="22"/>
        </w:rPr>
      </w:pPr>
      <w:r>
        <w:rPr>
          <w:rFonts w:ascii="Calibri" w:hAnsi="Calibri" w:cstheme="minorHAnsi"/>
          <w:sz w:val="22"/>
        </w:rPr>
        <w:t>Ze względu na podmokły charakter terenu</w:t>
      </w:r>
      <w:r w:rsidR="003332A2">
        <w:rPr>
          <w:rFonts w:ascii="Calibri" w:hAnsi="Calibri" w:cstheme="minorHAnsi"/>
          <w:sz w:val="22"/>
        </w:rPr>
        <w:t>,</w:t>
      </w:r>
      <w:r>
        <w:rPr>
          <w:rFonts w:ascii="Calibri" w:hAnsi="Calibri" w:cstheme="minorHAnsi"/>
          <w:sz w:val="22"/>
        </w:rPr>
        <w:t xml:space="preserve"> należałoby zorganizować system zbierania wód opadowych. Można </w:t>
      </w:r>
      <w:r w:rsidR="003332A2">
        <w:rPr>
          <w:rFonts w:ascii="Calibri" w:hAnsi="Calibri" w:cstheme="minorHAnsi"/>
          <w:sz w:val="22"/>
        </w:rPr>
        <w:t xml:space="preserve">też </w:t>
      </w:r>
      <w:r>
        <w:rPr>
          <w:rFonts w:ascii="Calibri" w:hAnsi="Calibri" w:cstheme="minorHAnsi"/>
          <w:sz w:val="22"/>
        </w:rPr>
        <w:t xml:space="preserve">stworzyć zielone dachy, oczka wodne, zmodernizować parking dla rowerów (80% rodziców korzysta z rowerów jako środka transportu), zbudować stację ładowania pojazdów elektrycznych (dzieci dojeżdżają na hulajnogach </w:t>
      </w:r>
      <w:r w:rsidRPr="00C63E99">
        <w:rPr>
          <w:rFonts w:ascii="Calibri" w:hAnsi="Calibri" w:cstheme="minorHAnsi"/>
          <w:sz w:val="22"/>
        </w:rPr>
        <w:t>do przedszkola i do szkoły podstawowej</w:t>
      </w:r>
      <w:r>
        <w:rPr>
          <w:rFonts w:ascii="Calibri" w:hAnsi="Calibri" w:cstheme="minorHAnsi"/>
          <w:sz w:val="22"/>
        </w:rPr>
        <w:t>)</w:t>
      </w:r>
      <w:r w:rsidRPr="00C63E99">
        <w:rPr>
          <w:rFonts w:ascii="Calibri" w:hAnsi="Calibri" w:cstheme="minorHAnsi"/>
          <w:sz w:val="22"/>
        </w:rPr>
        <w:t>.</w:t>
      </w:r>
      <w:r>
        <w:rPr>
          <w:rFonts w:ascii="Calibri" w:hAnsi="Calibri" w:cstheme="minorHAnsi"/>
          <w:sz w:val="22"/>
        </w:rPr>
        <w:t xml:space="preserve"> Placówka dysponuje dużym terenem zielonym, na którym można by </w:t>
      </w:r>
      <w:r w:rsidRPr="00E27B56">
        <w:rPr>
          <w:rFonts w:ascii="Calibri" w:hAnsi="Calibri" w:cstheme="minorHAnsi"/>
          <w:sz w:val="22"/>
        </w:rPr>
        <w:t>stworzyć altan</w:t>
      </w:r>
      <w:r w:rsidR="003332A2">
        <w:rPr>
          <w:rFonts w:ascii="Calibri" w:hAnsi="Calibri" w:cstheme="minorHAnsi"/>
          <w:sz w:val="22"/>
        </w:rPr>
        <w:t>ę</w:t>
      </w:r>
      <w:r w:rsidRPr="00E27B56">
        <w:rPr>
          <w:rFonts w:ascii="Calibri" w:hAnsi="Calibri" w:cstheme="minorHAnsi"/>
          <w:sz w:val="22"/>
        </w:rPr>
        <w:t>, która byłaby dostępna przez cały rok</w:t>
      </w:r>
      <w:r w:rsidR="003332A2">
        <w:rPr>
          <w:rFonts w:ascii="Calibri" w:hAnsi="Calibri" w:cstheme="minorHAnsi"/>
          <w:sz w:val="22"/>
        </w:rPr>
        <w:t xml:space="preserve"> na organizację</w:t>
      </w:r>
      <w:r w:rsidRPr="00E27B56">
        <w:rPr>
          <w:rFonts w:ascii="Calibri" w:hAnsi="Calibri" w:cstheme="minorHAnsi"/>
          <w:sz w:val="22"/>
        </w:rPr>
        <w:t xml:space="preserve"> warsztatów</w:t>
      </w:r>
      <w:r w:rsidR="003332A2">
        <w:rPr>
          <w:rFonts w:ascii="Calibri" w:hAnsi="Calibri" w:cstheme="minorHAnsi"/>
          <w:sz w:val="22"/>
        </w:rPr>
        <w:t xml:space="preserve">, pikników i innych wydarzeń. Dodatkowo, można by przy modernizacji budynku wziąć pod uwagę adaptację obiektu zgodnie z opracowanym przez miasto stołeczne programem „Warszawa chroni”. </w:t>
      </w:r>
    </w:p>
    <w:p w:rsidR="00A33FC1" w:rsidRDefault="00216CE6" w:rsidP="00A33FC1">
      <w:pPr>
        <w:spacing w:after="120" w:line="300" w:lineRule="auto"/>
        <w:rPr>
          <w:rFonts w:ascii="Calibri" w:hAnsi="Calibri" w:cstheme="minorHAnsi"/>
          <w:sz w:val="22"/>
        </w:rPr>
      </w:pPr>
      <w:r>
        <w:rPr>
          <w:rFonts w:ascii="Calibri" w:hAnsi="Calibri" w:cstheme="minorHAnsi"/>
          <w:sz w:val="22"/>
        </w:rPr>
        <w:t>Jakub Berent Zastępca Burmistrza Dzielnicy Ursynów m.st. Warszawy zadeklarował, że przekaże zgłoszoną sprawę burmistrzowi Robertowi Kempie, który nadzoruje kwestie oświaty w dzieln</w:t>
      </w:r>
      <w:r w:rsidR="00AD137F">
        <w:rPr>
          <w:rFonts w:ascii="Calibri" w:hAnsi="Calibri" w:cstheme="minorHAnsi"/>
          <w:sz w:val="22"/>
        </w:rPr>
        <w:t>icy, aby mieszkańcy uzyskali pełną i</w:t>
      </w:r>
      <w:r>
        <w:rPr>
          <w:rFonts w:ascii="Calibri" w:hAnsi="Calibri" w:cstheme="minorHAnsi"/>
          <w:sz w:val="22"/>
        </w:rPr>
        <w:t xml:space="preserve"> precy</w:t>
      </w:r>
      <w:r w:rsidR="00A2473B">
        <w:rPr>
          <w:rFonts w:ascii="Calibri" w:hAnsi="Calibri" w:cstheme="minorHAnsi"/>
          <w:sz w:val="22"/>
        </w:rPr>
        <w:t>zyjną informację dotyczącą placówki przy ul. Kajakowej.</w:t>
      </w:r>
      <w:r w:rsidR="00AD137F">
        <w:rPr>
          <w:rFonts w:ascii="Calibri" w:hAnsi="Calibri" w:cstheme="minorHAnsi"/>
          <w:sz w:val="22"/>
        </w:rPr>
        <w:t xml:space="preserve"> </w:t>
      </w:r>
    </w:p>
    <w:p w:rsidR="00AD137F" w:rsidRDefault="00AD137F" w:rsidP="004F05D6">
      <w:pPr>
        <w:spacing w:line="300" w:lineRule="auto"/>
        <w:rPr>
          <w:rFonts w:ascii="Calibri" w:hAnsi="Calibri" w:cstheme="minorHAnsi"/>
          <w:sz w:val="22"/>
        </w:rPr>
      </w:pPr>
      <w:r>
        <w:rPr>
          <w:rFonts w:ascii="Calibri" w:hAnsi="Calibri" w:cstheme="minorHAnsi"/>
          <w:sz w:val="22"/>
        </w:rPr>
        <w:t xml:space="preserve">Jarosław Minor, przedstawiciel </w:t>
      </w:r>
      <w:r w:rsidR="00C85089">
        <w:rPr>
          <w:rFonts w:ascii="Calibri" w:hAnsi="Calibri" w:cstheme="minorHAnsi"/>
          <w:sz w:val="22"/>
        </w:rPr>
        <w:t>mieszkańców bloku przy ul. Braci Wagów 20 i al. KEN 40</w:t>
      </w:r>
      <w:r w:rsidR="004F05D6">
        <w:rPr>
          <w:rFonts w:ascii="Calibri" w:hAnsi="Calibri" w:cstheme="minorHAnsi"/>
          <w:sz w:val="22"/>
        </w:rPr>
        <w:t>,</w:t>
      </w:r>
      <w:r w:rsidR="00C85089">
        <w:rPr>
          <w:rFonts w:ascii="Calibri" w:hAnsi="Calibri" w:cstheme="minorHAnsi"/>
          <w:sz w:val="22"/>
        </w:rPr>
        <w:t xml:space="preserve"> zaapelował do </w:t>
      </w:r>
      <w:r w:rsidR="00C85089">
        <w:rPr>
          <w:rFonts w:ascii="Calibri" w:hAnsi="Calibri" w:cstheme="minorHAnsi"/>
          <w:sz w:val="22"/>
        </w:rPr>
        <w:lastRenderedPageBreak/>
        <w:t>Rady i Zarządu Dzielnicy Ursynów m.st. Warszawy, aby teren przeznaczony pod budowę bazarku przy ul. Braci Wagów 20</w:t>
      </w:r>
      <w:r w:rsidR="004F05D6">
        <w:rPr>
          <w:rFonts w:ascii="Calibri" w:hAnsi="Calibri" w:cstheme="minorHAnsi"/>
          <w:sz w:val="22"/>
        </w:rPr>
        <w:t>,</w:t>
      </w:r>
      <w:r w:rsidR="00C85089">
        <w:rPr>
          <w:rFonts w:ascii="Calibri" w:hAnsi="Calibri" w:cstheme="minorHAnsi"/>
          <w:sz w:val="22"/>
        </w:rPr>
        <w:t xml:space="preserve"> został przekazany do Zarządu Zieleni w celu zagospodarowania go </w:t>
      </w:r>
      <w:r w:rsidR="00A877D7">
        <w:rPr>
          <w:rFonts w:ascii="Calibri" w:hAnsi="Calibri" w:cstheme="minorHAnsi"/>
          <w:sz w:val="22"/>
        </w:rPr>
        <w:t>na park.</w:t>
      </w:r>
      <w:bookmarkStart w:id="0" w:name="_GoBack"/>
      <w:bookmarkEnd w:id="0"/>
      <w:r w:rsidR="00C85089">
        <w:rPr>
          <w:rFonts w:ascii="Calibri" w:hAnsi="Calibri" w:cstheme="minorHAnsi"/>
          <w:sz w:val="22"/>
        </w:rPr>
        <w:t xml:space="preserve"> </w:t>
      </w:r>
    </w:p>
    <w:p w:rsidR="004F05D6" w:rsidRDefault="00C85089" w:rsidP="002A3F85">
      <w:pPr>
        <w:spacing w:after="120" w:line="300" w:lineRule="auto"/>
        <w:rPr>
          <w:rFonts w:ascii="Calibri" w:hAnsi="Calibri" w:cstheme="minorHAnsi"/>
          <w:sz w:val="22"/>
        </w:rPr>
      </w:pPr>
      <w:r>
        <w:rPr>
          <w:rFonts w:ascii="Calibri" w:hAnsi="Calibri" w:cstheme="minorHAnsi"/>
          <w:sz w:val="22"/>
        </w:rPr>
        <w:t xml:space="preserve">Mieszkaniec wyjaśnił, że na wniosek mieszkańców warunki zabudowy tego terenu zostały oprotestowane przez </w:t>
      </w:r>
      <w:r w:rsidRPr="004F05D6">
        <w:rPr>
          <w:rFonts w:ascii="Calibri" w:hAnsi="Calibri" w:cstheme="minorHAnsi"/>
          <w:sz w:val="22"/>
        </w:rPr>
        <w:t xml:space="preserve">Spółdzielnię Mieszkaniową „Wyżyny” </w:t>
      </w:r>
      <w:r w:rsidR="004F05D6" w:rsidRPr="004F05D6">
        <w:rPr>
          <w:rFonts w:ascii="Calibri" w:hAnsi="Calibri" w:cstheme="minorHAnsi"/>
          <w:sz w:val="22"/>
        </w:rPr>
        <w:t>do</w:t>
      </w:r>
      <w:r w:rsidRPr="004F05D6">
        <w:rPr>
          <w:rFonts w:ascii="Calibri" w:hAnsi="Calibri" w:cstheme="minorHAnsi"/>
          <w:sz w:val="22"/>
        </w:rPr>
        <w:t xml:space="preserve"> S</w:t>
      </w:r>
      <w:r w:rsidR="004F05D6" w:rsidRPr="004F05D6">
        <w:rPr>
          <w:rFonts w:ascii="Calibri" w:hAnsi="Calibri" w:cstheme="minorHAnsi"/>
          <w:sz w:val="22"/>
        </w:rPr>
        <w:t xml:space="preserve">amorządowego </w:t>
      </w:r>
      <w:r w:rsidRPr="004F05D6">
        <w:rPr>
          <w:rFonts w:ascii="Calibri" w:hAnsi="Calibri" w:cstheme="minorHAnsi"/>
          <w:sz w:val="22"/>
        </w:rPr>
        <w:t>K</w:t>
      </w:r>
      <w:r w:rsidR="004F05D6" w:rsidRPr="004F05D6">
        <w:rPr>
          <w:rFonts w:ascii="Calibri" w:hAnsi="Calibri" w:cstheme="minorHAnsi"/>
          <w:sz w:val="22"/>
        </w:rPr>
        <w:t xml:space="preserve">olegium </w:t>
      </w:r>
      <w:r w:rsidRPr="004F05D6">
        <w:rPr>
          <w:rFonts w:ascii="Calibri" w:hAnsi="Calibri" w:cstheme="minorHAnsi"/>
          <w:sz w:val="22"/>
        </w:rPr>
        <w:t>O</w:t>
      </w:r>
      <w:r w:rsidR="004F05D6" w:rsidRPr="004F05D6">
        <w:rPr>
          <w:rFonts w:ascii="Calibri" w:hAnsi="Calibri" w:cstheme="minorHAnsi"/>
          <w:sz w:val="22"/>
        </w:rPr>
        <w:t>dwoławczego</w:t>
      </w:r>
      <w:r w:rsidRPr="004F05D6">
        <w:rPr>
          <w:rFonts w:ascii="Calibri" w:hAnsi="Calibri" w:cstheme="minorHAnsi"/>
          <w:sz w:val="22"/>
        </w:rPr>
        <w:t xml:space="preserve">. </w:t>
      </w:r>
      <w:r w:rsidR="004F05D6" w:rsidRPr="004F05D6">
        <w:rPr>
          <w:rFonts w:ascii="Calibri" w:hAnsi="Calibri" w:cstheme="minorHAnsi"/>
          <w:sz w:val="22"/>
        </w:rPr>
        <w:t>Sprawa została zawieszona do czasu ustanowienia miejscowego planu zagospodarowania przestrzennego dla tego terenu</w:t>
      </w:r>
      <w:r w:rsidR="00427C93">
        <w:rPr>
          <w:rFonts w:ascii="Calibri" w:hAnsi="Calibri" w:cstheme="minorHAnsi"/>
          <w:sz w:val="22"/>
        </w:rPr>
        <w:t>. S</w:t>
      </w:r>
      <w:r w:rsidR="004F05D6">
        <w:rPr>
          <w:rFonts w:ascii="Calibri" w:hAnsi="Calibri" w:cstheme="minorHAnsi"/>
          <w:sz w:val="22"/>
        </w:rPr>
        <w:t>porządzenie planu może trwać ok. 2 lat</w:t>
      </w:r>
      <w:r w:rsidR="00427C93">
        <w:rPr>
          <w:rFonts w:ascii="Calibri" w:hAnsi="Calibri" w:cstheme="minorHAnsi"/>
          <w:sz w:val="22"/>
        </w:rPr>
        <w:t xml:space="preserve"> w</w:t>
      </w:r>
      <w:r w:rsidR="004F05D6">
        <w:rPr>
          <w:rFonts w:ascii="Calibri" w:hAnsi="Calibri" w:cstheme="minorHAnsi"/>
          <w:sz w:val="22"/>
        </w:rPr>
        <w:t>obec tego mieszkaniec apeluje, aby plac pod budowę bazaru</w:t>
      </w:r>
      <w:r w:rsidR="00427C93">
        <w:rPr>
          <w:rFonts w:ascii="Calibri" w:hAnsi="Calibri" w:cstheme="minorHAnsi"/>
          <w:sz w:val="22"/>
        </w:rPr>
        <w:t xml:space="preserve"> zlokalizowany pomiędzy </w:t>
      </w:r>
      <w:r w:rsidR="004F05D6">
        <w:rPr>
          <w:rFonts w:ascii="Calibri" w:hAnsi="Calibri" w:cstheme="minorHAnsi"/>
          <w:sz w:val="22"/>
        </w:rPr>
        <w:t xml:space="preserve"> </w:t>
      </w:r>
      <w:r w:rsidR="00427C93" w:rsidRPr="00427C93">
        <w:rPr>
          <w:rFonts w:ascii="Calibri" w:hAnsi="Calibri" w:cstheme="minorHAnsi"/>
          <w:sz w:val="22"/>
        </w:rPr>
        <w:t>dwiema, pięknie zaaranżowanymi częściami parku linearnego</w:t>
      </w:r>
      <w:r w:rsidR="00427C93">
        <w:rPr>
          <w:rFonts w:ascii="Calibri" w:hAnsi="Calibri" w:cstheme="minorHAnsi"/>
          <w:sz w:val="22"/>
        </w:rPr>
        <w:t>,</w:t>
      </w:r>
      <w:r w:rsidR="00427C93" w:rsidRPr="00427C93">
        <w:rPr>
          <w:rFonts w:ascii="Calibri" w:hAnsi="Calibri" w:cstheme="minorHAnsi"/>
          <w:sz w:val="22"/>
        </w:rPr>
        <w:t xml:space="preserve"> </w:t>
      </w:r>
      <w:r w:rsidR="004F05D6">
        <w:rPr>
          <w:rFonts w:ascii="Calibri" w:hAnsi="Calibri" w:cstheme="minorHAnsi"/>
          <w:sz w:val="22"/>
        </w:rPr>
        <w:t>nie pozostawał w tym czasie niezagospodarowany</w:t>
      </w:r>
      <w:r w:rsidR="00427C93">
        <w:rPr>
          <w:rFonts w:ascii="Calibri" w:hAnsi="Calibri" w:cstheme="minorHAnsi"/>
          <w:sz w:val="22"/>
        </w:rPr>
        <w:t xml:space="preserve">. </w:t>
      </w:r>
    </w:p>
    <w:p w:rsidR="00350B40" w:rsidRDefault="004851F2" w:rsidP="004851F2">
      <w:pPr>
        <w:spacing w:after="120" w:line="300" w:lineRule="auto"/>
        <w:rPr>
          <w:rFonts w:ascii="Calibri" w:hAnsi="Calibri" w:cstheme="minorHAnsi"/>
          <w:sz w:val="22"/>
        </w:rPr>
      </w:pPr>
      <w:r>
        <w:rPr>
          <w:rFonts w:ascii="Calibri" w:hAnsi="Calibri" w:cstheme="minorHAnsi"/>
          <w:sz w:val="22"/>
        </w:rPr>
        <w:t xml:space="preserve">Mieszkaniec, </w:t>
      </w:r>
      <w:r w:rsidR="002A3F85">
        <w:rPr>
          <w:rFonts w:ascii="Calibri" w:hAnsi="Calibri" w:cstheme="minorHAnsi"/>
          <w:sz w:val="22"/>
        </w:rPr>
        <w:t xml:space="preserve">Jeremi Czarnecki zgodził się z </w:t>
      </w:r>
      <w:r>
        <w:rPr>
          <w:rFonts w:ascii="Calibri" w:hAnsi="Calibri" w:cstheme="minorHAnsi"/>
          <w:sz w:val="22"/>
        </w:rPr>
        <w:t>postulatem przedmówcy</w:t>
      </w:r>
      <w:r w:rsidR="002A3F85">
        <w:rPr>
          <w:rFonts w:ascii="Calibri" w:hAnsi="Calibri" w:cstheme="minorHAnsi"/>
          <w:sz w:val="22"/>
        </w:rPr>
        <w:t xml:space="preserve"> i </w:t>
      </w:r>
      <w:r>
        <w:rPr>
          <w:rFonts w:ascii="Calibri" w:hAnsi="Calibri" w:cstheme="minorHAnsi"/>
          <w:sz w:val="22"/>
        </w:rPr>
        <w:t xml:space="preserve">dodatkowo zwrócił uwagę, że pozostało mniej niż sześć miesięcy trwania umowy w sprawie dzierżawy terenu (dawnej pętli autobusowej), na którym aktualnie funkcjonuje bazarek. Kwestia przyszłej lokalizacji bazarku jest dla </w:t>
      </w:r>
      <w:r w:rsidR="00CC0AB5">
        <w:rPr>
          <w:rFonts w:ascii="Calibri" w:hAnsi="Calibri" w:cstheme="minorHAnsi"/>
          <w:sz w:val="22"/>
        </w:rPr>
        <w:t xml:space="preserve">wielu </w:t>
      </w:r>
      <w:r>
        <w:rPr>
          <w:rFonts w:ascii="Calibri" w:hAnsi="Calibri" w:cstheme="minorHAnsi"/>
          <w:sz w:val="22"/>
        </w:rPr>
        <w:t xml:space="preserve">mieszkańców </w:t>
      </w:r>
      <w:r w:rsidR="00D30F22">
        <w:rPr>
          <w:rFonts w:ascii="Calibri" w:hAnsi="Calibri" w:cstheme="minorHAnsi"/>
          <w:sz w:val="22"/>
        </w:rPr>
        <w:t>bardzo ważna</w:t>
      </w:r>
      <w:r>
        <w:rPr>
          <w:rFonts w:ascii="Calibri" w:hAnsi="Calibri" w:cstheme="minorHAnsi"/>
          <w:sz w:val="22"/>
        </w:rPr>
        <w:t xml:space="preserve">. W związku z tym, Mieszkaniec wyraził nadzieję, że radni  skłonią burmistrza Roberta Kempę, aby na kolejnej sesji złożył szczegółową informację </w:t>
      </w:r>
      <w:r w:rsidR="00D30F22">
        <w:rPr>
          <w:rFonts w:ascii="Calibri" w:hAnsi="Calibri" w:cstheme="minorHAnsi"/>
          <w:sz w:val="22"/>
        </w:rPr>
        <w:t>i zajął konkretne stanowisko w sprawie</w:t>
      </w:r>
      <w:r w:rsidR="00496B03">
        <w:rPr>
          <w:rFonts w:ascii="Calibri" w:hAnsi="Calibri" w:cstheme="minorHAnsi"/>
          <w:sz w:val="22"/>
        </w:rPr>
        <w:t xml:space="preserve"> planów dzielnicy dotyczących budowy bazarku</w:t>
      </w:r>
      <w:r w:rsidR="00D30F22">
        <w:rPr>
          <w:rFonts w:ascii="Calibri" w:hAnsi="Calibri" w:cstheme="minorHAnsi"/>
          <w:sz w:val="22"/>
        </w:rPr>
        <w:t xml:space="preserve">. Dodatkowo, Mieszkaniec zaapelował do Przewodniczącej Komisji Przedsiębiorczości i Kultury, aby zwołała posiedzenie komisji </w:t>
      </w:r>
      <w:r w:rsidR="00496B03">
        <w:rPr>
          <w:rFonts w:ascii="Calibri" w:hAnsi="Calibri" w:cstheme="minorHAnsi"/>
          <w:sz w:val="22"/>
        </w:rPr>
        <w:t>poświęcone temu zagadnieniu</w:t>
      </w:r>
      <w:r w:rsidR="00D30F22">
        <w:rPr>
          <w:rFonts w:ascii="Calibri" w:hAnsi="Calibri" w:cstheme="minorHAnsi"/>
          <w:sz w:val="22"/>
        </w:rPr>
        <w:t xml:space="preserve">.  </w:t>
      </w:r>
      <w:r>
        <w:rPr>
          <w:rFonts w:ascii="Calibri" w:hAnsi="Calibri" w:cstheme="minorHAnsi"/>
          <w:sz w:val="22"/>
        </w:rPr>
        <w:t xml:space="preserve"> </w:t>
      </w:r>
    </w:p>
    <w:p w:rsidR="00BE1DDF" w:rsidRPr="00E05A97" w:rsidRDefault="004F0775" w:rsidP="001D093E">
      <w:pPr>
        <w:spacing w:after="120"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>Przewodnicząca podziękowała burmistrzowi Robertowi Kempie oraz całemu Zarządowi za przeprowadzenie modernizacji</w:t>
      </w:r>
      <w:r w:rsidRPr="00E05A97">
        <w:t xml:space="preserve"> wschodniej </w:t>
      </w:r>
      <w:r w:rsidRPr="00E05A97">
        <w:rPr>
          <w:rFonts w:ascii="Calibri" w:hAnsi="Calibri" w:cstheme="minorHAnsi"/>
          <w:sz w:val="22"/>
        </w:rPr>
        <w:t>części Parku przy Bażantarni</w:t>
      </w:r>
      <w:r w:rsidR="00BE1DDF" w:rsidRPr="00E05A97">
        <w:rPr>
          <w:rFonts w:ascii="Calibri" w:hAnsi="Calibri" w:cstheme="minorHAnsi"/>
          <w:sz w:val="22"/>
        </w:rPr>
        <w:t xml:space="preserve">. Choć inwestycja budziła sporo kontrowersji, ostatecznie efekt podoba się </w:t>
      </w:r>
      <w:r w:rsidRPr="00E05A97">
        <w:rPr>
          <w:rFonts w:ascii="Calibri" w:hAnsi="Calibri" w:cstheme="minorHAnsi"/>
          <w:sz w:val="22"/>
        </w:rPr>
        <w:t xml:space="preserve">wielu </w:t>
      </w:r>
      <w:r w:rsidR="00BE1DDF" w:rsidRPr="00E05A97">
        <w:rPr>
          <w:rFonts w:ascii="Calibri" w:hAnsi="Calibri" w:cstheme="minorHAnsi"/>
          <w:sz w:val="22"/>
        </w:rPr>
        <w:t xml:space="preserve">mieszkańcom. </w:t>
      </w:r>
    </w:p>
    <w:p w:rsidR="00D676B3" w:rsidRPr="00E05A97" w:rsidRDefault="00D70E27" w:rsidP="001D093E">
      <w:pPr>
        <w:spacing w:after="120" w:line="300" w:lineRule="auto"/>
        <w:rPr>
          <w:rFonts w:ascii="Calibri" w:hAnsi="Calibri" w:cstheme="minorHAnsi"/>
          <w:sz w:val="22"/>
        </w:rPr>
      </w:pPr>
      <w:r>
        <w:rPr>
          <w:rFonts w:ascii="Calibri" w:hAnsi="Calibri" w:cstheme="minorHAnsi"/>
          <w:sz w:val="22"/>
        </w:rPr>
        <w:t>Przewodnicząca poinformowała, że w</w:t>
      </w:r>
      <w:r w:rsidR="001B39B2" w:rsidRPr="00E05A97">
        <w:rPr>
          <w:rFonts w:ascii="Calibri" w:hAnsi="Calibri" w:cstheme="minorHAnsi"/>
          <w:sz w:val="22"/>
        </w:rPr>
        <w:t xml:space="preserve"> ramach 33 finału </w:t>
      </w:r>
      <w:r w:rsidR="005553FD" w:rsidRPr="00E05A97">
        <w:rPr>
          <w:rFonts w:ascii="Calibri" w:hAnsi="Calibri" w:cstheme="minorHAnsi"/>
          <w:sz w:val="22"/>
        </w:rPr>
        <w:t xml:space="preserve">Wielkiej Orkiestry Świątecznej Pomocy </w:t>
      </w:r>
      <w:r w:rsidR="001B39B2" w:rsidRPr="00E05A97">
        <w:rPr>
          <w:rFonts w:ascii="Calibri" w:hAnsi="Calibri" w:cstheme="minorHAnsi"/>
          <w:sz w:val="22"/>
        </w:rPr>
        <w:t xml:space="preserve">w weekend 25 i 26 stycznia na Ursynowie odbędzie wiele różnych atrakcji. Będą koncerty, kiermasze, przedstawienia, gry i zabawy. </w:t>
      </w:r>
      <w:r w:rsidR="00F74E9A" w:rsidRPr="00E05A97">
        <w:rPr>
          <w:rFonts w:ascii="Calibri" w:hAnsi="Calibri" w:cstheme="minorHAnsi"/>
          <w:sz w:val="22"/>
        </w:rPr>
        <w:t xml:space="preserve">Wiele z nich odbędzie się w Arenie Ursynów. </w:t>
      </w:r>
      <w:r w:rsidR="001B39B2" w:rsidRPr="00E05A97">
        <w:rPr>
          <w:rFonts w:ascii="Calibri" w:hAnsi="Calibri" w:cstheme="minorHAnsi"/>
          <w:sz w:val="22"/>
        </w:rPr>
        <w:t xml:space="preserve">W organizację </w:t>
      </w:r>
      <w:r w:rsidR="00F74E9A" w:rsidRPr="00E05A97">
        <w:rPr>
          <w:rFonts w:ascii="Calibri" w:hAnsi="Calibri" w:cstheme="minorHAnsi"/>
          <w:sz w:val="22"/>
        </w:rPr>
        <w:t>finału</w:t>
      </w:r>
      <w:r w:rsidR="004D1CFE" w:rsidRPr="00E05A97">
        <w:rPr>
          <w:rFonts w:ascii="Calibri" w:hAnsi="Calibri" w:cstheme="minorHAnsi"/>
          <w:sz w:val="22"/>
        </w:rPr>
        <w:t xml:space="preserve"> </w:t>
      </w:r>
      <w:r w:rsidR="00F74E9A" w:rsidRPr="00E05A97">
        <w:rPr>
          <w:rFonts w:ascii="Calibri" w:hAnsi="Calibri" w:cstheme="minorHAnsi"/>
          <w:sz w:val="22"/>
        </w:rPr>
        <w:t>WOŚP</w:t>
      </w:r>
      <w:r w:rsidR="001B39B2" w:rsidRPr="00E05A97">
        <w:rPr>
          <w:rFonts w:ascii="Calibri" w:hAnsi="Calibri" w:cstheme="minorHAnsi"/>
          <w:sz w:val="22"/>
        </w:rPr>
        <w:t xml:space="preserve"> zaangażowały się wszystkie instytucje i organizacje działające na Ursynowie. Przewodnicząca zachęciła radnych do aktywnego uczestnictwa w finale Wielkiej Orkiestry Świątecznej Pomocy. </w:t>
      </w:r>
    </w:p>
    <w:p w:rsidR="00B23BEC" w:rsidRPr="00E05A97" w:rsidRDefault="001B39B2" w:rsidP="001D093E">
      <w:pPr>
        <w:spacing w:after="120"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 xml:space="preserve">Radna Olga Górna zaprosiła </w:t>
      </w:r>
      <w:r w:rsidR="00B23BEC" w:rsidRPr="00E05A97">
        <w:rPr>
          <w:rFonts w:ascii="Calibri" w:hAnsi="Calibri" w:cstheme="minorHAnsi"/>
          <w:sz w:val="22"/>
        </w:rPr>
        <w:t xml:space="preserve">wszystkich na tort, który tradycyjnie przygotowuje jako cegiełkę dla </w:t>
      </w:r>
      <w:r w:rsidR="005B1163" w:rsidRPr="00E05A97">
        <w:rPr>
          <w:rFonts w:ascii="Calibri" w:hAnsi="Calibri" w:cstheme="minorHAnsi"/>
          <w:sz w:val="22"/>
        </w:rPr>
        <w:t>Wielkiej Orkiestry Świątecznej Pomocy</w:t>
      </w:r>
      <w:r w:rsidR="00B23BEC" w:rsidRPr="00E05A97">
        <w:rPr>
          <w:rFonts w:ascii="Calibri" w:hAnsi="Calibri" w:cstheme="minorHAnsi"/>
          <w:sz w:val="22"/>
        </w:rPr>
        <w:t>.</w:t>
      </w:r>
    </w:p>
    <w:p w:rsidR="00D70E27" w:rsidRDefault="00D70E27" w:rsidP="001D093E">
      <w:pPr>
        <w:spacing w:after="120"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 xml:space="preserve">Przewodnicząca poinformowała, że kolejna sesja Rady Dzielnicy Ursynów m.st. Warszawy odbędzie się 25 lutego 2025 r. </w:t>
      </w:r>
    </w:p>
    <w:p w:rsidR="00007ABA" w:rsidRPr="00E05A97" w:rsidRDefault="003D4AB6" w:rsidP="001D093E">
      <w:pPr>
        <w:spacing w:after="120"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>W związku z wyczerpaniem porządku obrad, o</w:t>
      </w:r>
      <w:r w:rsidR="00985A22" w:rsidRPr="00E05A97">
        <w:rPr>
          <w:rFonts w:ascii="Calibri" w:hAnsi="Calibri" w:cstheme="minorHAnsi"/>
          <w:sz w:val="22"/>
        </w:rPr>
        <w:t xml:space="preserve"> godzinie </w:t>
      </w:r>
      <w:r w:rsidR="00F74E9A" w:rsidRPr="00E05A97">
        <w:rPr>
          <w:rFonts w:ascii="Calibri" w:hAnsi="Calibri" w:cstheme="minorHAnsi"/>
          <w:sz w:val="22"/>
        </w:rPr>
        <w:t>19</w:t>
      </w:r>
      <w:r w:rsidR="00CA5E92" w:rsidRPr="00E05A97">
        <w:rPr>
          <w:rFonts w:ascii="Calibri" w:hAnsi="Calibri" w:cstheme="minorHAnsi"/>
          <w:sz w:val="22"/>
        </w:rPr>
        <w:t>:</w:t>
      </w:r>
      <w:r w:rsidR="00F74E9A" w:rsidRPr="00E05A97">
        <w:rPr>
          <w:rFonts w:ascii="Calibri" w:hAnsi="Calibri" w:cstheme="minorHAnsi"/>
          <w:sz w:val="22"/>
        </w:rPr>
        <w:t>3</w:t>
      </w:r>
      <w:r w:rsidR="00CA5E92" w:rsidRPr="00E05A97">
        <w:rPr>
          <w:rFonts w:ascii="Calibri" w:hAnsi="Calibri" w:cstheme="minorHAnsi"/>
          <w:sz w:val="22"/>
        </w:rPr>
        <w:t>0</w:t>
      </w:r>
      <w:r w:rsidR="00985A22" w:rsidRPr="00E05A97">
        <w:rPr>
          <w:rFonts w:ascii="Calibri" w:hAnsi="Calibri" w:cstheme="minorHAnsi"/>
          <w:sz w:val="22"/>
        </w:rPr>
        <w:t xml:space="preserve"> </w:t>
      </w:r>
      <w:r w:rsidR="002139DC" w:rsidRPr="00E05A97">
        <w:rPr>
          <w:rFonts w:ascii="Calibri" w:hAnsi="Calibri" w:cstheme="minorHAnsi"/>
          <w:sz w:val="22"/>
        </w:rPr>
        <w:t xml:space="preserve">Przewodnicząca </w:t>
      </w:r>
      <w:r w:rsidR="00E45A81" w:rsidRPr="00E05A97">
        <w:rPr>
          <w:rFonts w:ascii="Calibri" w:hAnsi="Calibri" w:cstheme="minorHAnsi"/>
          <w:sz w:val="22"/>
        </w:rPr>
        <w:t xml:space="preserve">podziękowała wszystkim za udział w </w:t>
      </w:r>
      <w:r w:rsidR="00CB6677" w:rsidRPr="00E05A97">
        <w:rPr>
          <w:rFonts w:ascii="Calibri" w:hAnsi="Calibri" w:cstheme="minorHAnsi"/>
          <w:sz w:val="22"/>
        </w:rPr>
        <w:t>X</w:t>
      </w:r>
      <w:r w:rsidR="008F0A7E" w:rsidRPr="00E05A97">
        <w:rPr>
          <w:rFonts w:ascii="Calibri" w:hAnsi="Calibri" w:cstheme="minorHAnsi"/>
          <w:sz w:val="22"/>
        </w:rPr>
        <w:t>I</w:t>
      </w:r>
      <w:r w:rsidR="00E45A81" w:rsidRPr="00E05A97">
        <w:rPr>
          <w:rFonts w:ascii="Calibri" w:hAnsi="Calibri" w:cstheme="minorHAnsi"/>
          <w:sz w:val="22"/>
        </w:rPr>
        <w:t xml:space="preserve"> </w:t>
      </w:r>
      <w:r w:rsidR="00007ABA" w:rsidRPr="00E05A97">
        <w:rPr>
          <w:rFonts w:ascii="Calibri" w:hAnsi="Calibri" w:cstheme="minorHAnsi"/>
          <w:sz w:val="22"/>
        </w:rPr>
        <w:t>sesji Rady Dzielnicy Ursy</w:t>
      </w:r>
      <w:r w:rsidR="00097F72" w:rsidRPr="00E05A97">
        <w:rPr>
          <w:rFonts w:ascii="Calibri" w:hAnsi="Calibri" w:cstheme="minorHAnsi"/>
          <w:sz w:val="22"/>
        </w:rPr>
        <w:t xml:space="preserve">nów m.st. Warszawy </w:t>
      </w:r>
      <w:r w:rsidR="00E45A81" w:rsidRPr="00E05A97">
        <w:rPr>
          <w:rFonts w:ascii="Calibri" w:hAnsi="Calibri" w:cstheme="minorHAnsi"/>
          <w:sz w:val="22"/>
        </w:rPr>
        <w:t>i zamknęła obrady</w:t>
      </w:r>
      <w:r w:rsidR="00754FAB" w:rsidRPr="00E05A97">
        <w:rPr>
          <w:rFonts w:ascii="Calibri" w:hAnsi="Calibri" w:cstheme="minorHAnsi"/>
          <w:sz w:val="22"/>
        </w:rPr>
        <w:t>.</w:t>
      </w:r>
      <w:r w:rsidR="002B4C0A" w:rsidRPr="00E05A97">
        <w:rPr>
          <w:rFonts w:ascii="Calibri" w:hAnsi="Calibri" w:cstheme="minorHAnsi"/>
          <w:sz w:val="22"/>
        </w:rPr>
        <w:t xml:space="preserve"> </w:t>
      </w:r>
    </w:p>
    <w:p w:rsidR="00007ABA" w:rsidRPr="00E05A97" w:rsidRDefault="00007ABA" w:rsidP="001E524D">
      <w:pPr>
        <w:spacing w:line="300" w:lineRule="auto"/>
        <w:rPr>
          <w:rFonts w:ascii="Calibri" w:hAnsi="Calibri" w:cstheme="minorHAnsi"/>
          <w:sz w:val="22"/>
          <w:vertAlign w:val="superscript"/>
        </w:rPr>
      </w:pPr>
    </w:p>
    <w:p w:rsidR="00007ABA" w:rsidRPr="00E05A97" w:rsidRDefault="00007ABA" w:rsidP="001E524D">
      <w:pPr>
        <w:spacing w:line="300" w:lineRule="auto"/>
        <w:rPr>
          <w:rFonts w:ascii="Calibri" w:hAnsi="Calibri" w:cstheme="minorHAnsi"/>
          <w:b/>
          <w:sz w:val="22"/>
        </w:rPr>
      </w:pPr>
    </w:p>
    <w:p w:rsidR="00007ABA" w:rsidRPr="00E05A97" w:rsidRDefault="00007ABA" w:rsidP="001E524D">
      <w:pPr>
        <w:spacing w:line="300" w:lineRule="auto"/>
        <w:ind w:firstLine="5670"/>
        <w:jc w:val="center"/>
        <w:rPr>
          <w:rFonts w:ascii="Calibri" w:hAnsi="Calibri" w:cstheme="minorHAnsi"/>
          <w:b/>
          <w:sz w:val="22"/>
        </w:rPr>
      </w:pPr>
      <w:r w:rsidRPr="00E05A97">
        <w:rPr>
          <w:rFonts w:ascii="Calibri" w:hAnsi="Calibri" w:cstheme="minorHAnsi"/>
          <w:b/>
          <w:sz w:val="22"/>
        </w:rPr>
        <w:t>Przewodnicząc</w:t>
      </w:r>
      <w:r w:rsidR="00C12CD8" w:rsidRPr="00E05A97">
        <w:rPr>
          <w:rFonts w:ascii="Calibri" w:hAnsi="Calibri" w:cstheme="minorHAnsi"/>
          <w:b/>
          <w:sz w:val="22"/>
        </w:rPr>
        <w:t>a</w:t>
      </w:r>
      <w:r w:rsidRPr="00E05A97">
        <w:rPr>
          <w:rFonts w:ascii="Calibri" w:hAnsi="Calibri" w:cstheme="minorHAnsi"/>
          <w:b/>
          <w:sz w:val="22"/>
        </w:rPr>
        <w:t xml:space="preserve"> Rady</w:t>
      </w:r>
    </w:p>
    <w:p w:rsidR="00007ABA" w:rsidRPr="00E05A97" w:rsidRDefault="00007ABA" w:rsidP="001E524D">
      <w:pPr>
        <w:spacing w:after="240" w:line="300" w:lineRule="auto"/>
        <w:ind w:firstLine="5670"/>
        <w:jc w:val="center"/>
        <w:rPr>
          <w:rFonts w:ascii="Calibri" w:hAnsi="Calibri" w:cstheme="minorHAnsi"/>
          <w:b/>
          <w:sz w:val="22"/>
        </w:rPr>
      </w:pPr>
      <w:r w:rsidRPr="00E05A97">
        <w:rPr>
          <w:rFonts w:ascii="Calibri" w:hAnsi="Calibri" w:cstheme="minorHAnsi"/>
          <w:b/>
          <w:sz w:val="22"/>
        </w:rPr>
        <w:t>Dzielnicy Ursynów m.st. Warszawy</w:t>
      </w:r>
    </w:p>
    <w:p w:rsidR="00007ABA" w:rsidRPr="00E05A97" w:rsidRDefault="00C12CD8" w:rsidP="001E524D">
      <w:pPr>
        <w:spacing w:line="300" w:lineRule="auto"/>
        <w:ind w:firstLine="5670"/>
        <w:jc w:val="center"/>
        <w:rPr>
          <w:rFonts w:ascii="Calibri" w:hAnsi="Calibri" w:cstheme="minorHAnsi"/>
          <w:b/>
          <w:sz w:val="22"/>
        </w:rPr>
      </w:pPr>
      <w:r w:rsidRPr="00E05A97">
        <w:rPr>
          <w:rFonts w:ascii="Calibri" w:hAnsi="Calibri" w:cstheme="minorHAnsi"/>
          <w:b/>
          <w:sz w:val="22"/>
        </w:rPr>
        <w:t>Karolina Mioduszewska</w:t>
      </w:r>
    </w:p>
    <w:p w:rsidR="00843FE0" w:rsidRPr="00E05A97" w:rsidRDefault="00843FE0" w:rsidP="001E524D">
      <w:pPr>
        <w:spacing w:line="300" w:lineRule="auto"/>
        <w:jc w:val="center"/>
        <w:rPr>
          <w:rFonts w:ascii="Calibri" w:hAnsi="Calibri" w:cstheme="minorHAnsi"/>
          <w:sz w:val="22"/>
        </w:rPr>
      </w:pPr>
    </w:p>
    <w:p w:rsidR="00007ABA" w:rsidRPr="00E05A97" w:rsidRDefault="00007ABA" w:rsidP="001E524D">
      <w:pPr>
        <w:spacing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>Protokół sporządziła:</w:t>
      </w:r>
    </w:p>
    <w:p w:rsidR="00004D22" w:rsidRPr="00E05A97" w:rsidRDefault="00013B5C" w:rsidP="001E524D">
      <w:pPr>
        <w:spacing w:line="300" w:lineRule="auto"/>
        <w:rPr>
          <w:rFonts w:ascii="Calibri" w:hAnsi="Calibri" w:cstheme="minorHAnsi"/>
          <w:sz w:val="22"/>
        </w:rPr>
      </w:pPr>
      <w:r w:rsidRPr="00E05A97">
        <w:rPr>
          <w:rFonts w:ascii="Calibri" w:hAnsi="Calibri" w:cstheme="minorHAnsi"/>
          <w:sz w:val="22"/>
        </w:rPr>
        <w:t>Barbara Perłowska</w:t>
      </w:r>
    </w:p>
    <w:sectPr w:rsidR="00004D22" w:rsidRPr="00E05A97" w:rsidSect="00B809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361" w:bottom="1134" w:left="136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032" w:rsidRDefault="00353032">
      <w:r>
        <w:separator/>
      </w:r>
    </w:p>
  </w:endnote>
  <w:endnote w:type="continuationSeparator" w:id="0">
    <w:p w:rsidR="00353032" w:rsidRDefault="0035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E6" w:rsidRDefault="007F0E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577179"/>
      <w:docPartObj>
        <w:docPartGallery w:val="Page Numbers (Bottom of Page)"/>
        <w:docPartUnique/>
      </w:docPartObj>
    </w:sdtPr>
    <w:sdtEndPr/>
    <w:sdtContent>
      <w:p w:rsidR="007F0EE6" w:rsidRDefault="007F0EE6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877D7">
          <w:rPr>
            <w:noProof/>
          </w:rPr>
          <w:t>9</w:t>
        </w:r>
        <w:r>
          <w:fldChar w:fldCharType="end"/>
        </w:r>
      </w:p>
    </w:sdtContent>
  </w:sdt>
  <w:p w:rsidR="007F0EE6" w:rsidRDefault="007F0E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E6" w:rsidRDefault="007F0E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032" w:rsidRDefault="00353032">
      <w:r>
        <w:separator/>
      </w:r>
    </w:p>
  </w:footnote>
  <w:footnote w:type="continuationSeparator" w:id="0">
    <w:p w:rsidR="00353032" w:rsidRDefault="0035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E6" w:rsidRDefault="007F0E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E6" w:rsidRDefault="007F0E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E6" w:rsidRDefault="007F0E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40"/>
    <w:multiLevelType w:val="hybridMultilevel"/>
    <w:tmpl w:val="2490176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2D7C78"/>
    <w:multiLevelType w:val="hybridMultilevel"/>
    <w:tmpl w:val="941C5C2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6DE"/>
    <w:multiLevelType w:val="hybridMultilevel"/>
    <w:tmpl w:val="BE6CE32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046C7"/>
    <w:multiLevelType w:val="hybridMultilevel"/>
    <w:tmpl w:val="240C5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F6D64"/>
    <w:multiLevelType w:val="hybridMultilevel"/>
    <w:tmpl w:val="C26AD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C48B2"/>
    <w:multiLevelType w:val="hybridMultilevel"/>
    <w:tmpl w:val="1126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C7B5D"/>
    <w:multiLevelType w:val="hybridMultilevel"/>
    <w:tmpl w:val="E32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950A3"/>
    <w:multiLevelType w:val="hybridMultilevel"/>
    <w:tmpl w:val="41C2FE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9674D5"/>
    <w:multiLevelType w:val="hybridMultilevel"/>
    <w:tmpl w:val="C84CBD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8AE5011"/>
    <w:multiLevelType w:val="hybridMultilevel"/>
    <w:tmpl w:val="B8B6D6FE"/>
    <w:lvl w:ilvl="0" w:tplc="7E0867C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9416FF0"/>
    <w:multiLevelType w:val="hybridMultilevel"/>
    <w:tmpl w:val="12826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54C2D"/>
    <w:multiLevelType w:val="hybridMultilevel"/>
    <w:tmpl w:val="C90A3F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83B713D"/>
    <w:multiLevelType w:val="hybridMultilevel"/>
    <w:tmpl w:val="F95A7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530DE"/>
    <w:multiLevelType w:val="hybridMultilevel"/>
    <w:tmpl w:val="E5F6900A"/>
    <w:lvl w:ilvl="0" w:tplc="0415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4" w15:restartNumberingAfterBreak="0">
    <w:nsid w:val="40A377E9"/>
    <w:multiLevelType w:val="hybridMultilevel"/>
    <w:tmpl w:val="EA92A1D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33183"/>
    <w:multiLevelType w:val="hybridMultilevel"/>
    <w:tmpl w:val="57FA90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5166E"/>
    <w:multiLevelType w:val="hybridMultilevel"/>
    <w:tmpl w:val="6F021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F1CA7"/>
    <w:multiLevelType w:val="hybridMultilevel"/>
    <w:tmpl w:val="B43CE1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A457906"/>
    <w:multiLevelType w:val="hybridMultilevel"/>
    <w:tmpl w:val="B0E6E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D5E87"/>
    <w:multiLevelType w:val="hybridMultilevel"/>
    <w:tmpl w:val="3302453C"/>
    <w:lvl w:ilvl="0" w:tplc="0415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20" w15:restartNumberingAfterBreak="0">
    <w:nsid w:val="553F132C"/>
    <w:multiLevelType w:val="hybridMultilevel"/>
    <w:tmpl w:val="80A6FDD0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559443B1"/>
    <w:multiLevelType w:val="hybridMultilevel"/>
    <w:tmpl w:val="12826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A5439"/>
    <w:multiLevelType w:val="hybridMultilevel"/>
    <w:tmpl w:val="B1BAAAFA"/>
    <w:lvl w:ilvl="0" w:tplc="7E0867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7C15279"/>
    <w:multiLevelType w:val="hybridMultilevel"/>
    <w:tmpl w:val="8A8A3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32878"/>
    <w:multiLevelType w:val="hybridMultilevel"/>
    <w:tmpl w:val="A0A0A3A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5" w15:restartNumberingAfterBreak="0">
    <w:nsid w:val="628D0BEE"/>
    <w:multiLevelType w:val="hybridMultilevel"/>
    <w:tmpl w:val="9138969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B403B"/>
    <w:multiLevelType w:val="hybridMultilevel"/>
    <w:tmpl w:val="ADE6C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F758C"/>
    <w:multiLevelType w:val="hybridMultilevel"/>
    <w:tmpl w:val="2E7A852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A7A6EB1"/>
    <w:multiLevelType w:val="hybridMultilevel"/>
    <w:tmpl w:val="B6B26E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61500"/>
    <w:multiLevelType w:val="hybridMultilevel"/>
    <w:tmpl w:val="B1B048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516026"/>
    <w:multiLevelType w:val="hybridMultilevel"/>
    <w:tmpl w:val="AF3C3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C08CC"/>
    <w:multiLevelType w:val="hybridMultilevel"/>
    <w:tmpl w:val="4FA4CE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2"/>
  </w:num>
  <w:num w:numId="4">
    <w:abstractNumId w:val="28"/>
  </w:num>
  <w:num w:numId="5">
    <w:abstractNumId w:val="25"/>
  </w:num>
  <w:num w:numId="6">
    <w:abstractNumId w:val="15"/>
  </w:num>
  <w:num w:numId="7">
    <w:abstractNumId w:val="14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23"/>
  </w:num>
  <w:num w:numId="17">
    <w:abstractNumId w:val="16"/>
  </w:num>
  <w:num w:numId="18">
    <w:abstractNumId w:val="10"/>
  </w:num>
  <w:num w:numId="19">
    <w:abstractNumId w:val="29"/>
  </w:num>
  <w:num w:numId="20">
    <w:abstractNumId w:val="31"/>
  </w:num>
  <w:num w:numId="21">
    <w:abstractNumId w:val="20"/>
  </w:num>
  <w:num w:numId="22">
    <w:abstractNumId w:val="12"/>
  </w:num>
  <w:num w:numId="23">
    <w:abstractNumId w:val="8"/>
  </w:num>
  <w:num w:numId="24">
    <w:abstractNumId w:val="17"/>
  </w:num>
  <w:num w:numId="25">
    <w:abstractNumId w:val="26"/>
  </w:num>
  <w:num w:numId="26">
    <w:abstractNumId w:val="3"/>
  </w:num>
  <w:num w:numId="27">
    <w:abstractNumId w:val="18"/>
  </w:num>
  <w:num w:numId="28">
    <w:abstractNumId w:val="2"/>
  </w:num>
  <w:num w:numId="29">
    <w:abstractNumId w:val="4"/>
  </w:num>
  <w:num w:numId="30">
    <w:abstractNumId w:val="6"/>
  </w:num>
  <w:num w:numId="31">
    <w:abstractNumId w:val="30"/>
  </w:num>
  <w:num w:numId="32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DE"/>
    <w:rsid w:val="00000215"/>
    <w:rsid w:val="00002D7C"/>
    <w:rsid w:val="0000368C"/>
    <w:rsid w:val="00004735"/>
    <w:rsid w:val="00004D22"/>
    <w:rsid w:val="00005D8B"/>
    <w:rsid w:val="00007ABA"/>
    <w:rsid w:val="00007DDC"/>
    <w:rsid w:val="00013B5C"/>
    <w:rsid w:val="00015704"/>
    <w:rsid w:val="00015DB6"/>
    <w:rsid w:val="00017E22"/>
    <w:rsid w:val="00020FBB"/>
    <w:rsid w:val="0002566E"/>
    <w:rsid w:val="00025D29"/>
    <w:rsid w:val="000268D6"/>
    <w:rsid w:val="00036419"/>
    <w:rsid w:val="00042BC7"/>
    <w:rsid w:val="00043A84"/>
    <w:rsid w:val="00043F82"/>
    <w:rsid w:val="0004457E"/>
    <w:rsid w:val="000502DC"/>
    <w:rsid w:val="00051C39"/>
    <w:rsid w:val="00051F4B"/>
    <w:rsid w:val="0005455E"/>
    <w:rsid w:val="00063013"/>
    <w:rsid w:val="000654AF"/>
    <w:rsid w:val="000660B4"/>
    <w:rsid w:val="00066E8D"/>
    <w:rsid w:val="000675A2"/>
    <w:rsid w:val="000728CD"/>
    <w:rsid w:val="00073083"/>
    <w:rsid w:val="0008083E"/>
    <w:rsid w:val="00082793"/>
    <w:rsid w:val="00085A89"/>
    <w:rsid w:val="00085C60"/>
    <w:rsid w:val="00092499"/>
    <w:rsid w:val="0009296E"/>
    <w:rsid w:val="00095612"/>
    <w:rsid w:val="000963CC"/>
    <w:rsid w:val="000972AB"/>
    <w:rsid w:val="00097F72"/>
    <w:rsid w:val="000A36F3"/>
    <w:rsid w:val="000B14D0"/>
    <w:rsid w:val="000B2FEC"/>
    <w:rsid w:val="000B3403"/>
    <w:rsid w:val="000B6A59"/>
    <w:rsid w:val="000C369A"/>
    <w:rsid w:val="000C4D86"/>
    <w:rsid w:val="000D3A5D"/>
    <w:rsid w:val="000D468D"/>
    <w:rsid w:val="000D523E"/>
    <w:rsid w:val="000E7D39"/>
    <w:rsid w:val="000F0F74"/>
    <w:rsid w:val="000F3B1A"/>
    <w:rsid w:val="000F77DD"/>
    <w:rsid w:val="00102130"/>
    <w:rsid w:val="00106B52"/>
    <w:rsid w:val="00106F4C"/>
    <w:rsid w:val="00107932"/>
    <w:rsid w:val="001112E9"/>
    <w:rsid w:val="00111801"/>
    <w:rsid w:val="00113888"/>
    <w:rsid w:val="00114EB6"/>
    <w:rsid w:val="00121390"/>
    <w:rsid w:val="00125756"/>
    <w:rsid w:val="00127F34"/>
    <w:rsid w:val="001318C6"/>
    <w:rsid w:val="00134526"/>
    <w:rsid w:val="00137D91"/>
    <w:rsid w:val="00142E96"/>
    <w:rsid w:val="00143F99"/>
    <w:rsid w:val="00147F74"/>
    <w:rsid w:val="00155424"/>
    <w:rsid w:val="00155889"/>
    <w:rsid w:val="00156ADD"/>
    <w:rsid w:val="00157497"/>
    <w:rsid w:val="001700E3"/>
    <w:rsid w:val="00171459"/>
    <w:rsid w:val="0017215D"/>
    <w:rsid w:val="00172A3E"/>
    <w:rsid w:val="00174961"/>
    <w:rsid w:val="001807B9"/>
    <w:rsid w:val="0018299C"/>
    <w:rsid w:val="00183B23"/>
    <w:rsid w:val="00184069"/>
    <w:rsid w:val="00184989"/>
    <w:rsid w:val="001878F2"/>
    <w:rsid w:val="001902A5"/>
    <w:rsid w:val="0019083A"/>
    <w:rsid w:val="001917E8"/>
    <w:rsid w:val="001946A0"/>
    <w:rsid w:val="00195D16"/>
    <w:rsid w:val="0019691F"/>
    <w:rsid w:val="00196FCC"/>
    <w:rsid w:val="001A0E88"/>
    <w:rsid w:val="001A41EE"/>
    <w:rsid w:val="001A6250"/>
    <w:rsid w:val="001A65FA"/>
    <w:rsid w:val="001B2000"/>
    <w:rsid w:val="001B2424"/>
    <w:rsid w:val="001B2958"/>
    <w:rsid w:val="001B2CB3"/>
    <w:rsid w:val="001B3461"/>
    <w:rsid w:val="001B39B2"/>
    <w:rsid w:val="001B7A86"/>
    <w:rsid w:val="001C0B50"/>
    <w:rsid w:val="001C2276"/>
    <w:rsid w:val="001C2DCB"/>
    <w:rsid w:val="001C5C50"/>
    <w:rsid w:val="001C60B2"/>
    <w:rsid w:val="001C6367"/>
    <w:rsid w:val="001D093E"/>
    <w:rsid w:val="001D0D3B"/>
    <w:rsid w:val="001D3AD8"/>
    <w:rsid w:val="001D4B53"/>
    <w:rsid w:val="001D5632"/>
    <w:rsid w:val="001D5937"/>
    <w:rsid w:val="001D6277"/>
    <w:rsid w:val="001D69D9"/>
    <w:rsid w:val="001D71C0"/>
    <w:rsid w:val="001E2306"/>
    <w:rsid w:val="001E524D"/>
    <w:rsid w:val="001F43A1"/>
    <w:rsid w:val="001F58D7"/>
    <w:rsid w:val="0020026D"/>
    <w:rsid w:val="002053AD"/>
    <w:rsid w:val="00205821"/>
    <w:rsid w:val="00207B8E"/>
    <w:rsid w:val="00210948"/>
    <w:rsid w:val="002111CE"/>
    <w:rsid w:val="002139DC"/>
    <w:rsid w:val="00213F59"/>
    <w:rsid w:val="0021620E"/>
    <w:rsid w:val="00216886"/>
    <w:rsid w:val="00216CE6"/>
    <w:rsid w:val="0022478B"/>
    <w:rsid w:val="00226579"/>
    <w:rsid w:val="0023274C"/>
    <w:rsid w:val="0023333D"/>
    <w:rsid w:val="00237A1F"/>
    <w:rsid w:val="0024013B"/>
    <w:rsid w:val="0024391A"/>
    <w:rsid w:val="00243DB1"/>
    <w:rsid w:val="002477C1"/>
    <w:rsid w:val="00254C2E"/>
    <w:rsid w:val="00255752"/>
    <w:rsid w:val="00255CD7"/>
    <w:rsid w:val="00256C60"/>
    <w:rsid w:val="00261FBB"/>
    <w:rsid w:val="00262B11"/>
    <w:rsid w:val="00264F7C"/>
    <w:rsid w:val="00265EDD"/>
    <w:rsid w:val="00266AD9"/>
    <w:rsid w:val="002729D8"/>
    <w:rsid w:val="00273B75"/>
    <w:rsid w:val="00274C3D"/>
    <w:rsid w:val="00275690"/>
    <w:rsid w:val="0027693B"/>
    <w:rsid w:val="00280A2F"/>
    <w:rsid w:val="002873A6"/>
    <w:rsid w:val="00293F4D"/>
    <w:rsid w:val="002970B8"/>
    <w:rsid w:val="002A3F85"/>
    <w:rsid w:val="002A415C"/>
    <w:rsid w:val="002A42A7"/>
    <w:rsid w:val="002A4844"/>
    <w:rsid w:val="002A5FC1"/>
    <w:rsid w:val="002A78D9"/>
    <w:rsid w:val="002B4C0A"/>
    <w:rsid w:val="002B7F1A"/>
    <w:rsid w:val="002C2E36"/>
    <w:rsid w:val="002D05FB"/>
    <w:rsid w:val="002D355A"/>
    <w:rsid w:val="002D4071"/>
    <w:rsid w:val="002D4B92"/>
    <w:rsid w:val="002E0914"/>
    <w:rsid w:val="002E1A0A"/>
    <w:rsid w:val="002E200A"/>
    <w:rsid w:val="002F00A8"/>
    <w:rsid w:val="002F135B"/>
    <w:rsid w:val="002F1A38"/>
    <w:rsid w:val="002F45DA"/>
    <w:rsid w:val="002F6786"/>
    <w:rsid w:val="002F756E"/>
    <w:rsid w:val="00301775"/>
    <w:rsid w:val="00307FC5"/>
    <w:rsid w:val="00311B4E"/>
    <w:rsid w:val="00314DF5"/>
    <w:rsid w:val="00315990"/>
    <w:rsid w:val="00315BD8"/>
    <w:rsid w:val="00315D1D"/>
    <w:rsid w:val="003162EA"/>
    <w:rsid w:val="00320C4E"/>
    <w:rsid w:val="003219BB"/>
    <w:rsid w:val="00322E56"/>
    <w:rsid w:val="003236DF"/>
    <w:rsid w:val="003242FA"/>
    <w:rsid w:val="00324D4C"/>
    <w:rsid w:val="00325754"/>
    <w:rsid w:val="003257D0"/>
    <w:rsid w:val="003307C3"/>
    <w:rsid w:val="00332550"/>
    <w:rsid w:val="003327F2"/>
    <w:rsid w:val="003332A2"/>
    <w:rsid w:val="003351C3"/>
    <w:rsid w:val="00335939"/>
    <w:rsid w:val="003367BB"/>
    <w:rsid w:val="00340165"/>
    <w:rsid w:val="003427CB"/>
    <w:rsid w:val="00343B8E"/>
    <w:rsid w:val="00350B40"/>
    <w:rsid w:val="0035139F"/>
    <w:rsid w:val="00353032"/>
    <w:rsid w:val="00353A77"/>
    <w:rsid w:val="003608EE"/>
    <w:rsid w:val="0036151C"/>
    <w:rsid w:val="0036438B"/>
    <w:rsid w:val="00364F46"/>
    <w:rsid w:val="00365564"/>
    <w:rsid w:val="00374032"/>
    <w:rsid w:val="003740C5"/>
    <w:rsid w:val="0037419E"/>
    <w:rsid w:val="00375D64"/>
    <w:rsid w:val="00376BB9"/>
    <w:rsid w:val="00377027"/>
    <w:rsid w:val="0037793B"/>
    <w:rsid w:val="003809DC"/>
    <w:rsid w:val="00380E4F"/>
    <w:rsid w:val="00381423"/>
    <w:rsid w:val="00382F8E"/>
    <w:rsid w:val="00383EA8"/>
    <w:rsid w:val="00385AA9"/>
    <w:rsid w:val="00387628"/>
    <w:rsid w:val="00387EC1"/>
    <w:rsid w:val="0039113B"/>
    <w:rsid w:val="00391CC9"/>
    <w:rsid w:val="0039518D"/>
    <w:rsid w:val="00395B25"/>
    <w:rsid w:val="003968BC"/>
    <w:rsid w:val="003A0689"/>
    <w:rsid w:val="003A3E1D"/>
    <w:rsid w:val="003A5402"/>
    <w:rsid w:val="003A6142"/>
    <w:rsid w:val="003A762D"/>
    <w:rsid w:val="003B0B11"/>
    <w:rsid w:val="003B109D"/>
    <w:rsid w:val="003B3622"/>
    <w:rsid w:val="003B3C7F"/>
    <w:rsid w:val="003B554C"/>
    <w:rsid w:val="003B77C8"/>
    <w:rsid w:val="003C098E"/>
    <w:rsid w:val="003C2616"/>
    <w:rsid w:val="003C30CA"/>
    <w:rsid w:val="003C358F"/>
    <w:rsid w:val="003D4AB6"/>
    <w:rsid w:val="003E02EC"/>
    <w:rsid w:val="003E0453"/>
    <w:rsid w:val="003E0A16"/>
    <w:rsid w:val="003E3344"/>
    <w:rsid w:val="003E4938"/>
    <w:rsid w:val="003E6673"/>
    <w:rsid w:val="003F2958"/>
    <w:rsid w:val="003F2C0C"/>
    <w:rsid w:val="003F3FC6"/>
    <w:rsid w:val="003F7757"/>
    <w:rsid w:val="004027D4"/>
    <w:rsid w:val="00403EAB"/>
    <w:rsid w:val="00405FF7"/>
    <w:rsid w:val="0040619B"/>
    <w:rsid w:val="00407858"/>
    <w:rsid w:val="00407C6E"/>
    <w:rsid w:val="00411C2A"/>
    <w:rsid w:val="00415354"/>
    <w:rsid w:val="0042087D"/>
    <w:rsid w:val="00422A6B"/>
    <w:rsid w:val="0042518D"/>
    <w:rsid w:val="00425C67"/>
    <w:rsid w:val="00426AE7"/>
    <w:rsid w:val="0042786D"/>
    <w:rsid w:val="00427B36"/>
    <w:rsid w:val="00427C93"/>
    <w:rsid w:val="00431D63"/>
    <w:rsid w:val="0043337E"/>
    <w:rsid w:val="00434D21"/>
    <w:rsid w:val="0043616F"/>
    <w:rsid w:val="00437CC9"/>
    <w:rsid w:val="00440279"/>
    <w:rsid w:val="00441C38"/>
    <w:rsid w:val="00442230"/>
    <w:rsid w:val="00442B50"/>
    <w:rsid w:val="00444EC2"/>
    <w:rsid w:val="004463F8"/>
    <w:rsid w:val="004517C7"/>
    <w:rsid w:val="00451837"/>
    <w:rsid w:val="00451B43"/>
    <w:rsid w:val="00452C97"/>
    <w:rsid w:val="0045557B"/>
    <w:rsid w:val="00455C83"/>
    <w:rsid w:val="00457AE1"/>
    <w:rsid w:val="00461150"/>
    <w:rsid w:val="00461705"/>
    <w:rsid w:val="004628A5"/>
    <w:rsid w:val="004644DE"/>
    <w:rsid w:val="00464DD9"/>
    <w:rsid w:val="00467291"/>
    <w:rsid w:val="0046749B"/>
    <w:rsid w:val="004716D1"/>
    <w:rsid w:val="0047390C"/>
    <w:rsid w:val="00476B33"/>
    <w:rsid w:val="00476F2E"/>
    <w:rsid w:val="0048481F"/>
    <w:rsid w:val="004851F2"/>
    <w:rsid w:val="00485356"/>
    <w:rsid w:val="00494945"/>
    <w:rsid w:val="00496B03"/>
    <w:rsid w:val="004973D4"/>
    <w:rsid w:val="0049788A"/>
    <w:rsid w:val="004A24F0"/>
    <w:rsid w:val="004A3CC2"/>
    <w:rsid w:val="004A4F90"/>
    <w:rsid w:val="004B1885"/>
    <w:rsid w:val="004B5BC6"/>
    <w:rsid w:val="004B7188"/>
    <w:rsid w:val="004C0863"/>
    <w:rsid w:val="004C13AD"/>
    <w:rsid w:val="004C3235"/>
    <w:rsid w:val="004C5BF9"/>
    <w:rsid w:val="004D1CFE"/>
    <w:rsid w:val="004D2254"/>
    <w:rsid w:val="004D2D13"/>
    <w:rsid w:val="004D441B"/>
    <w:rsid w:val="004D763A"/>
    <w:rsid w:val="004E0DFA"/>
    <w:rsid w:val="004E1E82"/>
    <w:rsid w:val="004E2024"/>
    <w:rsid w:val="004E2E1A"/>
    <w:rsid w:val="004E43C2"/>
    <w:rsid w:val="004E65E1"/>
    <w:rsid w:val="004E6CB2"/>
    <w:rsid w:val="004E71AA"/>
    <w:rsid w:val="004F05D6"/>
    <w:rsid w:val="004F0775"/>
    <w:rsid w:val="004F43CD"/>
    <w:rsid w:val="004F478D"/>
    <w:rsid w:val="004F5D2D"/>
    <w:rsid w:val="004F6108"/>
    <w:rsid w:val="004F7C86"/>
    <w:rsid w:val="00501A58"/>
    <w:rsid w:val="00502E85"/>
    <w:rsid w:val="005032AF"/>
    <w:rsid w:val="00505166"/>
    <w:rsid w:val="005070B1"/>
    <w:rsid w:val="00510141"/>
    <w:rsid w:val="00510C17"/>
    <w:rsid w:val="005161C1"/>
    <w:rsid w:val="005202E4"/>
    <w:rsid w:val="005261EC"/>
    <w:rsid w:val="00527A3B"/>
    <w:rsid w:val="00533EDA"/>
    <w:rsid w:val="0053552E"/>
    <w:rsid w:val="005359DD"/>
    <w:rsid w:val="00537FFB"/>
    <w:rsid w:val="00551A4F"/>
    <w:rsid w:val="00551B79"/>
    <w:rsid w:val="005526B4"/>
    <w:rsid w:val="00554A31"/>
    <w:rsid w:val="005553FD"/>
    <w:rsid w:val="005570EA"/>
    <w:rsid w:val="00560BD0"/>
    <w:rsid w:val="00562F43"/>
    <w:rsid w:val="00564B16"/>
    <w:rsid w:val="00564BCF"/>
    <w:rsid w:val="00570A86"/>
    <w:rsid w:val="00571371"/>
    <w:rsid w:val="0057292B"/>
    <w:rsid w:val="00575077"/>
    <w:rsid w:val="0057508A"/>
    <w:rsid w:val="00582BAB"/>
    <w:rsid w:val="00582C5B"/>
    <w:rsid w:val="00582FB0"/>
    <w:rsid w:val="005830F6"/>
    <w:rsid w:val="00584774"/>
    <w:rsid w:val="00584C96"/>
    <w:rsid w:val="00585025"/>
    <w:rsid w:val="00587A75"/>
    <w:rsid w:val="00591216"/>
    <w:rsid w:val="00591DFB"/>
    <w:rsid w:val="00592C41"/>
    <w:rsid w:val="0059349C"/>
    <w:rsid w:val="00596314"/>
    <w:rsid w:val="005966CD"/>
    <w:rsid w:val="00597F06"/>
    <w:rsid w:val="005A2296"/>
    <w:rsid w:val="005A3927"/>
    <w:rsid w:val="005A4239"/>
    <w:rsid w:val="005A51E1"/>
    <w:rsid w:val="005B1163"/>
    <w:rsid w:val="005B195F"/>
    <w:rsid w:val="005B50B1"/>
    <w:rsid w:val="005B5D98"/>
    <w:rsid w:val="005B5FAA"/>
    <w:rsid w:val="005B655E"/>
    <w:rsid w:val="005C083F"/>
    <w:rsid w:val="005C0DDB"/>
    <w:rsid w:val="005C1F7F"/>
    <w:rsid w:val="005C3CF5"/>
    <w:rsid w:val="005C5F63"/>
    <w:rsid w:val="005C7787"/>
    <w:rsid w:val="005D382D"/>
    <w:rsid w:val="005E26C1"/>
    <w:rsid w:val="005E3903"/>
    <w:rsid w:val="005E4B87"/>
    <w:rsid w:val="005E4FB8"/>
    <w:rsid w:val="00605EF2"/>
    <w:rsid w:val="0060705F"/>
    <w:rsid w:val="00607382"/>
    <w:rsid w:val="00607D1E"/>
    <w:rsid w:val="00612325"/>
    <w:rsid w:val="00613132"/>
    <w:rsid w:val="00614663"/>
    <w:rsid w:val="0061614C"/>
    <w:rsid w:val="00616735"/>
    <w:rsid w:val="00616E7F"/>
    <w:rsid w:val="006170B5"/>
    <w:rsid w:val="00617B90"/>
    <w:rsid w:val="00617E90"/>
    <w:rsid w:val="00624F40"/>
    <w:rsid w:val="006311C4"/>
    <w:rsid w:val="00632D68"/>
    <w:rsid w:val="006364C7"/>
    <w:rsid w:val="00637DDC"/>
    <w:rsid w:val="006408B1"/>
    <w:rsid w:val="0064177D"/>
    <w:rsid w:val="00643307"/>
    <w:rsid w:val="00645B0F"/>
    <w:rsid w:val="00646C83"/>
    <w:rsid w:val="00647F47"/>
    <w:rsid w:val="006501B4"/>
    <w:rsid w:val="00650D50"/>
    <w:rsid w:val="00651DB4"/>
    <w:rsid w:val="00654DE3"/>
    <w:rsid w:val="00655546"/>
    <w:rsid w:val="00655F06"/>
    <w:rsid w:val="0066155C"/>
    <w:rsid w:val="00665A6A"/>
    <w:rsid w:val="006761B4"/>
    <w:rsid w:val="006843C1"/>
    <w:rsid w:val="0068551B"/>
    <w:rsid w:val="00691580"/>
    <w:rsid w:val="00692665"/>
    <w:rsid w:val="00694754"/>
    <w:rsid w:val="006A01A6"/>
    <w:rsid w:val="006A24AE"/>
    <w:rsid w:val="006A3880"/>
    <w:rsid w:val="006A47D6"/>
    <w:rsid w:val="006A5B85"/>
    <w:rsid w:val="006A777F"/>
    <w:rsid w:val="006A7823"/>
    <w:rsid w:val="006A7824"/>
    <w:rsid w:val="006B2813"/>
    <w:rsid w:val="006B64A4"/>
    <w:rsid w:val="006C0017"/>
    <w:rsid w:val="006C00AD"/>
    <w:rsid w:val="006C5185"/>
    <w:rsid w:val="006D01D1"/>
    <w:rsid w:val="006D0B6D"/>
    <w:rsid w:val="006D59F9"/>
    <w:rsid w:val="006D783C"/>
    <w:rsid w:val="006E3ABD"/>
    <w:rsid w:val="006E4419"/>
    <w:rsid w:val="006E6F98"/>
    <w:rsid w:val="006E71D1"/>
    <w:rsid w:val="006F4EBD"/>
    <w:rsid w:val="006F6569"/>
    <w:rsid w:val="00700A68"/>
    <w:rsid w:val="00702FF2"/>
    <w:rsid w:val="00704D50"/>
    <w:rsid w:val="00705414"/>
    <w:rsid w:val="007147AA"/>
    <w:rsid w:val="007175B1"/>
    <w:rsid w:val="007177EC"/>
    <w:rsid w:val="00720677"/>
    <w:rsid w:val="00722609"/>
    <w:rsid w:val="0072452A"/>
    <w:rsid w:val="0072505E"/>
    <w:rsid w:val="007260F7"/>
    <w:rsid w:val="0072616F"/>
    <w:rsid w:val="0073298F"/>
    <w:rsid w:val="007336E2"/>
    <w:rsid w:val="00733DA9"/>
    <w:rsid w:val="00736382"/>
    <w:rsid w:val="007366A7"/>
    <w:rsid w:val="00742752"/>
    <w:rsid w:val="00743755"/>
    <w:rsid w:val="0074467B"/>
    <w:rsid w:val="00750E3A"/>
    <w:rsid w:val="0075297A"/>
    <w:rsid w:val="00752C8F"/>
    <w:rsid w:val="00754E31"/>
    <w:rsid w:val="00754FAB"/>
    <w:rsid w:val="00755A19"/>
    <w:rsid w:val="00761235"/>
    <w:rsid w:val="007615C1"/>
    <w:rsid w:val="00764D4B"/>
    <w:rsid w:val="00767854"/>
    <w:rsid w:val="007729C7"/>
    <w:rsid w:val="00774B42"/>
    <w:rsid w:val="00775882"/>
    <w:rsid w:val="00775C29"/>
    <w:rsid w:val="00777CB0"/>
    <w:rsid w:val="00781424"/>
    <w:rsid w:val="00782737"/>
    <w:rsid w:val="00793A53"/>
    <w:rsid w:val="007A356B"/>
    <w:rsid w:val="007A7C50"/>
    <w:rsid w:val="007A7E15"/>
    <w:rsid w:val="007B2C35"/>
    <w:rsid w:val="007B2FC2"/>
    <w:rsid w:val="007C08FB"/>
    <w:rsid w:val="007C3478"/>
    <w:rsid w:val="007C5D85"/>
    <w:rsid w:val="007D08ED"/>
    <w:rsid w:val="007D1A9F"/>
    <w:rsid w:val="007D71B8"/>
    <w:rsid w:val="007D7E19"/>
    <w:rsid w:val="007E1D45"/>
    <w:rsid w:val="007F0E2E"/>
    <w:rsid w:val="007F0EE6"/>
    <w:rsid w:val="007F6BDF"/>
    <w:rsid w:val="00803020"/>
    <w:rsid w:val="00803130"/>
    <w:rsid w:val="0080398B"/>
    <w:rsid w:val="00803DA7"/>
    <w:rsid w:val="00805B6F"/>
    <w:rsid w:val="00806109"/>
    <w:rsid w:val="00810911"/>
    <w:rsid w:val="00811CAC"/>
    <w:rsid w:val="00813C43"/>
    <w:rsid w:val="00817BFA"/>
    <w:rsid w:val="008226F0"/>
    <w:rsid w:val="00824BAE"/>
    <w:rsid w:val="0082717F"/>
    <w:rsid w:val="00827301"/>
    <w:rsid w:val="00830C7C"/>
    <w:rsid w:val="00831F45"/>
    <w:rsid w:val="008325E3"/>
    <w:rsid w:val="008328F4"/>
    <w:rsid w:val="0083398D"/>
    <w:rsid w:val="00833E6B"/>
    <w:rsid w:val="00834A05"/>
    <w:rsid w:val="0083559A"/>
    <w:rsid w:val="00840AEE"/>
    <w:rsid w:val="00843FE0"/>
    <w:rsid w:val="00844286"/>
    <w:rsid w:val="008516CB"/>
    <w:rsid w:val="008520AE"/>
    <w:rsid w:val="00852892"/>
    <w:rsid w:val="00852D7B"/>
    <w:rsid w:val="008633A3"/>
    <w:rsid w:val="00865366"/>
    <w:rsid w:val="008665D6"/>
    <w:rsid w:val="00867553"/>
    <w:rsid w:val="00871D82"/>
    <w:rsid w:val="00874D90"/>
    <w:rsid w:val="00875413"/>
    <w:rsid w:val="00882306"/>
    <w:rsid w:val="00882746"/>
    <w:rsid w:val="00883148"/>
    <w:rsid w:val="0088374D"/>
    <w:rsid w:val="00883886"/>
    <w:rsid w:val="008838A8"/>
    <w:rsid w:val="00884346"/>
    <w:rsid w:val="00884786"/>
    <w:rsid w:val="00884E84"/>
    <w:rsid w:val="00885BDF"/>
    <w:rsid w:val="00886B95"/>
    <w:rsid w:val="00890E44"/>
    <w:rsid w:val="008912B2"/>
    <w:rsid w:val="00892E2D"/>
    <w:rsid w:val="00892E95"/>
    <w:rsid w:val="00893239"/>
    <w:rsid w:val="00894AC6"/>
    <w:rsid w:val="008951A0"/>
    <w:rsid w:val="00896CFD"/>
    <w:rsid w:val="008A384C"/>
    <w:rsid w:val="008A6A75"/>
    <w:rsid w:val="008B0A0A"/>
    <w:rsid w:val="008B1AE9"/>
    <w:rsid w:val="008B2CDA"/>
    <w:rsid w:val="008B42AB"/>
    <w:rsid w:val="008B4E83"/>
    <w:rsid w:val="008B73E4"/>
    <w:rsid w:val="008C27BB"/>
    <w:rsid w:val="008C7372"/>
    <w:rsid w:val="008D043C"/>
    <w:rsid w:val="008D3256"/>
    <w:rsid w:val="008D625B"/>
    <w:rsid w:val="008D6DE1"/>
    <w:rsid w:val="008E1E62"/>
    <w:rsid w:val="008E5831"/>
    <w:rsid w:val="008F0A7E"/>
    <w:rsid w:val="008F12A4"/>
    <w:rsid w:val="008F1402"/>
    <w:rsid w:val="008F3E22"/>
    <w:rsid w:val="008F41CD"/>
    <w:rsid w:val="008F59D5"/>
    <w:rsid w:val="008F5F8A"/>
    <w:rsid w:val="00902339"/>
    <w:rsid w:val="00904223"/>
    <w:rsid w:val="00904E51"/>
    <w:rsid w:val="00905BB7"/>
    <w:rsid w:val="00906557"/>
    <w:rsid w:val="0090722B"/>
    <w:rsid w:val="00907870"/>
    <w:rsid w:val="00907ECA"/>
    <w:rsid w:val="00910650"/>
    <w:rsid w:val="00911728"/>
    <w:rsid w:val="00913595"/>
    <w:rsid w:val="00915955"/>
    <w:rsid w:val="009171D7"/>
    <w:rsid w:val="00917442"/>
    <w:rsid w:val="00922843"/>
    <w:rsid w:val="00927514"/>
    <w:rsid w:val="0093451A"/>
    <w:rsid w:val="00936C40"/>
    <w:rsid w:val="00940118"/>
    <w:rsid w:val="00941629"/>
    <w:rsid w:val="00943BE6"/>
    <w:rsid w:val="009455F9"/>
    <w:rsid w:val="0094760D"/>
    <w:rsid w:val="00950C4F"/>
    <w:rsid w:val="00953553"/>
    <w:rsid w:val="00953600"/>
    <w:rsid w:val="009563B7"/>
    <w:rsid w:val="009571FA"/>
    <w:rsid w:val="009614BA"/>
    <w:rsid w:val="00967907"/>
    <w:rsid w:val="00970271"/>
    <w:rsid w:val="0097077B"/>
    <w:rsid w:val="00972542"/>
    <w:rsid w:val="00972FE8"/>
    <w:rsid w:val="00977F8F"/>
    <w:rsid w:val="00980554"/>
    <w:rsid w:val="009813B4"/>
    <w:rsid w:val="00983A5D"/>
    <w:rsid w:val="00984EC7"/>
    <w:rsid w:val="00985A22"/>
    <w:rsid w:val="00986231"/>
    <w:rsid w:val="00990026"/>
    <w:rsid w:val="00991115"/>
    <w:rsid w:val="00992BE2"/>
    <w:rsid w:val="00995239"/>
    <w:rsid w:val="009A2318"/>
    <w:rsid w:val="009A64C9"/>
    <w:rsid w:val="009A6A41"/>
    <w:rsid w:val="009B3C13"/>
    <w:rsid w:val="009B42ED"/>
    <w:rsid w:val="009B5BB6"/>
    <w:rsid w:val="009C160C"/>
    <w:rsid w:val="009C2CC3"/>
    <w:rsid w:val="009C555D"/>
    <w:rsid w:val="009C6731"/>
    <w:rsid w:val="009D1C38"/>
    <w:rsid w:val="009D3A07"/>
    <w:rsid w:val="009D584C"/>
    <w:rsid w:val="009D5F0A"/>
    <w:rsid w:val="009D6BF1"/>
    <w:rsid w:val="009E0E53"/>
    <w:rsid w:val="009E1901"/>
    <w:rsid w:val="009E3CED"/>
    <w:rsid w:val="009E624B"/>
    <w:rsid w:val="009E7D6B"/>
    <w:rsid w:val="009F15A6"/>
    <w:rsid w:val="009F2892"/>
    <w:rsid w:val="009F2A65"/>
    <w:rsid w:val="009F4CDE"/>
    <w:rsid w:val="009F5D1F"/>
    <w:rsid w:val="009F6BFA"/>
    <w:rsid w:val="00A01147"/>
    <w:rsid w:val="00A01A27"/>
    <w:rsid w:val="00A02776"/>
    <w:rsid w:val="00A04199"/>
    <w:rsid w:val="00A04DED"/>
    <w:rsid w:val="00A0603D"/>
    <w:rsid w:val="00A075B0"/>
    <w:rsid w:val="00A07D75"/>
    <w:rsid w:val="00A12090"/>
    <w:rsid w:val="00A1439E"/>
    <w:rsid w:val="00A14945"/>
    <w:rsid w:val="00A14C67"/>
    <w:rsid w:val="00A155B5"/>
    <w:rsid w:val="00A1794C"/>
    <w:rsid w:val="00A2473B"/>
    <w:rsid w:val="00A25514"/>
    <w:rsid w:val="00A3046A"/>
    <w:rsid w:val="00A309C8"/>
    <w:rsid w:val="00A33FC1"/>
    <w:rsid w:val="00A3462D"/>
    <w:rsid w:val="00A3648F"/>
    <w:rsid w:val="00A3747C"/>
    <w:rsid w:val="00A43654"/>
    <w:rsid w:val="00A43D7A"/>
    <w:rsid w:val="00A45866"/>
    <w:rsid w:val="00A50A99"/>
    <w:rsid w:val="00A50F91"/>
    <w:rsid w:val="00A5137D"/>
    <w:rsid w:val="00A51963"/>
    <w:rsid w:val="00A52AE7"/>
    <w:rsid w:val="00A53111"/>
    <w:rsid w:val="00A55E3A"/>
    <w:rsid w:val="00A56D7D"/>
    <w:rsid w:val="00A57BB8"/>
    <w:rsid w:val="00A62671"/>
    <w:rsid w:val="00A63BF3"/>
    <w:rsid w:val="00A64EB5"/>
    <w:rsid w:val="00A64F5C"/>
    <w:rsid w:val="00A65CE4"/>
    <w:rsid w:val="00A6657A"/>
    <w:rsid w:val="00A7198F"/>
    <w:rsid w:val="00A71DF5"/>
    <w:rsid w:val="00A72937"/>
    <w:rsid w:val="00A73DE0"/>
    <w:rsid w:val="00A7668A"/>
    <w:rsid w:val="00A76BE6"/>
    <w:rsid w:val="00A76D55"/>
    <w:rsid w:val="00A76EBA"/>
    <w:rsid w:val="00A77BD5"/>
    <w:rsid w:val="00A77E60"/>
    <w:rsid w:val="00A809EF"/>
    <w:rsid w:val="00A83965"/>
    <w:rsid w:val="00A841A4"/>
    <w:rsid w:val="00A84632"/>
    <w:rsid w:val="00A84B1A"/>
    <w:rsid w:val="00A85548"/>
    <w:rsid w:val="00A85710"/>
    <w:rsid w:val="00A870D8"/>
    <w:rsid w:val="00A877D7"/>
    <w:rsid w:val="00A946D0"/>
    <w:rsid w:val="00A94ED9"/>
    <w:rsid w:val="00A97546"/>
    <w:rsid w:val="00AA180B"/>
    <w:rsid w:val="00AA2237"/>
    <w:rsid w:val="00AA48EE"/>
    <w:rsid w:val="00AA5D71"/>
    <w:rsid w:val="00AA6A40"/>
    <w:rsid w:val="00AA6FAE"/>
    <w:rsid w:val="00AB11F7"/>
    <w:rsid w:val="00AB34FD"/>
    <w:rsid w:val="00AB526B"/>
    <w:rsid w:val="00AB5B3D"/>
    <w:rsid w:val="00AB6290"/>
    <w:rsid w:val="00AB6C7B"/>
    <w:rsid w:val="00AC30EB"/>
    <w:rsid w:val="00AC4619"/>
    <w:rsid w:val="00AD0CBB"/>
    <w:rsid w:val="00AD0E04"/>
    <w:rsid w:val="00AD137F"/>
    <w:rsid w:val="00AD5092"/>
    <w:rsid w:val="00AD53EB"/>
    <w:rsid w:val="00AD7FD7"/>
    <w:rsid w:val="00AE46B8"/>
    <w:rsid w:val="00AE5073"/>
    <w:rsid w:val="00AE719F"/>
    <w:rsid w:val="00AF08CB"/>
    <w:rsid w:val="00AF1A69"/>
    <w:rsid w:val="00AF2251"/>
    <w:rsid w:val="00AF41E5"/>
    <w:rsid w:val="00AF4247"/>
    <w:rsid w:val="00AF5E74"/>
    <w:rsid w:val="00B01474"/>
    <w:rsid w:val="00B020D1"/>
    <w:rsid w:val="00B04622"/>
    <w:rsid w:val="00B05028"/>
    <w:rsid w:val="00B06948"/>
    <w:rsid w:val="00B0744C"/>
    <w:rsid w:val="00B11F1D"/>
    <w:rsid w:val="00B1309B"/>
    <w:rsid w:val="00B14418"/>
    <w:rsid w:val="00B15005"/>
    <w:rsid w:val="00B173F7"/>
    <w:rsid w:val="00B20DCE"/>
    <w:rsid w:val="00B23A85"/>
    <w:rsid w:val="00B23BEC"/>
    <w:rsid w:val="00B2411E"/>
    <w:rsid w:val="00B24434"/>
    <w:rsid w:val="00B251A7"/>
    <w:rsid w:val="00B258F5"/>
    <w:rsid w:val="00B27417"/>
    <w:rsid w:val="00B324DA"/>
    <w:rsid w:val="00B3385C"/>
    <w:rsid w:val="00B3608B"/>
    <w:rsid w:val="00B4133F"/>
    <w:rsid w:val="00B46649"/>
    <w:rsid w:val="00B467F6"/>
    <w:rsid w:val="00B473C7"/>
    <w:rsid w:val="00B47AFB"/>
    <w:rsid w:val="00B47EE6"/>
    <w:rsid w:val="00B47F8F"/>
    <w:rsid w:val="00B516CF"/>
    <w:rsid w:val="00B53C8C"/>
    <w:rsid w:val="00B54601"/>
    <w:rsid w:val="00B55C4D"/>
    <w:rsid w:val="00B55FF3"/>
    <w:rsid w:val="00B569E4"/>
    <w:rsid w:val="00B601D0"/>
    <w:rsid w:val="00B668C1"/>
    <w:rsid w:val="00B70451"/>
    <w:rsid w:val="00B706D2"/>
    <w:rsid w:val="00B70A8D"/>
    <w:rsid w:val="00B719F9"/>
    <w:rsid w:val="00B71B8D"/>
    <w:rsid w:val="00B72BD6"/>
    <w:rsid w:val="00B73AED"/>
    <w:rsid w:val="00B75997"/>
    <w:rsid w:val="00B77264"/>
    <w:rsid w:val="00B77ED4"/>
    <w:rsid w:val="00B805E3"/>
    <w:rsid w:val="00B80705"/>
    <w:rsid w:val="00B809AA"/>
    <w:rsid w:val="00B80F63"/>
    <w:rsid w:val="00B81C31"/>
    <w:rsid w:val="00B82AB3"/>
    <w:rsid w:val="00B87476"/>
    <w:rsid w:val="00B91F31"/>
    <w:rsid w:val="00B91F3A"/>
    <w:rsid w:val="00B952BA"/>
    <w:rsid w:val="00B95E15"/>
    <w:rsid w:val="00BA205B"/>
    <w:rsid w:val="00BA34BA"/>
    <w:rsid w:val="00BA3D61"/>
    <w:rsid w:val="00BA47BB"/>
    <w:rsid w:val="00BB09FC"/>
    <w:rsid w:val="00BB1812"/>
    <w:rsid w:val="00BB6CF9"/>
    <w:rsid w:val="00BC0279"/>
    <w:rsid w:val="00BC183B"/>
    <w:rsid w:val="00BC2500"/>
    <w:rsid w:val="00BC72D4"/>
    <w:rsid w:val="00BC7926"/>
    <w:rsid w:val="00BD0D4F"/>
    <w:rsid w:val="00BD747D"/>
    <w:rsid w:val="00BE115A"/>
    <w:rsid w:val="00BE153C"/>
    <w:rsid w:val="00BE1B33"/>
    <w:rsid w:val="00BE1DDF"/>
    <w:rsid w:val="00BF0CEA"/>
    <w:rsid w:val="00BF1D02"/>
    <w:rsid w:val="00BF2709"/>
    <w:rsid w:val="00BF392A"/>
    <w:rsid w:val="00BF6A20"/>
    <w:rsid w:val="00BF78DA"/>
    <w:rsid w:val="00BF7FF7"/>
    <w:rsid w:val="00C00FF4"/>
    <w:rsid w:val="00C019B2"/>
    <w:rsid w:val="00C01AB0"/>
    <w:rsid w:val="00C02D3E"/>
    <w:rsid w:val="00C07716"/>
    <w:rsid w:val="00C1021E"/>
    <w:rsid w:val="00C10E92"/>
    <w:rsid w:val="00C127ED"/>
    <w:rsid w:val="00C12CD8"/>
    <w:rsid w:val="00C142D2"/>
    <w:rsid w:val="00C14B7F"/>
    <w:rsid w:val="00C16B1B"/>
    <w:rsid w:val="00C171C9"/>
    <w:rsid w:val="00C17434"/>
    <w:rsid w:val="00C21C8E"/>
    <w:rsid w:val="00C2524C"/>
    <w:rsid w:val="00C27550"/>
    <w:rsid w:val="00C31365"/>
    <w:rsid w:val="00C31707"/>
    <w:rsid w:val="00C317A2"/>
    <w:rsid w:val="00C32570"/>
    <w:rsid w:val="00C35D53"/>
    <w:rsid w:val="00C4468F"/>
    <w:rsid w:val="00C46C55"/>
    <w:rsid w:val="00C4754C"/>
    <w:rsid w:val="00C50951"/>
    <w:rsid w:val="00C54BB3"/>
    <w:rsid w:val="00C56781"/>
    <w:rsid w:val="00C569E0"/>
    <w:rsid w:val="00C60FA9"/>
    <w:rsid w:val="00C611EE"/>
    <w:rsid w:val="00C61A34"/>
    <w:rsid w:val="00C61C64"/>
    <w:rsid w:val="00C61E93"/>
    <w:rsid w:val="00C61EB7"/>
    <w:rsid w:val="00C63E99"/>
    <w:rsid w:val="00C675A8"/>
    <w:rsid w:val="00C7062D"/>
    <w:rsid w:val="00C7144D"/>
    <w:rsid w:val="00C71849"/>
    <w:rsid w:val="00C74294"/>
    <w:rsid w:val="00C74553"/>
    <w:rsid w:val="00C74875"/>
    <w:rsid w:val="00C75027"/>
    <w:rsid w:val="00C75363"/>
    <w:rsid w:val="00C801A4"/>
    <w:rsid w:val="00C82D0A"/>
    <w:rsid w:val="00C83493"/>
    <w:rsid w:val="00C844CB"/>
    <w:rsid w:val="00C85089"/>
    <w:rsid w:val="00C85974"/>
    <w:rsid w:val="00C86FD9"/>
    <w:rsid w:val="00C92E57"/>
    <w:rsid w:val="00C93E21"/>
    <w:rsid w:val="00C96FA4"/>
    <w:rsid w:val="00C9799A"/>
    <w:rsid w:val="00CA0B9D"/>
    <w:rsid w:val="00CA184E"/>
    <w:rsid w:val="00CA18A4"/>
    <w:rsid w:val="00CA3FAC"/>
    <w:rsid w:val="00CA47B6"/>
    <w:rsid w:val="00CA5B3B"/>
    <w:rsid w:val="00CA5E92"/>
    <w:rsid w:val="00CA7728"/>
    <w:rsid w:val="00CA790E"/>
    <w:rsid w:val="00CB1E69"/>
    <w:rsid w:val="00CB2E8C"/>
    <w:rsid w:val="00CB367D"/>
    <w:rsid w:val="00CB4E30"/>
    <w:rsid w:val="00CB5FCC"/>
    <w:rsid w:val="00CB6677"/>
    <w:rsid w:val="00CC0AB5"/>
    <w:rsid w:val="00CC5174"/>
    <w:rsid w:val="00CC55CA"/>
    <w:rsid w:val="00CC5EDE"/>
    <w:rsid w:val="00CC688B"/>
    <w:rsid w:val="00CD1146"/>
    <w:rsid w:val="00CD155F"/>
    <w:rsid w:val="00CD2EB9"/>
    <w:rsid w:val="00CD4A1B"/>
    <w:rsid w:val="00CD5117"/>
    <w:rsid w:val="00CE0714"/>
    <w:rsid w:val="00CE1979"/>
    <w:rsid w:val="00CE21CF"/>
    <w:rsid w:val="00CE5009"/>
    <w:rsid w:val="00CE61F6"/>
    <w:rsid w:val="00CF297A"/>
    <w:rsid w:val="00CF2ADF"/>
    <w:rsid w:val="00CF6947"/>
    <w:rsid w:val="00CF713C"/>
    <w:rsid w:val="00D01773"/>
    <w:rsid w:val="00D01A00"/>
    <w:rsid w:val="00D02391"/>
    <w:rsid w:val="00D03E58"/>
    <w:rsid w:val="00D05A49"/>
    <w:rsid w:val="00D06C17"/>
    <w:rsid w:val="00D13980"/>
    <w:rsid w:val="00D14A87"/>
    <w:rsid w:val="00D15C28"/>
    <w:rsid w:val="00D20A45"/>
    <w:rsid w:val="00D215B5"/>
    <w:rsid w:val="00D218E3"/>
    <w:rsid w:val="00D30049"/>
    <w:rsid w:val="00D30F22"/>
    <w:rsid w:val="00D31113"/>
    <w:rsid w:val="00D329D4"/>
    <w:rsid w:val="00D33B72"/>
    <w:rsid w:val="00D34567"/>
    <w:rsid w:val="00D348A4"/>
    <w:rsid w:val="00D35C8C"/>
    <w:rsid w:val="00D4633C"/>
    <w:rsid w:val="00D50C1F"/>
    <w:rsid w:val="00D51404"/>
    <w:rsid w:val="00D533F4"/>
    <w:rsid w:val="00D608C3"/>
    <w:rsid w:val="00D61E70"/>
    <w:rsid w:val="00D65354"/>
    <w:rsid w:val="00D662E8"/>
    <w:rsid w:val="00D676AD"/>
    <w:rsid w:val="00D676B3"/>
    <w:rsid w:val="00D70E27"/>
    <w:rsid w:val="00D71CAB"/>
    <w:rsid w:val="00D732D6"/>
    <w:rsid w:val="00D7379D"/>
    <w:rsid w:val="00D73C11"/>
    <w:rsid w:val="00D757C9"/>
    <w:rsid w:val="00D8162C"/>
    <w:rsid w:val="00D81C1F"/>
    <w:rsid w:val="00D831D1"/>
    <w:rsid w:val="00D84057"/>
    <w:rsid w:val="00D866D8"/>
    <w:rsid w:val="00D91A52"/>
    <w:rsid w:val="00D91A73"/>
    <w:rsid w:val="00D92947"/>
    <w:rsid w:val="00D937DC"/>
    <w:rsid w:val="00D95923"/>
    <w:rsid w:val="00D95BE4"/>
    <w:rsid w:val="00DA0840"/>
    <w:rsid w:val="00DA0D47"/>
    <w:rsid w:val="00DA195F"/>
    <w:rsid w:val="00DA1DF0"/>
    <w:rsid w:val="00DA60FC"/>
    <w:rsid w:val="00DB140D"/>
    <w:rsid w:val="00DB24C4"/>
    <w:rsid w:val="00DB3A13"/>
    <w:rsid w:val="00DB7F23"/>
    <w:rsid w:val="00DC005A"/>
    <w:rsid w:val="00DC19C2"/>
    <w:rsid w:val="00DC57B8"/>
    <w:rsid w:val="00DC6446"/>
    <w:rsid w:val="00DC7414"/>
    <w:rsid w:val="00DD0925"/>
    <w:rsid w:val="00DD35C2"/>
    <w:rsid w:val="00DD494F"/>
    <w:rsid w:val="00DD649A"/>
    <w:rsid w:val="00DD65BE"/>
    <w:rsid w:val="00DD695F"/>
    <w:rsid w:val="00DD745E"/>
    <w:rsid w:val="00DD7B08"/>
    <w:rsid w:val="00DD7F49"/>
    <w:rsid w:val="00DE1F7E"/>
    <w:rsid w:val="00DE765F"/>
    <w:rsid w:val="00DF0756"/>
    <w:rsid w:val="00DF278D"/>
    <w:rsid w:val="00DF3165"/>
    <w:rsid w:val="00DF7772"/>
    <w:rsid w:val="00E0010E"/>
    <w:rsid w:val="00E04921"/>
    <w:rsid w:val="00E05A97"/>
    <w:rsid w:val="00E10524"/>
    <w:rsid w:val="00E10B14"/>
    <w:rsid w:val="00E12172"/>
    <w:rsid w:val="00E12E33"/>
    <w:rsid w:val="00E140DE"/>
    <w:rsid w:val="00E1410B"/>
    <w:rsid w:val="00E14BA2"/>
    <w:rsid w:val="00E17467"/>
    <w:rsid w:val="00E17CD3"/>
    <w:rsid w:val="00E20836"/>
    <w:rsid w:val="00E20AA0"/>
    <w:rsid w:val="00E23215"/>
    <w:rsid w:val="00E23BC8"/>
    <w:rsid w:val="00E24294"/>
    <w:rsid w:val="00E25D79"/>
    <w:rsid w:val="00E267E1"/>
    <w:rsid w:val="00E275A1"/>
    <w:rsid w:val="00E27B56"/>
    <w:rsid w:val="00E31B1A"/>
    <w:rsid w:val="00E31FFA"/>
    <w:rsid w:val="00E321D4"/>
    <w:rsid w:val="00E32D8B"/>
    <w:rsid w:val="00E35F82"/>
    <w:rsid w:val="00E4244F"/>
    <w:rsid w:val="00E449D4"/>
    <w:rsid w:val="00E45470"/>
    <w:rsid w:val="00E45A81"/>
    <w:rsid w:val="00E4789A"/>
    <w:rsid w:val="00E5081C"/>
    <w:rsid w:val="00E51798"/>
    <w:rsid w:val="00E53919"/>
    <w:rsid w:val="00E5440F"/>
    <w:rsid w:val="00E62388"/>
    <w:rsid w:val="00E625CD"/>
    <w:rsid w:val="00E64A4C"/>
    <w:rsid w:val="00E64C04"/>
    <w:rsid w:val="00E659DA"/>
    <w:rsid w:val="00E67437"/>
    <w:rsid w:val="00E7121D"/>
    <w:rsid w:val="00E72238"/>
    <w:rsid w:val="00E738D7"/>
    <w:rsid w:val="00E770AD"/>
    <w:rsid w:val="00E80516"/>
    <w:rsid w:val="00E809C0"/>
    <w:rsid w:val="00E80E84"/>
    <w:rsid w:val="00E84AAA"/>
    <w:rsid w:val="00E85A4C"/>
    <w:rsid w:val="00E8697E"/>
    <w:rsid w:val="00E950C0"/>
    <w:rsid w:val="00EA0102"/>
    <w:rsid w:val="00EA2091"/>
    <w:rsid w:val="00EA2EF0"/>
    <w:rsid w:val="00EB076B"/>
    <w:rsid w:val="00EB2618"/>
    <w:rsid w:val="00EB3052"/>
    <w:rsid w:val="00EC4228"/>
    <w:rsid w:val="00ED2512"/>
    <w:rsid w:val="00ED39D4"/>
    <w:rsid w:val="00ED3AB5"/>
    <w:rsid w:val="00ED42EF"/>
    <w:rsid w:val="00ED5CD6"/>
    <w:rsid w:val="00EE1AF3"/>
    <w:rsid w:val="00EE2BE7"/>
    <w:rsid w:val="00EE33F9"/>
    <w:rsid w:val="00EE3CA5"/>
    <w:rsid w:val="00EF0426"/>
    <w:rsid w:val="00EF0C8A"/>
    <w:rsid w:val="00EF14F0"/>
    <w:rsid w:val="00EF1D36"/>
    <w:rsid w:val="00EF25E3"/>
    <w:rsid w:val="00EF3056"/>
    <w:rsid w:val="00EF50CE"/>
    <w:rsid w:val="00EF5EB8"/>
    <w:rsid w:val="00EF61AF"/>
    <w:rsid w:val="00EF72A0"/>
    <w:rsid w:val="00F005CC"/>
    <w:rsid w:val="00F03A85"/>
    <w:rsid w:val="00F05EA6"/>
    <w:rsid w:val="00F11B2A"/>
    <w:rsid w:val="00F141B7"/>
    <w:rsid w:val="00F224CA"/>
    <w:rsid w:val="00F24A1F"/>
    <w:rsid w:val="00F26E18"/>
    <w:rsid w:val="00F27B5A"/>
    <w:rsid w:val="00F344F4"/>
    <w:rsid w:val="00F37B59"/>
    <w:rsid w:val="00F40F80"/>
    <w:rsid w:val="00F43039"/>
    <w:rsid w:val="00F4772E"/>
    <w:rsid w:val="00F537CC"/>
    <w:rsid w:val="00F540DC"/>
    <w:rsid w:val="00F54176"/>
    <w:rsid w:val="00F5468D"/>
    <w:rsid w:val="00F55C2D"/>
    <w:rsid w:val="00F55F33"/>
    <w:rsid w:val="00F565D4"/>
    <w:rsid w:val="00F57A28"/>
    <w:rsid w:val="00F65545"/>
    <w:rsid w:val="00F65FEE"/>
    <w:rsid w:val="00F661C4"/>
    <w:rsid w:val="00F66553"/>
    <w:rsid w:val="00F67421"/>
    <w:rsid w:val="00F70993"/>
    <w:rsid w:val="00F71202"/>
    <w:rsid w:val="00F73C18"/>
    <w:rsid w:val="00F74E9A"/>
    <w:rsid w:val="00F756FC"/>
    <w:rsid w:val="00F76E92"/>
    <w:rsid w:val="00F8148F"/>
    <w:rsid w:val="00F81A91"/>
    <w:rsid w:val="00F82282"/>
    <w:rsid w:val="00F8418E"/>
    <w:rsid w:val="00F84487"/>
    <w:rsid w:val="00F84C51"/>
    <w:rsid w:val="00F90224"/>
    <w:rsid w:val="00F90C8E"/>
    <w:rsid w:val="00F9287A"/>
    <w:rsid w:val="00F951F2"/>
    <w:rsid w:val="00FA0CC5"/>
    <w:rsid w:val="00FA2750"/>
    <w:rsid w:val="00FA2AFC"/>
    <w:rsid w:val="00FA2C8B"/>
    <w:rsid w:val="00FA3D49"/>
    <w:rsid w:val="00FB0613"/>
    <w:rsid w:val="00FB4319"/>
    <w:rsid w:val="00FB436C"/>
    <w:rsid w:val="00FB6006"/>
    <w:rsid w:val="00FB7363"/>
    <w:rsid w:val="00FC0FBC"/>
    <w:rsid w:val="00FC544E"/>
    <w:rsid w:val="00FC5E0F"/>
    <w:rsid w:val="00FC5FD3"/>
    <w:rsid w:val="00FC7963"/>
    <w:rsid w:val="00FC7C27"/>
    <w:rsid w:val="00FD32FA"/>
    <w:rsid w:val="00FD5EA1"/>
    <w:rsid w:val="00FD69C2"/>
    <w:rsid w:val="00FD6C0A"/>
    <w:rsid w:val="00FD765D"/>
    <w:rsid w:val="00FE3732"/>
    <w:rsid w:val="00FE4994"/>
    <w:rsid w:val="00FF103B"/>
    <w:rsid w:val="00FF3BE8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221E"/>
  <w15:chartTrackingRefBased/>
  <w15:docId w15:val="{782BF816-5A76-46BC-9319-DB056382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786"/>
    <w:pPr>
      <w:widowControl w:val="0"/>
      <w:suppressAutoHyphens/>
      <w:spacing w:after="0" w:line="240" w:lineRule="auto"/>
    </w:pPr>
    <w:rPr>
      <w:rFonts w:cs="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007ABA"/>
    <w:rPr>
      <w:rFonts w:ascii="Cambria" w:eastAsia="Times New Roman" w:hAnsi="Cambria" w:cs="Cambria"/>
      <w:b/>
      <w:bCs/>
      <w:kern w:val="2"/>
      <w:sz w:val="32"/>
      <w:szCs w:val="29"/>
      <w:lang w:eastAsia="hi-IN" w:bidi="hi-IN"/>
    </w:rPr>
  </w:style>
  <w:style w:type="character" w:customStyle="1" w:styleId="PodtytuZnak">
    <w:name w:val="Podtytuł Znak"/>
    <w:basedOn w:val="Domylnaczcionkaakapitu"/>
    <w:link w:val="Podtytu"/>
    <w:qFormat/>
    <w:rsid w:val="00007ABA"/>
    <w:rPr>
      <w:rFonts w:ascii="Cambria" w:eastAsia="Times New Roman" w:hAnsi="Cambria" w:cs="Cambria"/>
      <w:kern w:val="2"/>
      <w:sz w:val="24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07ABA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07ABA"/>
    <w:rPr>
      <w:rFonts w:ascii="Calibri" w:eastAsia="Calibri" w:hAnsi="Calibri" w:cs="F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07ABA"/>
    <w:rPr>
      <w:rFonts w:ascii="Calibri" w:eastAsia="Calibri" w:hAnsi="Calibri" w:cs="F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07AB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1">
    <w:name w:val="Nagłówek Znak1"/>
    <w:basedOn w:val="Domylnaczcionkaakapitu"/>
    <w:uiPriority w:val="99"/>
    <w:semiHidden/>
    <w:rsid w:val="00007ABA"/>
    <w:rPr>
      <w:rFonts w:cs="F"/>
      <w:sz w:val="24"/>
    </w:rPr>
  </w:style>
  <w:style w:type="paragraph" w:styleId="Tekstpodstawowy">
    <w:name w:val="Body Text"/>
    <w:basedOn w:val="Normalny"/>
    <w:link w:val="TekstpodstawowyZnak"/>
    <w:unhideWhenUsed/>
    <w:rsid w:val="00007ABA"/>
    <w:pPr>
      <w:spacing w:after="120"/>
    </w:pPr>
    <w:rPr>
      <w:rFonts w:ascii="Times New Roman" w:eastAsia="SimSun" w:hAnsi="Times New Roman" w:cs="Mangal"/>
      <w:kern w:val="2"/>
      <w:szCs w:val="24"/>
      <w:lang w:eastAsia="hi-IN" w:bidi="hi-IN"/>
    </w:rPr>
  </w:style>
  <w:style w:type="character" w:customStyle="1" w:styleId="TekstpodstawowyZnak1">
    <w:name w:val="Tekst podstawowy Znak1"/>
    <w:basedOn w:val="Domylnaczcionkaakapitu"/>
    <w:uiPriority w:val="99"/>
    <w:semiHidden/>
    <w:rsid w:val="00007ABA"/>
    <w:rPr>
      <w:rFonts w:cs="F"/>
      <w:sz w:val="24"/>
    </w:rPr>
  </w:style>
  <w:style w:type="paragraph" w:styleId="Bezodstpw">
    <w:name w:val="No Spacing"/>
    <w:qFormat/>
    <w:rsid w:val="00007ABA"/>
    <w:pPr>
      <w:suppressAutoHyphens/>
      <w:spacing w:after="0" w:line="240" w:lineRule="auto"/>
    </w:pPr>
    <w:rPr>
      <w:rFonts w:cs="Calibri"/>
      <w:sz w:val="24"/>
      <w:lang w:eastAsia="ar-SA"/>
    </w:rPr>
  </w:style>
  <w:style w:type="paragraph" w:customStyle="1" w:styleId="Standard">
    <w:name w:val="Standard"/>
    <w:qFormat/>
    <w:rsid w:val="00007AB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qFormat/>
    <w:rsid w:val="00007ABA"/>
    <w:pPr>
      <w:spacing w:after="120"/>
    </w:pPr>
  </w:style>
  <w:style w:type="paragraph" w:customStyle="1" w:styleId="Domylnie">
    <w:name w:val="Domyślnie"/>
    <w:qFormat/>
    <w:rsid w:val="00007ABA"/>
    <w:pPr>
      <w:tabs>
        <w:tab w:val="left" w:pos="708"/>
      </w:tabs>
      <w:suppressAutoHyphens/>
      <w:spacing w:after="0" w:line="252" w:lineRule="auto"/>
    </w:pPr>
    <w:rPr>
      <w:rFonts w:ascii="Arial" w:eastAsia="Times New Roman" w:hAnsi="Arial" w:cs="Times New Roman"/>
      <w:color w:val="00000A"/>
      <w:sz w:val="24"/>
      <w:szCs w:val="20"/>
      <w:lang w:eastAsia="pl-PL"/>
    </w:rPr>
  </w:style>
  <w:style w:type="paragraph" w:styleId="Tytu">
    <w:name w:val="Title"/>
    <w:basedOn w:val="Standard"/>
    <w:link w:val="TytuZnak"/>
    <w:qFormat/>
    <w:rsid w:val="00007ABA"/>
    <w:pPr>
      <w:spacing w:before="240" w:after="60"/>
      <w:jc w:val="center"/>
    </w:pPr>
    <w:rPr>
      <w:rFonts w:ascii="Cambria" w:eastAsia="Times New Roman" w:hAnsi="Cambria" w:cs="Cambria"/>
      <w:b/>
      <w:bCs/>
      <w:sz w:val="32"/>
      <w:szCs w:val="29"/>
    </w:rPr>
  </w:style>
  <w:style w:type="character" w:customStyle="1" w:styleId="TytuZnak1">
    <w:name w:val="Tytuł Znak1"/>
    <w:basedOn w:val="Domylnaczcionkaakapitu"/>
    <w:uiPriority w:val="10"/>
    <w:rsid w:val="00007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Standard"/>
    <w:link w:val="PodtytuZnak"/>
    <w:qFormat/>
    <w:rsid w:val="00007ABA"/>
    <w:pPr>
      <w:spacing w:after="60"/>
      <w:jc w:val="center"/>
    </w:pPr>
    <w:rPr>
      <w:rFonts w:ascii="Cambria" w:eastAsia="Times New Roman" w:hAnsi="Cambria" w:cs="Cambria"/>
      <w:szCs w:val="21"/>
    </w:rPr>
  </w:style>
  <w:style w:type="character" w:customStyle="1" w:styleId="PodtytuZnak1">
    <w:name w:val="Podtytuł Znak1"/>
    <w:basedOn w:val="Domylnaczcionkaakapitu"/>
    <w:uiPriority w:val="11"/>
    <w:rsid w:val="00007ABA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Standard"/>
    <w:uiPriority w:val="99"/>
    <w:qFormat/>
    <w:rsid w:val="00007ABA"/>
    <w:pPr>
      <w:ind w:left="720"/>
    </w:pPr>
    <w:rPr>
      <w:szCs w:val="21"/>
    </w:rPr>
  </w:style>
  <w:style w:type="paragraph" w:styleId="NormalnyWeb">
    <w:name w:val="Normal (Web)"/>
    <w:basedOn w:val="Standard"/>
    <w:uiPriority w:val="99"/>
    <w:unhideWhenUsed/>
    <w:qFormat/>
    <w:rsid w:val="00007ABA"/>
    <w:pPr>
      <w:widowControl/>
      <w:suppressAutoHyphens w:val="0"/>
      <w:spacing w:before="280" w:after="280"/>
    </w:pPr>
    <w:rPr>
      <w:rFonts w:eastAsia="Times New Roman" w:cs="Times New Roman"/>
      <w:kern w:val="0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007AB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1">
    <w:name w:val="Stopka Znak1"/>
    <w:basedOn w:val="Domylnaczcionkaakapitu"/>
    <w:uiPriority w:val="99"/>
    <w:semiHidden/>
    <w:rsid w:val="00007ABA"/>
    <w:rPr>
      <w:rFonts w:cs="F"/>
      <w:sz w:val="24"/>
    </w:rPr>
  </w:style>
  <w:style w:type="character" w:styleId="Pogrubienie">
    <w:name w:val="Strong"/>
    <w:uiPriority w:val="22"/>
    <w:qFormat/>
    <w:rsid w:val="00007ABA"/>
    <w:rPr>
      <w:b/>
      <w:bCs/>
    </w:rPr>
  </w:style>
  <w:style w:type="paragraph" w:customStyle="1" w:styleId="Default">
    <w:name w:val="Default"/>
    <w:rsid w:val="00007A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608E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D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D2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7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776"/>
    <w:rPr>
      <w:rFonts w:cs="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77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4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4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417"/>
    <w:rPr>
      <w:rFonts w:cs="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4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417"/>
    <w:rPr>
      <w:rFonts w:cs="F"/>
      <w:b/>
      <w:bCs/>
      <w:sz w:val="20"/>
      <w:szCs w:val="20"/>
    </w:rPr>
  </w:style>
  <w:style w:type="paragraph" w:customStyle="1" w:styleId="questo-paywall">
    <w:name w:val="questo-paywall"/>
    <w:basedOn w:val="Normalny"/>
    <w:rsid w:val="00E770A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770AD"/>
    <w:rPr>
      <w:i/>
      <w:iCs/>
    </w:rPr>
  </w:style>
  <w:style w:type="table" w:styleId="Tabela-Siatka">
    <w:name w:val="Table Grid"/>
    <w:basedOn w:val="Standardowy"/>
    <w:uiPriority w:val="39"/>
    <w:rsid w:val="0042087D"/>
    <w:pPr>
      <w:spacing w:after="0" w:line="240" w:lineRule="auto"/>
      <w:ind w:left="499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49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494F"/>
    <w:rPr>
      <w:rFonts w:cs="F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49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0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45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74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6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1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@um.warszaw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349A2-C0D9-4550-9FD4-3754E79C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9</Pages>
  <Words>3633</Words>
  <Characters>21801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Kulej Aleksandra</dc:creator>
  <cp:keywords/>
  <dc:description/>
  <cp:lastModifiedBy>Perłowska Barbara</cp:lastModifiedBy>
  <cp:revision>53</cp:revision>
  <cp:lastPrinted>2025-01-30T14:17:00Z</cp:lastPrinted>
  <dcterms:created xsi:type="dcterms:W3CDTF">2025-01-21T12:34:00Z</dcterms:created>
  <dcterms:modified xsi:type="dcterms:W3CDTF">2025-01-30T14:54:00Z</dcterms:modified>
</cp:coreProperties>
</file>