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51" w:rsidRPr="00C2131C" w:rsidRDefault="00972CC6" w:rsidP="00972CC6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</w:t>
      </w:r>
      <w:r w:rsidR="009D2A5D">
        <w:rPr>
          <w:rFonts w:asciiTheme="minorHAnsi" w:hAnsiTheme="minorHAnsi" w:cstheme="minorHAnsi"/>
          <w:sz w:val="22"/>
          <w:szCs w:val="22"/>
        </w:rPr>
        <w:t>Protokół nr X</w:t>
      </w:r>
      <w:r w:rsidR="00C2131C">
        <w:rPr>
          <w:rFonts w:asciiTheme="minorHAnsi" w:hAnsiTheme="minorHAnsi" w:cstheme="minorHAnsi"/>
          <w:sz w:val="22"/>
          <w:szCs w:val="22"/>
        </w:rPr>
        <w:t>/2024</w:t>
      </w:r>
    </w:p>
    <w:p w:rsidR="005D6A51" w:rsidRPr="00C2131C" w:rsidRDefault="009D2A5D" w:rsidP="00972CC6">
      <w:pPr>
        <w:pStyle w:val="Podtytu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 obrad X</w:t>
      </w:r>
      <w:r w:rsidR="005D6A51" w:rsidRPr="00C213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B1B17">
        <w:rPr>
          <w:rFonts w:asciiTheme="minorHAnsi" w:hAnsiTheme="minorHAnsi" w:cstheme="minorHAnsi"/>
          <w:b/>
          <w:sz w:val="22"/>
          <w:szCs w:val="22"/>
        </w:rPr>
        <w:t>s</w:t>
      </w:r>
      <w:r w:rsidR="005D6A51" w:rsidRPr="00C2131C">
        <w:rPr>
          <w:rFonts w:asciiTheme="minorHAnsi" w:hAnsiTheme="minorHAnsi" w:cstheme="minorHAnsi"/>
          <w:b/>
          <w:sz w:val="22"/>
          <w:szCs w:val="22"/>
        </w:rPr>
        <w:t>esji Rady Dzielnicy Ursynów m.st. Warszawy</w:t>
      </w:r>
    </w:p>
    <w:p w:rsidR="005D6A51" w:rsidRPr="00C2131C" w:rsidRDefault="009D2A5D" w:rsidP="00972CC6">
      <w:pPr>
        <w:pStyle w:val="Podtytu"/>
        <w:ind w:firstLine="43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 dnia 10 grudnia</w:t>
      </w:r>
      <w:r w:rsidR="00AB5C62">
        <w:rPr>
          <w:rFonts w:asciiTheme="minorHAnsi" w:hAnsiTheme="minorHAnsi" w:cstheme="minorHAnsi"/>
          <w:b/>
          <w:sz w:val="22"/>
          <w:szCs w:val="22"/>
        </w:rPr>
        <w:t xml:space="preserve"> 2024</w:t>
      </w:r>
      <w:r w:rsidR="005D6A51" w:rsidRPr="00C2131C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:rsidR="005D6A51" w:rsidRPr="00C2131C" w:rsidRDefault="005D6A51" w:rsidP="005D4257">
      <w:pPr>
        <w:rPr>
          <w:rFonts w:asciiTheme="minorHAnsi" w:hAnsiTheme="minorHAnsi" w:cstheme="minorHAnsi"/>
          <w:b/>
          <w:sz w:val="22"/>
          <w:szCs w:val="22"/>
        </w:rPr>
      </w:pPr>
    </w:p>
    <w:p w:rsidR="00C2131C" w:rsidRPr="00C2131C" w:rsidRDefault="00C2131C" w:rsidP="005D4257">
      <w:pPr>
        <w:spacing w:after="120" w:line="300" w:lineRule="auto"/>
        <w:rPr>
          <w:rFonts w:asciiTheme="minorHAnsi" w:hAnsiTheme="minorHAnsi" w:cstheme="minorHAnsi"/>
          <w:sz w:val="22"/>
          <w:szCs w:val="22"/>
        </w:rPr>
      </w:pPr>
      <w:r w:rsidRPr="00C2131C">
        <w:rPr>
          <w:rFonts w:asciiTheme="minorHAnsi" w:hAnsiTheme="minorHAnsi" w:cstheme="minorHAnsi"/>
          <w:sz w:val="22"/>
          <w:szCs w:val="22"/>
        </w:rPr>
        <w:t>Rada Dzielnicy Ursynów m.st. Warszawy podjęła następujące uchwały: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5"/>
        <w:gridCol w:w="6812"/>
      </w:tblGrid>
      <w:tr w:rsidR="00C2131C" w:rsidRPr="00C2131C" w:rsidTr="00EA60E6">
        <w:trPr>
          <w:trHeight w:val="557"/>
        </w:trPr>
        <w:tc>
          <w:tcPr>
            <w:tcW w:w="2015" w:type="dxa"/>
          </w:tcPr>
          <w:p w:rsidR="00C2131C" w:rsidRPr="00C2131C" w:rsidRDefault="009D2A5D" w:rsidP="005D42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  <w:r w:rsidR="00AB5C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59</w:t>
            </w:r>
            <w:r w:rsidR="00AB5C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6812" w:type="dxa"/>
          </w:tcPr>
          <w:p w:rsidR="00C2131C" w:rsidRPr="005A043B" w:rsidRDefault="00C2131C" w:rsidP="005D4257">
            <w:pPr>
              <w:widowControl/>
              <w:suppressAutoHyphens w:val="0"/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sz w:val="22"/>
                <w:szCs w:val="22"/>
              </w:rPr>
            </w:pPr>
            <w:r w:rsidRPr="005A043B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="003F715D">
              <w:rPr>
                <w:rFonts w:asciiTheme="minorHAnsi" w:hAnsiTheme="minorHAnsi" w:cstheme="minorHAnsi"/>
                <w:sz w:val="22"/>
                <w:szCs w:val="22"/>
              </w:rPr>
              <w:t xml:space="preserve">sprawie </w:t>
            </w:r>
            <w:r w:rsidR="003F715D" w:rsidRPr="003F715D">
              <w:rPr>
                <w:rFonts w:asciiTheme="minorHAnsi" w:hAnsiTheme="minorHAnsi" w:cstheme="minorHAnsi"/>
                <w:sz w:val="22"/>
                <w:szCs w:val="22"/>
              </w:rPr>
              <w:t>zaopiniowania przez Radę Dzielnicy Ursynów m.st. Warszawy projektu uchwały Rady m.st. Warszawy w sprawie miejscowego planu zagospodarowania przestrzennego rejonu ul. Patkowskiego</w:t>
            </w:r>
            <w:r w:rsidR="006A1D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2131C" w:rsidRPr="00C2131C" w:rsidTr="00EA60E6">
        <w:trPr>
          <w:trHeight w:val="557"/>
        </w:trPr>
        <w:tc>
          <w:tcPr>
            <w:tcW w:w="2015" w:type="dxa"/>
          </w:tcPr>
          <w:p w:rsidR="00C2131C" w:rsidRPr="00C2131C" w:rsidRDefault="009D2A5D" w:rsidP="005D42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  <w:r w:rsidR="00C358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</w:t>
            </w:r>
            <w:r w:rsidR="00C358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6812" w:type="dxa"/>
          </w:tcPr>
          <w:p w:rsidR="00C2131C" w:rsidRPr="005A043B" w:rsidRDefault="00C2131C" w:rsidP="005D4257">
            <w:pPr>
              <w:widowControl/>
              <w:suppressAutoHyphens w:val="0"/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sz w:val="22"/>
                <w:szCs w:val="22"/>
              </w:rPr>
            </w:pPr>
            <w:r w:rsidRPr="005A043B">
              <w:rPr>
                <w:rFonts w:asciiTheme="minorHAnsi" w:hAnsiTheme="minorHAnsi" w:cstheme="minorHAnsi"/>
                <w:sz w:val="22"/>
                <w:szCs w:val="22"/>
              </w:rPr>
              <w:t>w sprawie</w:t>
            </w:r>
            <w:r w:rsidR="003F715D">
              <w:t xml:space="preserve"> </w:t>
            </w:r>
            <w:r w:rsidR="003F715D" w:rsidRPr="003F715D">
              <w:rPr>
                <w:rFonts w:asciiTheme="minorHAnsi" w:hAnsiTheme="minorHAnsi" w:cstheme="minorHAnsi"/>
                <w:sz w:val="22"/>
                <w:szCs w:val="22"/>
              </w:rPr>
              <w:t>wyrażenia opinii o zmianach w Załączniku Dzielnicowym do budżetu m.st. Warszawy na 2024 r, zaproponowanych przez Zarząd Dzielnicy Ursynów m.st. Warszawy w Uchwale nr 217/2024 z dnia 2 grudnia 2024 r.</w:t>
            </w:r>
          </w:p>
        </w:tc>
      </w:tr>
      <w:tr w:rsidR="00C358D5" w:rsidRPr="00C2131C" w:rsidTr="00EA60E6">
        <w:trPr>
          <w:trHeight w:val="557"/>
        </w:trPr>
        <w:tc>
          <w:tcPr>
            <w:tcW w:w="2015" w:type="dxa"/>
          </w:tcPr>
          <w:p w:rsidR="00C358D5" w:rsidRPr="00C2131C" w:rsidRDefault="009D2A5D" w:rsidP="00C358D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  <w:r w:rsidR="00C358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</w:t>
            </w:r>
            <w:r w:rsidR="00C358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6812" w:type="dxa"/>
          </w:tcPr>
          <w:p w:rsidR="00C358D5" w:rsidRDefault="003F715D" w:rsidP="00C358D5">
            <w:pPr>
              <w:widowControl/>
              <w:suppressAutoHyphens w:val="0"/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3F715D">
              <w:rPr>
                <w:rFonts w:asciiTheme="minorHAnsi" w:hAnsiTheme="minorHAnsi" w:cstheme="minorHAnsi"/>
                <w:sz w:val="22"/>
                <w:szCs w:val="22"/>
              </w:rPr>
              <w:t xml:space="preserve">sprawie nadania nazwy obiektowi miejskiemu w Dzielnicy Ursynów m.st. Warszawy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F715D">
              <w:rPr>
                <w:rFonts w:asciiTheme="minorHAnsi" w:hAnsiTheme="minorHAnsi" w:cstheme="minorHAnsi"/>
                <w:sz w:val="22"/>
                <w:szCs w:val="22"/>
              </w:rPr>
              <w:t>Rondo I. Kwiatkowskiej).</w:t>
            </w:r>
          </w:p>
          <w:p w:rsidR="009D2A5D" w:rsidRDefault="009D2A5D" w:rsidP="00C358D5">
            <w:pPr>
              <w:widowControl/>
              <w:suppressAutoHyphens w:val="0"/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2A5D" w:rsidRDefault="009D2A5D" w:rsidP="00C358D5">
            <w:pPr>
              <w:widowControl/>
              <w:suppressAutoHyphens w:val="0"/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2A5D" w:rsidRPr="005A043B" w:rsidRDefault="009D2A5D" w:rsidP="00C358D5">
            <w:pPr>
              <w:widowControl/>
              <w:suppressAutoHyphens w:val="0"/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D6A51" w:rsidRPr="00C2131C" w:rsidRDefault="005D6A51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C2131C">
        <w:rPr>
          <w:rFonts w:asciiTheme="minorHAnsi" w:hAnsiTheme="minorHAnsi" w:cstheme="minorHAnsi"/>
          <w:sz w:val="22"/>
          <w:szCs w:val="22"/>
        </w:rPr>
        <w:t>Sesja Rady Dzielnicy Ursynów odbyła się w sali</w:t>
      </w:r>
      <w:r w:rsidR="00B906D1">
        <w:rPr>
          <w:rFonts w:asciiTheme="minorHAnsi" w:hAnsiTheme="minorHAnsi" w:cstheme="minorHAnsi"/>
          <w:sz w:val="22"/>
          <w:szCs w:val="22"/>
        </w:rPr>
        <w:t xml:space="preserve"> im. Juliana Ursyna Niemcewicza </w:t>
      </w:r>
      <w:r w:rsidRPr="00C2131C">
        <w:rPr>
          <w:rFonts w:asciiTheme="minorHAnsi" w:hAnsiTheme="minorHAnsi" w:cstheme="minorHAnsi"/>
          <w:sz w:val="22"/>
          <w:szCs w:val="22"/>
        </w:rPr>
        <w:t>w Urzędzie Dzielnicy Ursynów m.st. Warszawy, przy Al. Komisji Ed</w:t>
      </w:r>
      <w:r w:rsidR="00B906D1">
        <w:rPr>
          <w:rFonts w:asciiTheme="minorHAnsi" w:hAnsiTheme="minorHAnsi" w:cstheme="minorHAnsi"/>
          <w:sz w:val="22"/>
          <w:szCs w:val="22"/>
        </w:rPr>
        <w:t xml:space="preserve">ukacji Narodowej 61, </w:t>
      </w:r>
      <w:r w:rsidR="002813C8">
        <w:rPr>
          <w:rFonts w:asciiTheme="minorHAnsi" w:hAnsiTheme="minorHAnsi" w:cstheme="minorHAnsi"/>
          <w:sz w:val="22"/>
          <w:szCs w:val="22"/>
        </w:rPr>
        <w:t>o godz. 18.00</w:t>
      </w:r>
      <w:r w:rsidRPr="00C2131C">
        <w:rPr>
          <w:rFonts w:asciiTheme="minorHAnsi" w:hAnsiTheme="minorHAnsi" w:cstheme="minorHAnsi"/>
          <w:sz w:val="22"/>
          <w:szCs w:val="22"/>
        </w:rPr>
        <w:t>.</w:t>
      </w:r>
    </w:p>
    <w:p w:rsidR="005D6A51" w:rsidRPr="00C2131C" w:rsidRDefault="00BF5698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Obecnych było 25</w:t>
      </w:r>
      <w:r w:rsidR="005D6A51" w:rsidRPr="00C2131C">
        <w:rPr>
          <w:rFonts w:asciiTheme="minorHAnsi" w:hAnsiTheme="minorHAnsi" w:cstheme="minorHAnsi"/>
          <w:sz w:val="22"/>
          <w:szCs w:val="22"/>
        </w:rPr>
        <w:t xml:space="preserve"> radnych, według listy obecności stanowiącej </w:t>
      </w:r>
      <w:r w:rsidR="005D6A51" w:rsidRPr="00EA60E6">
        <w:rPr>
          <w:rFonts w:asciiTheme="minorHAnsi" w:hAnsiTheme="minorHAnsi" w:cstheme="minorHAnsi"/>
          <w:b/>
          <w:i/>
          <w:sz w:val="22"/>
          <w:szCs w:val="22"/>
        </w:rPr>
        <w:t>załącznik nr 1</w:t>
      </w:r>
      <w:r w:rsidR="005D6A51" w:rsidRPr="00C2131C">
        <w:rPr>
          <w:rFonts w:asciiTheme="minorHAnsi" w:hAnsiTheme="minorHAnsi" w:cstheme="minorHAnsi"/>
          <w:sz w:val="22"/>
          <w:szCs w:val="22"/>
        </w:rPr>
        <w:t xml:space="preserve"> do oryginału niniejszego protokołu</w:t>
      </w:r>
      <w:r w:rsidR="00F7242A" w:rsidRPr="00C2131C">
        <w:rPr>
          <w:rFonts w:asciiTheme="minorHAnsi" w:hAnsiTheme="minorHAnsi" w:cstheme="minorHAnsi"/>
          <w:sz w:val="22"/>
          <w:szCs w:val="22"/>
        </w:rPr>
        <w:t>.</w:t>
      </w:r>
    </w:p>
    <w:p w:rsidR="005D6A51" w:rsidRPr="00C2131C" w:rsidRDefault="002F693A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Porządek obrad X</w:t>
      </w:r>
      <w:r w:rsidR="005D6A51" w:rsidRPr="00C2131C">
        <w:rPr>
          <w:rFonts w:asciiTheme="minorHAnsi" w:hAnsiTheme="minorHAnsi" w:cstheme="minorHAnsi"/>
          <w:sz w:val="22"/>
          <w:szCs w:val="22"/>
        </w:rPr>
        <w:t xml:space="preserve"> Sesji Rady Dzielnicy Ursynów stanowi </w:t>
      </w:r>
      <w:r w:rsidR="005D6A51" w:rsidRPr="00EA60E6">
        <w:rPr>
          <w:rFonts w:asciiTheme="minorHAnsi" w:hAnsiTheme="minorHAnsi" w:cstheme="minorHAnsi"/>
          <w:b/>
          <w:i/>
          <w:sz w:val="22"/>
          <w:szCs w:val="22"/>
        </w:rPr>
        <w:t>załącznik nr 2</w:t>
      </w:r>
      <w:r w:rsidR="00EA60E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D6A51" w:rsidRPr="00C2131C">
        <w:rPr>
          <w:rFonts w:asciiTheme="minorHAnsi" w:hAnsiTheme="minorHAnsi" w:cstheme="minorHAnsi"/>
          <w:sz w:val="22"/>
          <w:szCs w:val="22"/>
        </w:rPr>
        <w:t>do oryginału niniejszego protokołu.</w:t>
      </w:r>
    </w:p>
    <w:p w:rsidR="005D6A51" w:rsidRPr="00C2131C" w:rsidRDefault="002F693A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Zapis przebiegu obrad X</w:t>
      </w:r>
      <w:r w:rsidR="005D6A51" w:rsidRPr="00C2131C">
        <w:rPr>
          <w:rFonts w:asciiTheme="minorHAnsi" w:hAnsiTheme="minorHAnsi" w:cstheme="minorHAnsi"/>
          <w:sz w:val="22"/>
          <w:szCs w:val="22"/>
        </w:rPr>
        <w:t xml:space="preserve"> Sesji na noś</w:t>
      </w:r>
      <w:r w:rsidR="00B906D1">
        <w:rPr>
          <w:rFonts w:asciiTheme="minorHAnsi" w:hAnsiTheme="minorHAnsi" w:cstheme="minorHAnsi"/>
          <w:sz w:val="22"/>
          <w:szCs w:val="22"/>
        </w:rPr>
        <w:t xml:space="preserve">niku elektronicznym (płyta CD) stanowi </w:t>
      </w:r>
      <w:r w:rsidR="005D6A51" w:rsidRPr="00EA60E6">
        <w:rPr>
          <w:rFonts w:asciiTheme="minorHAnsi" w:hAnsiTheme="minorHAnsi" w:cstheme="minorHAnsi"/>
          <w:b/>
          <w:i/>
          <w:sz w:val="22"/>
          <w:szCs w:val="22"/>
        </w:rPr>
        <w:t>załącznik nr 3</w:t>
      </w:r>
      <w:r w:rsidR="005D6A51" w:rsidRPr="00C2131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D6A51" w:rsidRPr="00C2131C">
        <w:rPr>
          <w:rFonts w:asciiTheme="minorHAnsi" w:hAnsiTheme="minorHAnsi" w:cstheme="minorHAnsi"/>
          <w:sz w:val="22"/>
          <w:szCs w:val="22"/>
        </w:rPr>
        <w:t>do oryginału niniejszego protokołu.</w:t>
      </w:r>
      <w:r w:rsidR="005D6A51" w:rsidRPr="00C2131C">
        <w:rPr>
          <w:rFonts w:asciiTheme="minorHAnsi" w:hAnsiTheme="minorHAnsi" w:cstheme="minorHAnsi"/>
          <w:sz w:val="22"/>
          <w:szCs w:val="22"/>
        </w:rPr>
        <w:tab/>
      </w:r>
    </w:p>
    <w:p w:rsidR="00A90F1C" w:rsidRDefault="00A90F1C" w:rsidP="005D4257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BB7FBD" w:rsidRPr="00396A18" w:rsidRDefault="00494732" w:rsidP="005D4257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396A18">
        <w:rPr>
          <w:rFonts w:asciiTheme="minorHAnsi" w:hAnsiTheme="minorHAnsi" w:cstheme="minorHAnsi"/>
          <w:b/>
          <w:sz w:val="22"/>
          <w:szCs w:val="22"/>
        </w:rPr>
        <w:t>ad</w:t>
      </w:r>
      <w:r w:rsidR="00BB7FBD" w:rsidRPr="00396A18">
        <w:rPr>
          <w:rFonts w:asciiTheme="minorHAnsi" w:hAnsiTheme="minorHAnsi" w:cstheme="minorHAnsi"/>
          <w:b/>
          <w:sz w:val="22"/>
          <w:szCs w:val="22"/>
        </w:rPr>
        <w:t xml:space="preserve"> 1</w:t>
      </w:r>
    </w:p>
    <w:p w:rsidR="00BB7FBD" w:rsidRDefault="00396A18" w:rsidP="00396A18">
      <w:pPr>
        <w:widowControl/>
        <w:suppressAutoHyphens w:val="0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396A18">
        <w:rPr>
          <w:rFonts w:asciiTheme="minorHAnsi" w:hAnsiTheme="minorHAnsi" w:cstheme="minorHAnsi"/>
          <w:b/>
          <w:sz w:val="22"/>
          <w:szCs w:val="22"/>
        </w:rPr>
        <w:t>Otwarcie obrad.</w:t>
      </w:r>
    </w:p>
    <w:p w:rsidR="008605E4" w:rsidRPr="00396A18" w:rsidRDefault="00FF0BE0" w:rsidP="00E77DA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Karolina </w:t>
      </w:r>
      <w:r w:rsidRPr="00E77DAC">
        <w:rPr>
          <w:rFonts w:asciiTheme="minorHAnsi" w:hAnsiTheme="minorHAnsi" w:cstheme="minorHAnsi"/>
          <w:b/>
          <w:sz w:val="22"/>
          <w:szCs w:val="22"/>
        </w:rPr>
        <w:t>Mioduszewska</w:t>
      </w:r>
      <w:r w:rsidRPr="00E77DAC">
        <w:rPr>
          <w:rFonts w:asciiTheme="minorHAnsi" w:hAnsiTheme="minorHAnsi" w:cstheme="minorHAnsi"/>
          <w:sz w:val="22"/>
          <w:szCs w:val="22"/>
        </w:rPr>
        <w:t>, Przewodnicząca</w:t>
      </w:r>
      <w:r w:rsidRPr="00FF0BE0">
        <w:rPr>
          <w:rFonts w:asciiTheme="minorHAnsi" w:hAnsiTheme="minorHAnsi" w:cstheme="minorHAnsi"/>
          <w:sz w:val="22"/>
          <w:szCs w:val="22"/>
        </w:rPr>
        <w:t xml:space="preserve"> Rady Dzielnicy Ursynów m. st. Warszawy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F0BE0">
        <w:rPr>
          <w:rFonts w:asciiTheme="minorHAnsi" w:hAnsiTheme="minorHAnsi" w:cstheme="minorHAnsi"/>
          <w:sz w:val="22"/>
          <w:szCs w:val="22"/>
        </w:rPr>
        <w:t xml:space="preserve"> powitała wszystkich zgromadzonych gości, radnych oraz członków Zarządu Dzielnicy Ursynów m. st. Warszawy.</w:t>
      </w:r>
      <w:r w:rsidR="00A4552D">
        <w:rPr>
          <w:rFonts w:asciiTheme="minorHAnsi" w:hAnsiTheme="minorHAnsi" w:cstheme="minorHAnsi"/>
          <w:sz w:val="22"/>
          <w:szCs w:val="22"/>
        </w:rPr>
        <w:t xml:space="preserve"> </w:t>
      </w:r>
      <w:r w:rsidR="00FD4A23">
        <w:rPr>
          <w:rFonts w:asciiTheme="minorHAnsi" w:hAnsiTheme="minorHAnsi" w:cstheme="minorHAnsi"/>
          <w:sz w:val="22"/>
          <w:szCs w:val="22"/>
        </w:rPr>
        <w:t>Zwróci</w:t>
      </w:r>
      <w:r w:rsidR="00972CC6">
        <w:rPr>
          <w:rFonts w:asciiTheme="minorHAnsi" w:hAnsiTheme="minorHAnsi" w:cstheme="minorHAnsi"/>
          <w:sz w:val="22"/>
          <w:szCs w:val="22"/>
        </w:rPr>
        <w:t xml:space="preserve">ła się z zapytaniem o uwagi odnośnie </w:t>
      </w:r>
      <w:r w:rsidR="00FD4A23">
        <w:rPr>
          <w:rFonts w:asciiTheme="minorHAnsi" w:hAnsiTheme="minorHAnsi" w:cstheme="minorHAnsi"/>
          <w:sz w:val="22"/>
          <w:szCs w:val="22"/>
        </w:rPr>
        <w:t>zaproponowanego porządku obrad</w:t>
      </w:r>
      <w:r w:rsidR="008605E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D4A23" w:rsidRDefault="00FD4A23" w:rsidP="008605E4">
      <w:pPr>
        <w:rPr>
          <w:rFonts w:asciiTheme="minorHAnsi" w:hAnsiTheme="minorHAnsi" w:cstheme="minorHAnsi"/>
          <w:sz w:val="22"/>
          <w:szCs w:val="22"/>
        </w:rPr>
      </w:pPr>
    </w:p>
    <w:p w:rsidR="008605E4" w:rsidRPr="00396A18" w:rsidRDefault="00A4552D" w:rsidP="008605E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8605E4" w:rsidRPr="00396A18">
        <w:rPr>
          <w:rFonts w:asciiTheme="minorHAnsi" w:hAnsiTheme="minorHAnsi" w:cstheme="minorHAnsi"/>
          <w:sz w:val="22"/>
          <w:szCs w:val="22"/>
        </w:rPr>
        <w:t>niosków o uzupełnienie porządku obrad nie zgłoszono.</w:t>
      </w:r>
    </w:p>
    <w:p w:rsidR="008605E4" w:rsidRPr="00C2131C" w:rsidRDefault="008605E4" w:rsidP="008605E4">
      <w:pPr>
        <w:rPr>
          <w:rFonts w:asciiTheme="minorHAnsi" w:hAnsiTheme="minorHAnsi" w:cstheme="minorHAnsi"/>
          <w:sz w:val="22"/>
          <w:szCs w:val="22"/>
        </w:rPr>
      </w:pPr>
    </w:p>
    <w:p w:rsidR="008605E4" w:rsidRPr="00E105B1" w:rsidRDefault="00E77DAC" w:rsidP="00FF0B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Porządek obrad</w:t>
      </w:r>
      <w:r w:rsidR="00396A18" w:rsidRPr="00E105B1">
        <w:rPr>
          <w:rFonts w:asciiTheme="minorHAnsi" w:hAnsiTheme="minorHAnsi" w:cstheme="minorHAnsi"/>
          <w:b/>
          <w:sz w:val="22"/>
          <w:szCs w:val="22"/>
        </w:rPr>
        <w:t xml:space="preserve"> przedstawia się następująco:</w:t>
      </w:r>
    </w:p>
    <w:p w:rsidR="00E60EB0" w:rsidRDefault="00E60EB0" w:rsidP="00FF0B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77DAC" w:rsidRPr="00E77DAC" w:rsidRDefault="00E77DAC" w:rsidP="00972CC6">
      <w:pPr>
        <w:pStyle w:val="Akapitzlist"/>
        <w:widowControl/>
        <w:numPr>
          <w:ilvl w:val="0"/>
          <w:numId w:val="8"/>
        </w:numPr>
        <w:suppressAutoHyphens w:val="0"/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E77DAC">
        <w:rPr>
          <w:rFonts w:asciiTheme="minorHAnsi" w:hAnsiTheme="minorHAnsi" w:cstheme="minorHAnsi"/>
          <w:sz w:val="22"/>
          <w:szCs w:val="22"/>
        </w:rPr>
        <w:t>Otwarcie obrad.</w:t>
      </w:r>
    </w:p>
    <w:p w:rsidR="00E77DAC" w:rsidRPr="00E77DAC" w:rsidRDefault="00E77DAC" w:rsidP="00972CC6">
      <w:pPr>
        <w:pStyle w:val="Akapitzlist"/>
        <w:widowControl/>
        <w:numPr>
          <w:ilvl w:val="0"/>
          <w:numId w:val="8"/>
        </w:numPr>
        <w:suppressAutoHyphens w:val="0"/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E77DAC">
        <w:rPr>
          <w:rFonts w:asciiTheme="minorHAnsi" w:hAnsiTheme="minorHAnsi" w:cstheme="minorHAnsi"/>
          <w:sz w:val="22"/>
          <w:szCs w:val="22"/>
        </w:rPr>
        <w:t>Przyjęcie protokołu z dn. 25.11.2024 r.</w:t>
      </w:r>
    </w:p>
    <w:p w:rsidR="00E77DAC" w:rsidRPr="00E77DAC" w:rsidRDefault="00E77DAC" w:rsidP="00972CC6">
      <w:pPr>
        <w:pStyle w:val="Akapitzlist"/>
        <w:widowControl/>
        <w:numPr>
          <w:ilvl w:val="0"/>
          <w:numId w:val="8"/>
        </w:numPr>
        <w:suppressAutoHyphens w:val="0"/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E77DAC">
        <w:rPr>
          <w:rFonts w:asciiTheme="minorHAnsi" w:hAnsiTheme="minorHAnsi" w:cstheme="minorHAnsi"/>
          <w:sz w:val="22"/>
          <w:szCs w:val="22"/>
        </w:rPr>
        <w:t xml:space="preserve">Rozpatrzenie projektu uchwały Rady Dzielnicy Ursynów m.st. Warszawy w sprawie zaopiniowania przez Radę Dzielnicy Ursynów m.st. Warszawy projektu uchwały Rady m.st. Warszawy w sprawie miejscowego planu zagospodarowania przestrzennego rejonu ul. Patkowskiego.  </w:t>
      </w:r>
      <w:r w:rsidRPr="00E77DAC">
        <w:rPr>
          <w:rFonts w:asciiTheme="minorHAnsi" w:hAnsiTheme="minorHAnsi" w:cstheme="minorHAnsi"/>
          <w:b/>
          <w:sz w:val="22"/>
          <w:szCs w:val="22"/>
        </w:rPr>
        <w:t>Druk nr 63</w:t>
      </w:r>
    </w:p>
    <w:p w:rsidR="00E77DAC" w:rsidRPr="00E77DAC" w:rsidRDefault="00E77DAC" w:rsidP="00972CC6">
      <w:pPr>
        <w:pStyle w:val="Akapitzlist"/>
        <w:widowControl/>
        <w:numPr>
          <w:ilvl w:val="0"/>
          <w:numId w:val="8"/>
        </w:numPr>
        <w:suppressAutoHyphens w:val="0"/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E77DAC">
        <w:rPr>
          <w:rFonts w:asciiTheme="minorHAnsi" w:hAnsiTheme="minorHAnsi" w:cstheme="minorHAnsi"/>
          <w:sz w:val="22"/>
          <w:szCs w:val="22"/>
        </w:rPr>
        <w:t xml:space="preserve">Rozpatrzenie projektu uchwały Rady Dzielnicy Ursynów m.st. Warszawy w sprawie wyrażenia opinii o zmianach w Załączniku Dzielnicowym do budżetu m.st. Warszawy na 2024 r, zaproponowanych przez Zarząd Dzielnicy Ursynów m.st. Warszawy w Uchwale nr 217/2024 z dnia 3 grudnia 2024 r. </w:t>
      </w:r>
      <w:r w:rsidRPr="00E77DAC">
        <w:rPr>
          <w:rFonts w:asciiTheme="minorHAnsi" w:hAnsiTheme="minorHAnsi" w:cstheme="minorHAnsi"/>
          <w:b/>
          <w:sz w:val="22"/>
          <w:szCs w:val="22"/>
        </w:rPr>
        <w:t>Druk nr 64</w:t>
      </w:r>
    </w:p>
    <w:p w:rsidR="00E77DAC" w:rsidRPr="00E77DAC" w:rsidRDefault="00E77DAC" w:rsidP="00972CC6">
      <w:pPr>
        <w:pStyle w:val="Akapitzlist"/>
        <w:widowControl/>
        <w:numPr>
          <w:ilvl w:val="0"/>
          <w:numId w:val="8"/>
        </w:numPr>
        <w:suppressAutoHyphens w:val="0"/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E77DAC">
        <w:rPr>
          <w:rFonts w:asciiTheme="minorHAnsi" w:hAnsiTheme="minorHAnsi" w:cstheme="minorHAnsi"/>
          <w:sz w:val="22"/>
          <w:szCs w:val="22"/>
        </w:rPr>
        <w:t>Rozpatrzenie projektu uchwały Rady Dzielnicy Ursynów m.st. Warszawy w sprawie nadania nazwy obiektowi miejskiemu w Dzielnicy Ursynów m.st. Warszawy (Rondo I. Kwiatkowskiej).</w:t>
      </w:r>
      <w:r w:rsidRPr="00E77DAC">
        <w:rPr>
          <w:rFonts w:asciiTheme="minorHAnsi" w:hAnsiTheme="minorHAnsi" w:cstheme="minorHAnsi"/>
          <w:b/>
          <w:sz w:val="22"/>
          <w:szCs w:val="22"/>
        </w:rPr>
        <w:t>Druk nr 62</w:t>
      </w:r>
    </w:p>
    <w:p w:rsidR="00E77DAC" w:rsidRPr="00E77DAC" w:rsidRDefault="00E77DAC" w:rsidP="00972CC6">
      <w:pPr>
        <w:pStyle w:val="Akapitzlist"/>
        <w:widowControl/>
        <w:numPr>
          <w:ilvl w:val="0"/>
          <w:numId w:val="8"/>
        </w:numPr>
        <w:suppressAutoHyphens w:val="0"/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E77DAC">
        <w:rPr>
          <w:rFonts w:asciiTheme="minorHAnsi" w:hAnsiTheme="minorHAnsi" w:cstheme="minorHAnsi"/>
          <w:sz w:val="22"/>
          <w:szCs w:val="22"/>
        </w:rPr>
        <w:t>Interpelacje, zapytania i wolne wnioski.</w:t>
      </w:r>
    </w:p>
    <w:p w:rsidR="00FF0BE0" w:rsidRDefault="00FF0BE0" w:rsidP="00972CC6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:rsidR="00FF0BE0" w:rsidRDefault="00972CC6" w:rsidP="005D4257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ad </w:t>
      </w:r>
      <w:r w:rsidR="002F0414">
        <w:rPr>
          <w:rFonts w:asciiTheme="minorHAnsi" w:hAnsiTheme="minorHAnsi" w:cstheme="minorHAnsi"/>
          <w:b/>
          <w:sz w:val="22"/>
          <w:szCs w:val="22"/>
        </w:rPr>
        <w:t>2</w:t>
      </w:r>
    </w:p>
    <w:p w:rsidR="009F09DF" w:rsidRPr="009F09DF" w:rsidRDefault="009F09DF" w:rsidP="009F09DF">
      <w:pPr>
        <w:widowControl/>
        <w:suppressAutoHyphens w:val="0"/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F09DF">
        <w:rPr>
          <w:rFonts w:asciiTheme="minorHAnsi" w:hAnsiTheme="minorHAnsi" w:cstheme="minorHAnsi"/>
          <w:b/>
          <w:sz w:val="22"/>
          <w:szCs w:val="22"/>
        </w:rPr>
        <w:t>Przyjęcie protokołu z dn. 25.11.2024 r.</w:t>
      </w:r>
    </w:p>
    <w:p w:rsidR="00E105B1" w:rsidRPr="000D4ED6" w:rsidRDefault="00E105B1" w:rsidP="00E105B1">
      <w:p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Przewodnicząca</w:t>
      </w:r>
      <w:r w:rsidRPr="000D4ED6">
        <w:rPr>
          <w:rFonts w:asciiTheme="minorHAnsi" w:hAnsiTheme="minorHAnsi" w:cstheme="minorHAnsi"/>
          <w:sz w:val="22"/>
        </w:rPr>
        <w:t xml:space="preserve"> Rady Dzielnicy Ursynów m. st. Warszawy  </w:t>
      </w:r>
      <w:r>
        <w:rPr>
          <w:rFonts w:asciiTheme="minorHAnsi" w:hAnsiTheme="minorHAnsi" w:cstheme="minorHAnsi"/>
          <w:b/>
          <w:sz w:val="22"/>
        </w:rPr>
        <w:t>Karolina Mioduszewska</w:t>
      </w:r>
      <w:r w:rsidRPr="000D4ED6">
        <w:rPr>
          <w:rFonts w:asciiTheme="minorHAnsi" w:hAnsiTheme="minorHAnsi" w:cstheme="minorHAnsi"/>
          <w:bCs/>
          <w:sz w:val="22"/>
        </w:rPr>
        <w:t xml:space="preserve"> poinformował</w:t>
      </w:r>
      <w:r>
        <w:rPr>
          <w:rFonts w:asciiTheme="minorHAnsi" w:hAnsiTheme="minorHAnsi" w:cstheme="minorHAnsi"/>
          <w:bCs/>
          <w:sz w:val="22"/>
        </w:rPr>
        <w:t>a</w:t>
      </w:r>
      <w:r w:rsidRPr="000D4ED6">
        <w:rPr>
          <w:rFonts w:asciiTheme="minorHAnsi" w:hAnsiTheme="minorHAnsi" w:cstheme="minorHAnsi"/>
          <w:bCs/>
          <w:sz w:val="22"/>
        </w:rPr>
        <w:t xml:space="preserve">, że uwag </w:t>
      </w:r>
      <w:r w:rsidR="009F09DF">
        <w:rPr>
          <w:rFonts w:asciiTheme="minorHAnsi" w:hAnsiTheme="minorHAnsi" w:cstheme="minorHAnsi"/>
          <w:bCs/>
          <w:sz w:val="22"/>
        </w:rPr>
        <w:t>do protokołu</w:t>
      </w:r>
      <w:r w:rsidRPr="000D4ED6">
        <w:rPr>
          <w:rFonts w:asciiTheme="minorHAnsi" w:hAnsiTheme="minorHAnsi" w:cstheme="minorHAnsi"/>
          <w:bCs/>
          <w:sz w:val="22"/>
        </w:rPr>
        <w:t xml:space="preserve"> nie było. Pro</w:t>
      </w:r>
      <w:r w:rsidR="009F09DF">
        <w:rPr>
          <w:rFonts w:asciiTheme="minorHAnsi" w:hAnsiTheme="minorHAnsi" w:cstheme="minorHAnsi"/>
          <w:bCs/>
          <w:sz w:val="22"/>
        </w:rPr>
        <w:t xml:space="preserve">tokół </w:t>
      </w:r>
      <w:r w:rsidRPr="000D4ED6">
        <w:rPr>
          <w:rFonts w:asciiTheme="minorHAnsi" w:hAnsiTheme="minorHAnsi" w:cstheme="minorHAnsi"/>
          <w:bCs/>
          <w:sz w:val="22"/>
        </w:rPr>
        <w:t>został</w:t>
      </w:r>
      <w:r w:rsidR="009F09DF">
        <w:rPr>
          <w:rFonts w:asciiTheme="minorHAnsi" w:hAnsiTheme="minorHAnsi" w:cstheme="minorHAnsi"/>
          <w:bCs/>
          <w:sz w:val="22"/>
        </w:rPr>
        <w:t xml:space="preserve"> przyjęty</w:t>
      </w:r>
      <w:r w:rsidRPr="000D4ED6">
        <w:rPr>
          <w:rFonts w:asciiTheme="minorHAnsi" w:hAnsiTheme="minorHAnsi" w:cstheme="minorHAnsi"/>
          <w:bCs/>
          <w:sz w:val="22"/>
        </w:rPr>
        <w:t>.</w:t>
      </w:r>
    </w:p>
    <w:p w:rsidR="002F0414" w:rsidRPr="002F0414" w:rsidRDefault="002F0414" w:rsidP="002F0414">
      <w:pPr>
        <w:widowControl/>
        <w:suppressAutoHyphens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F0414">
        <w:rPr>
          <w:rFonts w:asciiTheme="minorHAnsi" w:hAnsiTheme="minorHAnsi" w:cstheme="minorHAnsi"/>
          <w:b/>
          <w:sz w:val="22"/>
          <w:szCs w:val="22"/>
        </w:rPr>
        <w:t>ad 3</w:t>
      </w:r>
    </w:p>
    <w:p w:rsidR="00651FDC" w:rsidRPr="00651FDC" w:rsidRDefault="00651FDC" w:rsidP="00651FDC">
      <w:pPr>
        <w:widowControl/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1FDC">
        <w:rPr>
          <w:rFonts w:asciiTheme="minorHAnsi" w:hAnsiTheme="minorHAnsi" w:cstheme="minorHAnsi"/>
          <w:b/>
          <w:sz w:val="22"/>
          <w:szCs w:val="22"/>
        </w:rPr>
        <w:t>Rozpatrzenie projektu uchwały Rady Dzielnicy Ursynów m.st. Warszawy w sprawie zaopiniowania przez Radę Dzielnicy Ursynów m.st. Warszawy projektu uchwały Rady m.st. Warszawy w sprawie miejscowego planu zagospodarowania przestrzennego rejonu ul. Patkowskiego.  Druk nr 63</w:t>
      </w:r>
    </w:p>
    <w:p w:rsidR="00651FDC" w:rsidRDefault="00651FDC" w:rsidP="00D33E0C">
      <w:pPr>
        <w:jc w:val="both"/>
        <w:rPr>
          <w:rFonts w:asciiTheme="minorHAnsi" w:hAnsiTheme="minorHAnsi" w:cstheme="minorHAnsi"/>
          <w:bCs/>
          <w:sz w:val="22"/>
        </w:rPr>
      </w:pPr>
    </w:p>
    <w:p w:rsidR="00411FC4" w:rsidRPr="0084530B" w:rsidRDefault="00C42A27" w:rsidP="009C50E2">
      <w:pPr>
        <w:spacing w:line="300" w:lineRule="auto"/>
        <w:rPr>
          <w:rFonts w:asciiTheme="minorHAnsi" w:hAnsiTheme="minorHAnsi" w:cstheme="minorHAnsi"/>
          <w:sz w:val="22"/>
        </w:rPr>
      </w:pPr>
      <w:r w:rsidRPr="009C50E2">
        <w:rPr>
          <w:rFonts w:asciiTheme="minorHAnsi" w:hAnsiTheme="minorHAnsi" w:cstheme="minorHAnsi"/>
          <w:b/>
          <w:sz w:val="22"/>
        </w:rPr>
        <w:t>Robert Kempa</w:t>
      </w:r>
      <w:r>
        <w:rPr>
          <w:rFonts w:asciiTheme="minorHAnsi" w:hAnsiTheme="minorHAnsi" w:cstheme="minorHAnsi"/>
          <w:sz w:val="22"/>
        </w:rPr>
        <w:t xml:space="preserve">, Burmistrz </w:t>
      </w:r>
      <w:r w:rsidRPr="000D4ED6">
        <w:rPr>
          <w:rFonts w:asciiTheme="minorHAnsi" w:hAnsiTheme="minorHAnsi" w:cstheme="minorHAnsi"/>
          <w:sz w:val="22"/>
        </w:rPr>
        <w:t>Dzielnicy Ursynów m. st. Warszawy</w:t>
      </w:r>
      <w:r>
        <w:rPr>
          <w:rFonts w:asciiTheme="minorHAnsi" w:hAnsiTheme="minorHAnsi" w:cstheme="minorHAnsi"/>
          <w:sz w:val="22"/>
        </w:rPr>
        <w:t xml:space="preserve">, przedstawił rozpatrywany projekt uchwały. </w:t>
      </w:r>
      <w:r w:rsidRPr="000D4ED6">
        <w:rPr>
          <w:rFonts w:asciiTheme="minorHAnsi" w:hAnsiTheme="minorHAnsi" w:cstheme="minorHAnsi"/>
          <w:sz w:val="22"/>
        </w:rPr>
        <w:t xml:space="preserve">  </w:t>
      </w:r>
      <w:r w:rsidR="005B30D8" w:rsidRPr="0084530B">
        <w:rPr>
          <w:rFonts w:asciiTheme="minorHAnsi" w:hAnsiTheme="minorHAnsi" w:cstheme="minorHAnsi"/>
          <w:sz w:val="22"/>
        </w:rPr>
        <w:t>P</w:t>
      </w:r>
      <w:r w:rsidR="00972CC6">
        <w:rPr>
          <w:rFonts w:asciiTheme="minorHAnsi" w:hAnsiTheme="minorHAnsi" w:cstheme="minorHAnsi"/>
          <w:sz w:val="22"/>
        </w:rPr>
        <w:t>oinformował, że p</w:t>
      </w:r>
      <w:r w:rsidR="005B30D8" w:rsidRPr="0084530B">
        <w:rPr>
          <w:rFonts w:asciiTheme="minorHAnsi" w:hAnsiTheme="minorHAnsi" w:cstheme="minorHAnsi"/>
          <w:sz w:val="22"/>
        </w:rPr>
        <w:t>rojekt miejscowego planu zagospodarowania przestrzennego rejonu ulicy Patkow</w:t>
      </w:r>
      <w:r w:rsidR="00972CC6">
        <w:rPr>
          <w:rFonts w:asciiTheme="minorHAnsi" w:hAnsiTheme="minorHAnsi" w:cstheme="minorHAnsi"/>
          <w:sz w:val="22"/>
        </w:rPr>
        <w:t>skiego obejmuje około 67,7 ha, o</w:t>
      </w:r>
      <w:r w:rsidR="005B30D8" w:rsidRPr="0084530B">
        <w:rPr>
          <w:rFonts w:asciiTheme="minorHAnsi" w:hAnsiTheme="minorHAnsi" w:cstheme="minorHAnsi"/>
          <w:sz w:val="22"/>
        </w:rPr>
        <w:t xml:space="preserve">bszar ten znajduje się w południowej części Mokotowa, a także w </w:t>
      </w:r>
      <w:r w:rsidR="00346F5F" w:rsidRPr="0084530B">
        <w:rPr>
          <w:rFonts w:asciiTheme="minorHAnsi" w:hAnsiTheme="minorHAnsi" w:cstheme="minorHAnsi"/>
          <w:sz w:val="22"/>
        </w:rPr>
        <w:t>bardzo niewielkiej części na Ursynowie – to teren zieleni u zbiegu ul. Dolina Służe</w:t>
      </w:r>
      <w:r w:rsidR="00972CC6">
        <w:rPr>
          <w:rFonts w:asciiTheme="minorHAnsi" w:hAnsiTheme="minorHAnsi" w:cstheme="minorHAnsi"/>
          <w:sz w:val="22"/>
        </w:rPr>
        <w:t>wiecka i al. Wilanowskiej</w:t>
      </w:r>
      <w:r w:rsidR="00346F5F" w:rsidRPr="0084530B">
        <w:rPr>
          <w:rFonts w:asciiTheme="minorHAnsi" w:hAnsiTheme="minorHAnsi" w:cstheme="minorHAnsi"/>
          <w:sz w:val="22"/>
        </w:rPr>
        <w:t>. Przypomniał, że w dniu wczorajszym podczas posiedzenia Komisji Architektury, Mobilności, Inwestycji i Ochrony Środowiska odbyła</w:t>
      </w:r>
      <w:r w:rsidR="00E13C30" w:rsidRPr="0084530B">
        <w:rPr>
          <w:rFonts w:asciiTheme="minorHAnsi" w:hAnsiTheme="minorHAnsi" w:cstheme="minorHAnsi"/>
          <w:sz w:val="22"/>
        </w:rPr>
        <w:t xml:space="preserve"> się długa dyskusja, głównie na </w:t>
      </w:r>
      <w:r w:rsidR="00346F5F" w:rsidRPr="0084530B">
        <w:rPr>
          <w:rFonts w:asciiTheme="minorHAnsi" w:hAnsiTheme="minorHAnsi" w:cstheme="minorHAnsi"/>
          <w:sz w:val="22"/>
        </w:rPr>
        <w:t>temat</w:t>
      </w:r>
      <w:r w:rsidR="00E13C30" w:rsidRPr="0084530B">
        <w:rPr>
          <w:rFonts w:asciiTheme="minorHAnsi" w:hAnsiTheme="minorHAnsi" w:cstheme="minorHAnsi"/>
          <w:sz w:val="22"/>
        </w:rPr>
        <w:t xml:space="preserve"> </w:t>
      </w:r>
      <w:r w:rsidR="00F53A5B">
        <w:rPr>
          <w:rFonts w:asciiTheme="minorHAnsi" w:hAnsiTheme="minorHAnsi" w:cstheme="minorHAnsi"/>
          <w:sz w:val="22"/>
        </w:rPr>
        <w:t xml:space="preserve">części </w:t>
      </w:r>
      <w:r w:rsidR="00E13C30" w:rsidRPr="0084530B">
        <w:rPr>
          <w:rFonts w:asciiTheme="minorHAnsi" w:hAnsiTheme="minorHAnsi" w:cstheme="minorHAnsi"/>
          <w:sz w:val="22"/>
        </w:rPr>
        <w:t>mokotowskiej ul. Patkowskiego</w:t>
      </w:r>
      <w:r w:rsidR="00346F5F" w:rsidRPr="0084530B">
        <w:rPr>
          <w:rFonts w:asciiTheme="minorHAnsi" w:hAnsiTheme="minorHAnsi" w:cstheme="minorHAnsi"/>
          <w:sz w:val="22"/>
        </w:rPr>
        <w:t>, w której udział wzięli także i mieszkańcy</w:t>
      </w:r>
      <w:r w:rsidR="00E13C30" w:rsidRPr="0084530B">
        <w:rPr>
          <w:rFonts w:asciiTheme="minorHAnsi" w:hAnsiTheme="minorHAnsi" w:cstheme="minorHAnsi"/>
          <w:sz w:val="22"/>
        </w:rPr>
        <w:t xml:space="preserve"> </w:t>
      </w:r>
      <w:r w:rsidR="00842E48" w:rsidRPr="0084530B">
        <w:rPr>
          <w:rFonts w:asciiTheme="minorHAnsi" w:hAnsiTheme="minorHAnsi" w:cstheme="minorHAnsi"/>
          <w:sz w:val="22"/>
        </w:rPr>
        <w:t>dzielnic Mokotów oraz Wilanów</w:t>
      </w:r>
      <w:r w:rsidR="00346F5F" w:rsidRPr="0084530B">
        <w:rPr>
          <w:rFonts w:asciiTheme="minorHAnsi" w:hAnsiTheme="minorHAnsi" w:cstheme="minorHAnsi"/>
          <w:sz w:val="22"/>
        </w:rPr>
        <w:t xml:space="preserve">. </w:t>
      </w:r>
      <w:r w:rsidR="006B2707" w:rsidRPr="0084530B">
        <w:rPr>
          <w:rFonts w:asciiTheme="minorHAnsi" w:hAnsiTheme="minorHAnsi" w:cstheme="minorHAnsi"/>
          <w:sz w:val="22"/>
        </w:rPr>
        <w:t>Poinformował, że ustalono, iż do protokołu z wczorajszego posiedzenia zosta</w:t>
      </w:r>
      <w:r w:rsidR="00411FC4" w:rsidRPr="0084530B">
        <w:rPr>
          <w:rFonts w:asciiTheme="minorHAnsi" w:hAnsiTheme="minorHAnsi" w:cstheme="minorHAnsi"/>
          <w:sz w:val="22"/>
        </w:rPr>
        <w:t xml:space="preserve">nie dołączone wystąpienie </w:t>
      </w:r>
      <w:r w:rsidR="006B2707" w:rsidRPr="0084530B">
        <w:rPr>
          <w:rFonts w:asciiTheme="minorHAnsi" w:hAnsiTheme="minorHAnsi" w:cstheme="minorHAnsi"/>
          <w:sz w:val="22"/>
        </w:rPr>
        <w:t>sporządzone przez mieszkańców</w:t>
      </w:r>
      <w:r w:rsidR="005B15D5">
        <w:rPr>
          <w:rFonts w:asciiTheme="minorHAnsi" w:hAnsiTheme="minorHAnsi" w:cstheme="minorHAnsi"/>
          <w:sz w:val="22"/>
        </w:rPr>
        <w:t>, które następnie będzie</w:t>
      </w:r>
      <w:r w:rsidR="00411FC4" w:rsidRPr="0084530B">
        <w:rPr>
          <w:rFonts w:asciiTheme="minorHAnsi" w:hAnsiTheme="minorHAnsi" w:cstheme="minorHAnsi"/>
          <w:sz w:val="22"/>
        </w:rPr>
        <w:t xml:space="preserve"> przekazane do Biura Architektury</w:t>
      </w:r>
      <w:r w:rsidR="005B15D5">
        <w:rPr>
          <w:rFonts w:asciiTheme="minorHAnsi" w:hAnsiTheme="minorHAnsi" w:cstheme="minorHAnsi"/>
          <w:sz w:val="22"/>
        </w:rPr>
        <w:t xml:space="preserve"> </w:t>
      </w:r>
      <w:r w:rsidR="005B15D5">
        <w:rPr>
          <w:rFonts w:asciiTheme="minorHAnsi" w:hAnsiTheme="minorHAnsi" w:cstheme="minorHAnsi"/>
          <w:sz w:val="22"/>
        </w:rPr>
        <w:t>i Planowania P</w:t>
      </w:r>
      <w:r w:rsidR="005B15D5" w:rsidRPr="0084530B">
        <w:rPr>
          <w:rFonts w:asciiTheme="minorHAnsi" w:hAnsiTheme="minorHAnsi" w:cstheme="minorHAnsi"/>
          <w:sz w:val="22"/>
        </w:rPr>
        <w:t>rzestrzennego m. st. Warszawy</w:t>
      </w:r>
      <w:r w:rsidR="00411FC4" w:rsidRPr="0084530B">
        <w:rPr>
          <w:rFonts w:asciiTheme="minorHAnsi" w:hAnsiTheme="minorHAnsi" w:cstheme="minorHAnsi"/>
          <w:sz w:val="22"/>
        </w:rPr>
        <w:t xml:space="preserve"> jako uzupełnienie podjętej uchwały. </w:t>
      </w:r>
    </w:p>
    <w:p w:rsidR="00F33009" w:rsidRPr="0084530B" w:rsidRDefault="00411FC4" w:rsidP="009C50E2">
      <w:pPr>
        <w:spacing w:line="300" w:lineRule="auto"/>
        <w:rPr>
          <w:rFonts w:asciiTheme="minorHAnsi" w:hAnsiTheme="minorHAnsi" w:cstheme="minorHAnsi"/>
          <w:sz w:val="22"/>
        </w:rPr>
      </w:pPr>
      <w:r w:rsidRPr="0084530B">
        <w:rPr>
          <w:rFonts w:asciiTheme="minorHAnsi" w:hAnsiTheme="minorHAnsi" w:cstheme="minorHAnsi"/>
          <w:sz w:val="22"/>
        </w:rPr>
        <w:t>Burmistrz poinformował</w:t>
      </w:r>
      <w:r w:rsidR="006B2707" w:rsidRPr="0084530B">
        <w:rPr>
          <w:rFonts w:asciiTheme="minorHAnsi" w:hAnsiTheme="minorHAnsi" w:cstheme="minorHAnsi"/>
          <w:sz w:val="22"/>
        </w:rPr>
        <w:t>, że B</w:t>
      </w:r>
      <w:r w:rsidR="005B15D5">
        <w:rPr>
          <w:rFonts w:asciiTheme="minorHAnsi" w:hAnsiTheme="minorHAnsi" w:cstheme="minorHAnsi"/>
          <w:sz w:val="22"/>
        </w:rPr>
        <w:t>iuro Architektury i Planowania P</w:t>
      </w:r>
      <w:r w:rsidR="006B2707" w:rsidRPr="0084530B">
        <w:rPr>
          <w:rFonts w:asciiTheme="minorHAnsi" w:hAnsiTheme="minorHAnsi" w:cstheme="minorHAnsi"/>
          <w:sz w:val="22"/>
        </w:rPr>
        <w:t xml:space="preserve">rzestrzennego m. st. Warszawy oraz Zarząd Dzielnicy Ursynów m. st. Warszawy rekomendują pozytywne zaopiniowanie rozpatrywanego </w:t>
      </w:r>
      <w:r w:rsidR="005B15D5">
        <w:rPr>
          <w:rFonts w:asciiTheme="minorHAnsi" w:hAnsiTheme="minorHAnsi" w:cstheme="minorHAnsi"/>
          <w:sz w:val="22"/>
        </w:rPr>
        <w:t xml:space="preserve">projektu uchwały w sprawie </w:t>
      </w:r>
      <w:r w:rsidR="006B2707" w:rsidRPr="0084530B">
        <w:rPr>
          <w:rFonts w:asciiTheme="minorHAnsi" w:hAnsiTheme="minorHAnsi" w:cstheme="minorHAnsi"/>
          <w:sz w:val="22"/>
        </w:rPr>
        <w:t>planu miejscowego.</w:t>
      </w:r>
    </w:p>
    <w:p w:rsidR="00F33009" w:rsidRDefault="00F33009" w:rsidP="00546C47">
      <w:pPr>
        <w:jc w:val="both"/>
        <w:rPr>
          <w:rFonts w:asciiTheme="minorHAnsi" w:hAnsiTheme="minorHAnsi" w:cstheme="minorHAnsi"/>
          <w:bCs/>
          <w:sz w:val="22"/>
        </w:rPr>
      </w:pPr>
    </w:p>
    <w:p w:rsidR="00BB7EE6" w:rsidRPr="000D4ED6" w:rsidRDefault="00BB7EE6" w:rsidP="00BB7EE6">
      <w:pPr>
        <w:spacing w:line="300" w:lineRule="auto"/>
        <w:rPr>
          <w:rFonts w:asciiTheme="minorHAnsi" w:hAnsiTheme="minorHAnsi" w:cstheme="minorHAnsi"/>
          <w:b/>
          <w:sz w:val="22"/>
        </w:rPr>
      </w:pPr>
      <w:r w:rsidRPr="000D4ED6">
        <w:rPr>
          <w:rFonts w:asciiTheme="minorHAnsi" w:hAnsiTheme="minorHAnsi" w:cstheme="minorHAnsi"/>
          <w:b/>
          <w:sz w:val="22"/>
        </w:rPr>
        <w:t>Opinie Komisji</w:t>
      </w:r>
      <w:r>
        <w:rPr>
          <w:rFonts w:asciiTheme="minorHAnsi" w:hAnsiTheme="minorHAnsi" w:cstheme="minorHAnsi"/>
          <w:b/>
          <w:sz w:val="22"/>
        </w:rPr>
        <w:t xml:space="preserve"> dotyczące ww. projektu uchwały</w:t>
      </w:r>
      <w:r w:rsidRPr="000D4ED6">
        <w:rPr>
          <w:rFonts w:asciiTheme="minorHAnsi" w:hAnsiTheme="minorHAnsi" w:cstheme="minorHAnsi"/>
          <w:b/>
          <w:sz w:val="22"/>
        </w:rPr>
        <w:t>:</w:t>
      </w:r>
    </w:p>
    <w:p w:rsidR="00BB7EE6" w:rsidRDefault="00BB7EE6" w:rsidP="00BB7EE6">
      <w:pPr>
        <w:spacing w:line="30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Komisja Architektury, Mobilności, Inwestycji i Ochrony Środowiska</w:t>
      </w:r>
      <w:r w:rsidRPr="000D4ED6">
        <w:rPr>
          <w:rFonts w:asciiTheme="minorHAnsi" w:hAnsiTheme="minorHAnsi" w:cstheme="minorHAnsi"/>
          <w:sz w:val="22"/>
        </w:rPr>
        <w:t xml:space="preserve"> - opinia pozytywna</w:t>
      </w:r>
    </w:p>
    <w:p w:rsidR="00BB7EE6" w:rsidRDefault="00BB7EE6" w:rsidP="00BB7EE6">
      <w:pPr>
        <w:spacing w:line="300" w:lineRule="auto"/>
        <w:rPr>
          <w:rFonts w:asciiTheme="minorHAnsi" w:hAnsiTheme="minorHAnsi" w:cstheme="minorHAnsi"/>
          <w:b/>
          <w:sz w:val="22"/>
        </w:rPr>
      </w:pPr>
    </w:p>
    <w:p w:rsidR="00BB7EE6" w:rsidRPr="000D4ED6" w:rsidRDefault="00BB7EE6" w:rsidP="00BB7EE6">
      <w:pPr>
        <w:spacing w:line="300" w:lineRule="auto"/>
        <w:rPr>
          <w:rFonts w:asciiTheme="minorHAnsi" w:hAnsiTheme="minorHAnsi" w:cstheme="minorHAnsi"/>
          <w:b/>
          <w:sz w:val="22"/>
        </w:rPr>
      </w:pPr>
      <w:r w:rsidRPr="000D4ED6">
        <w:rPr>
          <w:rFonts w:asciiTheme="minorHAnsi" w:hAnsiTheme="minorHAnsi" w:cstheme="minorHAnsi"/>
          <w:b/>
          <w:sz w:val="22"/>
        </w:rPr>
        <w:t>Stanowiska Klubów Radnych:</w:t>
      </w:r>
      <w:r w:rsidRPr="000D4ED6">
        <w:rPr>
          <w:rFonts w:asciiTheme="minorHAnsi" w:hAnsiTheme="minorHAnsi" w:cstheme="minorHAnsi"/>
          <w:b/>
          <w:sz w:val="22"/>
        </w:rPr>
        <w:tab/>
      </w:r>
    </w:p>
    <w:p w:rsidR="00BB7EE6" w:rsidRPr="00BB7EE6" w:rsidRDefault="00BB7EE6" w:rsidP="00BB7EE6">
      <w:pPr>
        <w:spacing w:line="300" w:lineRule="auto"/>
        <w:rPr>
          <w:rFonts w:asciiTheme="minorHAnsi" w:hAnsiTheme="minorHAnsi" w:cstheme="minorHAnsi"/>
          <w:sz w:val="22"/>
        </w:rPr>
      </w:pPr>
      <w:r w:rsidRPr="00BB7EE6">
        <w:rPr>
          <w:rFonts w:asciiTheme="minorHAnsi" w:hAnsiTheme="minorHAnsi" w:cstheme="minorHAnsi"/>
          <w:sz w:val="22"/>
        </w:rPr>
        <w:t xml:space="preserve">Klub Radnych Koalicja Obywatelska – opinia pozytywna. </w:t>
      </w:r>
      <w:r w:rsidRPr="00BB7EE6">
        <w:rPr>
          <w:rFonts w:asciiTheme="minorHAnsi" w:hAnsiTheme="minorHAnsi" w:cstheme="minorHAnsi"/>
          <w:sz w:val="22"/>
        </w:rPr>
        <w:tab/>
      </w:r>
    </w:p>
    <w:p w:rsidR="00BB7EE6" w:rsidRPr="00BB7EE6" w:rsidRDefault="00BB7EE6" w:rsidP="00BB7EE6">
      <w:pPr>
        <w:spacing w:line="300" w:lineRule="auto"/>
        <w:rPr>
          <w:rFonts w:asciiTheme="minorHAnsi" w:hAnsiTheme="minorHAnsi" w:cstheme="minorHAnsi"/>
          <w:sz w:val="22"/>
        </w:rPr>
      </w:pPr>
      <w:r w:rsidRPr="00BB7EE6">
        <w:rPr>
          <w:rFonts w:asciiTheme="minorHAnsi" w:hAnsiTheme="minorHAnsi" w:cstheme="minorHAnsi"/>
          <w:sz w:val="22"/>
        </w:rPr>
        <w:t>Klub Radnych PiS – wypowie się w głosowaniu.</w:t>
      </w:r>
    </w:p>
    <w:p w:rsidR="00BB7EE6" w:rsidRDefault="00BB7EE6" w:rsidP="00BB7EE6">
      <w:pPr>
        <w:spacing w:line="300" w:lineRule="auto"/>
        <w:rPr>
          <w:rFonts w:asciiTheme="minorHAnsi" w:hAnsiTheme="minorHAnsi" w:cstheme="minorHAnsi"/>
          <w:sz w:val="22"/>
        </w:rPr>
      </w:pPr>
      <w:r w:rsidRPr="00BB7EE6">
        <w:rPr>
          <w:rFonts w:asciiTheme="minorHAnsi" w:hAnsiTheme="minorHAnsi" w:cstheme="minorHAnsi"/>
          <w:sz w:val="22"/>
        </w:rPr>
        <w:t>Klub Radnych Projekt Ursynów – wypowie się w głosowaniu.</w:t>
      </w:r>
    </w:p>
    <w:p w:rsidR="00E51C6B" w:rsidRDefault="00E51C6B" w:rsidP="00BB7EE6">
      <w:pPr>
        <w:spacing w:line="300" w:lineRule="auto"/>
        <w:rPr>
          <w:rFonts w:asciiTheme="minorHAnsi" w:hAnsiTheme="minorHAnsi" w:cstheme="minorHAnsi"/>
          <w:sz w:val="22"/>
        </w:rPr>
      </w:pPr>
    </w:p>
    <w:p w:rsidR="00E51C6B" w:rsidRDefault="00E51C6B" w:rsidP="00BB7EE6">
      <w:pPr>
        <w:spacing w:line="30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Radny </w:t>
      </w:r>
      <w:r w:rsidRPr="0084530B">
        <w:rPr>
          <w:rFonts w:asciiTheme="minorHAnsi" w:hAnsiTheme="minorHAnsi" w:cstheme="minorHAnsi"/>
          <w:b/>
          <w:sz w:val="22"/>
        </w:rPr>
        <w:t>Piotr Antosiuk</w:t>
      </w:r>
      <w:r>
        <w:rPr>
          <w:rFonts w:asciiTheme="minorHAnsi" w:hAnsiTheme="minorHAnsi" w:cstheme="minorHAnsi"/>
          <w:sz w:val="22"/>
        </w:rPr>
        <w:t xml:space="preserve"> </w:t>
      </w:r>
      <w:r w:rsidR="00D80192">
        <w:rPr>
          <w:rFonts w:asciiTheme="minorHAnsi" w:hAnsiTheme="minorHAnsi" w:cstheme="minorHAnsi"/>
          <w:sz w:val="22"/>
        </w:rPr>
        <w:t>zauważył, że uwagi składane podczas wczorajszego posiedzenia Komisji nie pochodziły wyłącznie od mieszkańców dzielnicy Mokotów i W</w:t>
      </w:r>
      <w:r w:rsidR="00F53A5B">
        <w:rPr>
          <w:rFonts w:asciiTheme="minorHAnsi" w:hAnsiTheme="minorHAnsi" w:cstheme="minorHAnsi"/>
          <w:sz w:val="22"/>
        </w:rPr>
        <w:t>ilanów, ale także i od ursynowi</w:t>
      </w:r>
      <w:r w:rsidR="00D80192">
        <w:rPr>
          <w:rFonts w:asciiTheme="minorHAnsi" w:hAnsiTheme="minorHAnsi" w:cstheme="minorHAnsi"/>
          <w:sz w:val="22"/>
        </w:rPr>
        <w:t>an.</w:t>
      </w:r>
      <w:r w:rsidR="008A3116">
        <w:rPr>
          <w:rFonts w:asciiTheme="minorHAnsi" w:hAnsiTheme="minorHAnsi" w:cstheme="minorHAnsi"/>
          <w:sz w:val="22"/>
        </w:rPr>
        <w:t xml:space="preserve"> Radny wyraził przekonanie, że skoro obecnie trwa sesja Rady Dzielnicy Ursynów, to na uwagach złożonych przez mieszkańców tej właśnie dzielnicy powinniśmy się skupić w dniu dzisiejszym. Przypomniał, że mieszkańcy ul. Arbuzowej (części ursynowskiej) zgłaszali obawy związane z bezpieczeństwem pieszych i innych uczestników ruchu na tej ulicy. Radny zwrócił się z prośbą do Zarządu Dzielnicy Ursynów m. st. Warszawy o wsłuchanie się w ten głos mieszkańców, nawet jeśli nie dotyczy on spraw stricte związanych z uchwalanym obecnie planem miejscowym.</w:t>
      </w:r>
      <w:r w:rsidR="00B52998">
        <w:rPr>
          <w:rFonts w:asciiTheme="minorHAnsi" w:hAnsiTheme="minorHAnsi" w:cstheme="minorHAnsi"/>
          <w:sz w:val="22"/>
        </w:rPr>
        <w:t xml:space="preserve"> Przypomnia</w:t>
      </w:r>
      <w:r w:rsidR="00B04500">
        <w:rPr>
          <w:rFonts w:asciiTheme="minorHAnsi" w:hAnsiTheme="minorHAnsi" w:cstheme="minorHAnsi"/>
          <w:sz w:val="22"/>
        </w:rPr>
        <w:t>ł, że problem ten trwał przez kilka lat i jeśli dojdzie do powstania ul. Patkowskiego Bis to istnieje realna obawa, że kwestia ta powróci, być może nawet i w większym natężeniu.</w:t>
      </w:r>
    </w:p>
    <w:p w:rsidR="00B04500" w:rsidRDefault="00B04500" w:rsidP="00BB7EE6">
      <w:pPr>
        <w:spacing w:line="300" w:lineRule="auto"/>
        <w:rPr>
          <w:rFonts w:asciiTheme="minorHAnsi" w:hAnsiTheme="minorHAnsi" w:cstheme="minorHAnsi"/>
          <w:sz w:val="22"/>
        </w:rPr>
      </w:pPr>
    </w:p>
    <w:p w:rsidR="00B04500" w:rsidRDefault="00B04500" w:rsidP="00BB7EE6">
      <w:pPr>
        <w:spacing w:line="30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Radny </w:t>
      </w:r>
      <w:r w:rsidRPr="0084530B">
        <w:rPr>
          <w:rFonts w:asciiTheme="minorHAnsi" w:hAnsiTheme="minorHAnsi" w:cstheme="minorHAnsi"/>
          <w:b/>
          <w:sz w:val="22"/>
        </w:rPr>
        <w:t>Tomasz Sieradz</w:t>
      </w:r>
      <w:r w:rsidR="00D10C86">
        <w:rPr>
          <w:rFonts w:asciiTheme="minorHAnsi" w:hAnsiTheme="minorHAnsi" w:cstheme="minorHAnsi"/>
          <w:sz w:val="22"/>
        </w:rPr>
        <w:t xml:space="preserve"> zauważył, </w:t>
      </w:r>
      <w:r>
        <w:rPr>
          <w:rFonts w:asciiTheme="minorHAnsi" w:hAnsiTheme="minorHAnsi" w:cstheme="minorHAnsi"/>
          <w:sz w:val="22"/>
        </w:rPr>
        <w:t xml:space="preserve">że poruszone </w:t>
      </w:r>
      <w:r w:rsidR="00D10C86">
        <w:rPr>
          <w:rFonts w:asciiTheme="minorHAnsi" w:hAnsiTheme="minorHAnsi" w:cstheme="minorHAnsi"/>
          <w:sz w:val="22"/>
        </w:rPr>
        <w:t xml:space="preserve">podczas wczorajszego </w:t>
      </w:r>
      <w:r w:rsidR="00D10C86" w:rsidRPr="00B04500">
        <w:rPr>
          <w:rFonts w:asciiTheme="minorHAnsi" w:hAnsiTheme="minorHAnsi" w:cstheme="minorHAnsi"/>
          <w:sz w:val="22"/>
        </w:rPr>
        <w:t>posiedzenia Komisji Architektury, Mobilności, Inwestycji i Ochrony Środowiska</w:t>
      </w:r>
      <w:r w:rsidR="00D10C86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kwestie mają niezwykle szeroki kontekst, zarówno mokotowski, wilanowski, ale także i ursynowski.</w:t>
      </w:r>
      <w:r w:rsidR="00366F4F">
        <w:rPr>
          <w:rFonts w:asciiTheme="minorHAnsi" w:hAnsiTheme="minorHAnsi" w:cstheme="minorHAnsi"/>
          <w:sz w:val="22"/>
        </w:rPr>
        <w:t xml:space="preserve"> </w:t>
      </w:r>
      <w:r w:rsidR="00CE7D31">
        <w:rPr>
          <w:rFonts w:asciiTheme="minorHAnsi" w:hAnsiTheme="minorHAnsi" w:cstheme="minorHAnsi"/>
          <w:sz w:val="22"/>
        </w:rPr>
        <w:t>Dodał, że u</w:t>
      </w:r>
      <w:r w:rsidR="00366F4F">
        <w:rPr>
          <w:rFonts w:asciiTheme="minorHAnsi" w:hAnsiTheme="minorHAnsi" w:cstheme="minorHAnsi"/>
          <w:sz w:val="22"/>
        </w:rPr>
        <w:t>wagi, które zostaną złożone do protokołu jako załącznik, zostaną przekazane do Biura Architektur</w:t>
      </w:r>
      <w:r w:rsidR="00D10C86">
        <w:rPr>
          <w:rFonts w:asciiTheme="minorHAnsi" w:hAnsiTheme="minorHAnsi" w:cstheme="minorHAnsi"/>
          <w:sz w:val="22"/>
        </w:rPr>
        <w:t>y</w:t>
      </w:r>
      <w:r w:rsidR="00CE7D31">
        <w:rPr>
          <w:rFonts w:asciiTheme="minorHAnsi" w:hAnsiTheme="minorHAnsi" w:cstheme="minorHAnsi"/>
          <w:sz w:val="22"/>
        </w:rPr>
        <w:t>. Wyraził przekonanie, że</w:t>
      </w:r>
      <w:r w:rsidR="00D10C86">
        <w:rPr>
          <w:rFonts w:asciiTheme="minorHAnsi" w:hAnsiTheme="minorHAnsi" w:cstheme="minorHAnsi"/>
          <w:sz w:val="22"/>
        </w:rPr>
        <w:t xml:space="preserve"> będą </w:t>
      </w:r>
      <w:r w:rsidR="00CE7D31">
        <w:rPr>
          <w:rFonts w:asciiTheme="minorHAnsi" w:hAnsiTheme="minorHAnsi" w:cstheme="minorHAnsi"/>
          <w:sz w:val="22"/>
        </w:rPr>
        <w:t xml:space="preserve">one też </w:t>
      </w:r>
      <w:r w:rsidR="00D10C86">
        <w:rPr>
          <w:rFonts w:asciiTheme="minorHAnsi" w:hAnsiTheme="minorHAnsi" w:cstheme="minorHAnsi"/>
          <w:sz w:val="22"/>
        </w:rPr>
        <w:t>stanowiły istotne</w:t>
      </w:r>
      <w:r w:rsidR="00366F4F">
        <w:rPr>
          <w:rFonts w:asciiTheme="minorHAnsi" w:hAnsiTheme="minorHAnsi" w:cstheme="minorHAnsi"/>
          <w:sz w:val="22"/>
        </w:rPr>
        <w:t xml:space="preserve"> materiały do dyskusji dla radnych podczas posiedzenia Komisji Ładu Przestrzennego Rady m. st. Warszawy. Przypomniał, że jedna ze zgłaszanych w dniu wczorajszym uwag dotyczyła braku chodnika na ul. Arbuzowej</w:t>
      </w:r>
      <w:r w:rsidR="00ED3B27">
        <w:rPr>
          <w:rFonts w:asciiTheme="minorHAnsi" w:hAnsiTheme="minorHAnsi" w:cstheme="minorHAnsi"/>
          <w:sz w:val="22"/>
        </w:rPr>
        <w:t>, w części ursynowskiej</w:t>
      </w:r>
      <w:r w:rsidR="00366F4F">
        <w:rPr>
          <w:rFonts w:asciiTheme="minorHAnsi" w:hAnsiTheme="minorHAnsi" w:cstheme="minorHAnsi"/>
          <w:sz w:val="22"/>
        </w:rPr>
        <w:t>. Radny wyraził przekonanie, że nawet jeśli sprawa ta nie dotyczy obecnie rozpatrywanego planu miejscowego to i tak należy się nad nią pochylić, ponieważ jest to kwestia bezpieczeństwa zamieszkujących tę okolice osób.</w:t>
      </w:r>
    </w:p>
    <w:p w:rsidR="0084530B" w:rsidRDefault="0084530B" w:rsidP="00BB7EE6">
      <w:pPr>
        <w:spacing w:line="300" w:lineRule="auto"/>
        <w:rPr>
          <w:rFonts w:asciiTheme="minorHAnsi" w:hAnsiTheme="minorHAnsi" w:cstheme="minorHAnsi"/>
          <w:sz w:val="22"/>
        </w:rPr>
      </w:pPr>
    </w:p>
    <w:p w:rsidR="0084530B" w:rsidRPr="00BB7EE6" w:rsidRDefault="0084530B" w:rsidP="00BB7EE6">
      <w:pPr>
        <w:spacing w:line="30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Więcej chętnych do dyskusji nie było.</w:t>
      </w:r>
    </w:p>
    <w:p w:rsidR="00F33009" w:rsidRDefault="00F33009" w:rsidP="00546C47">
      <w:pPr>
        <w:jc w:val="both"/>
        <w:rPr>
          <w:rFonts w:asciiTheme="minorHAnsi" w:hAnsiTheme="minorHAnsi" w:cstheme="minorHAnsi"/>
          <w:bCs/>
          <w:sz w:val="22"/>
        </w:rPr>
      </w:pPr>
    </w:p>
    <w:p w:rsidR="00546C47" w:rsidRPr="009C50E2" w:rsidRDefault="00675D6F" w:rsidP="00546C47">
      <w:pPr>
        <w:jc w:val="both"/>
        <w:rPr>
          <w:rFonts w:asciiTheme="minorHAnsi" w:hAnsiTheme="minorHAnsi" w:cstheme="minorHAnsi"/>
          <w:sz w:val="22"/>
        </w:rPr>
      </w:pPr>
      <w:r w:rsidRPr="009C50E2">
        <w:rPr>
          <w:rFonts w:asciiTheme="minorHAnsi" w:hAnsiTheme="minorHAnsi" w:cstheme="minorHAnsi"/>
          <w:sz w:val="22"/>
        </w:rPr>
        <w:t xml:space="preserve">Przewodnicząca Rady poddała pod głosowanie </w:t>
      </w:r>
      <w:r w:rsidR="00A876DA" w:rsidRPr="009C50E2">
        <w:rPr>
          <w:rFonts w:asciiTheme="minorHAnsi" w:hAnsiTheme="minorHAnsi" w:cstheme="minorHAnsi"/>
          <w:sz w:val="22"/>
        </w:rPr>
        <w:t xml:space="preserve">projekt uchwały Rady Dzielnicy Ursynów m.st. Warszawy w sprawie zaopiniowania przez Radę Dzielnicy Ursynów m.st. Warszawy projektu uchwały Rady m.st. Warszawy w sprawie miejscowego planu zagospodarowania przestrzennego rejonu ul. Patkowskiego.  </w:t>
      </w:r>
    </w:p>
    <w:p w:rsidR="001D6A15" w:rsidRPr="00A22771" w:rsidRDefault="00FD1D5C" w:rsidP="001D6A15">
      <w:pPr>
        <w:spacing w:line="300" w:lineRule="auto"/>
        <w:jc w:val="center"/>
        <w:rPr>
          <w:rFonts w:asciiTheme="minorHAnsi" w:eastAsiaTheme="minorHAnsi" w:hAnsiTheme="minorHAnsi" w:cstheme="minorHAnsi"/>
          <w:b/>
          <w:sz w:val="22"/>
        </w:rPr>
      </w:pPr>
      <w:r>
        <w:rPr>
          <w:rFonts w:asciiTheme="minorHAnsi" w:eastAsiaTheme="minorHAnsi" w:hAnsiTheme="minorHAnsi" w:cstheme="minorHAnsi"/>
          <w:b/>
          <w:sz w:val="22"/>
        </w:rPr>
        <w:t>W głosowaniu oddano 23 głosy</w:t>
      </w:r>
      <w:r w:rsidR="001D6A15" w:rsidRPr="00A22771">
        <w:rPr>
          <w:rFonts w:asciiTheme="minorHAnsi" w:eastAsiaTheme="minorHAnsi" w:hAnsiTheme="minorHAnsi" w:cstheme="minorHAnsi"/>
          <w:b/>
          <w:sz w:val="22"/>
        </w:rPr>
        <w:t>, w tym:</w:t>
      </w:r>
    </w:p>
    <w:p w:rsidR="001D6A15" w:rsidRPr="00A22771" w:rsidRDefault="00FD1D5C" w:rsidP="001D6A15">
      <w:pPr>
        <w:spacing w:line="300" w:lineRule="auto"/>
        <w:jc w:val="center"/>
        <w:rPr>
          <w:rFonts w:asciiTheme="minorHAnsi" w:eastAsiaTheme="minorHAnsi" w:hAnsiTheme="minorHAnsi" w:cstheme="minorHAnsi"/>
          <w:b/>
          <w:sz w:val="22"/>
        </w:rPr>
      </w:pPr>
      <w:r>
        <w:rPr>
          <w:rFonts w:asciiTheme="minorHAnsi" w:eastAsiaTheme="minorHAnsi" w:hAnsiTheme="minorHAnsi" w:cstheme="minorHAnsi"/>
          <w:b/>
          <w:sz w:val="22"/>
        </w:rPr>
        <w:t>za – 17</w:t>
      </w:r>
      <w:r w:rsidR="001D6A15" w:rsidRPr="00A22771">
        <w:rPr>
          <w:rFonts w:asciiTheme="minorHAnsi" w:eastAsiaTheme="minorHAnsi" w:hAnsiTheme="minorHAnsi" w:cstheme="minorHAnsi"/>
          <w:b/>
          <w:sz w:val="22"/>
        </w:rPr>
        <w:t xml:space="preserve"> głosów,</w:t>
      </w:r>
      <w:r w:rsidR="001D6A15" w:rsidRPr="00A22771">
        <w:rPr>
          <w:rFonts w:asciiTheme="minorHAnsi" w:eastAsiaTheme="minorHAnsi" w:hAnsiTheme="minorHAnsi" w:cstheme="minorHAnsi"/>
          <w:b/>
          <w:sz w:val="22"/>
        </w:rPr>
        <w:br/>
        <w:t xml:space="preserve">przeciw – 0 </w:t>
      </w:r>
      <w:r>
        <w:rPr>
          <w:rFonts w:asciiTheme="minorHAnsi" w:eastAsiaTheme="minorHAnsi" w:hAnsiTheme="minorHAnsi" w:cstheme="minorHAnsi"/>
          <w:b/>
          <w:sz w:val="22"/>
        </w:rPr>
        <w:t>głosów,</w:t>
      </w:r>
      <w:r>
        <w:rPr>
          <w:rFonts w:asciiTheme="minorHAnsi" w:eastAsiaTheme="minorHAnsi" w:hAnsiTheme="minorHAnsi" w:cstheme="minorHAnsi"/>
          <w:b/>
          <w:sz w:val="22"/>
        </w:rPr>
        <w:br/>
        <w:t>wstrzymujący się – 6</w:t>
      </w:r>
      <w:r w:rsidR="001D6A15" w:rsidRPr="00A22771">
        <w:rPr>
          <w:rFonts w:asciiTheme="minorHAnsi" w:eastAsiaTheme="minorHAnsi" w:hAnsiTheme="minorHAnsi" w:cstheme="minorHAnsi"/>
          <w:b/>
          <w:sz w:val="22"/>
        </w:rPr>
        <w:t xml:space="preserve"> głosów.</w:t>
      </w:r>
    </w:p>
    <w:p w:rsidR="003B1CFD" w:rsidRPr="000D4ED6" w:rsidRDefault="003B1CFD" w:rsidP="009C50E2">
      <w:pPr>
        <w:spacing w:line="300" w:lineRule="auto"/>
        <w:rPr>
          <w:rFonts w:asciiTheme="minorHAnsi" w:eastAsiaTheme="minorHAnsi" w:hAnsiTheme="minorHAnsi" w:cstheme="minorHAnsi"/>
          <w:sz w:val="22"/>
        </w:rPr>
      </w:pPr>
    </w:p>
    <w:p w:rsidR="00063740" w:rsidRPr="00A876DA" w:rsidRDefault="003B1CFD" w:rsidP="00063740">
      <w:pPr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eastAsiaTheme="minorHAnsi" w:hAnsiTheme="minorHAnsi" w:cstheme="minorHAnsi"/>
          <w:sz w:val="22"/>
        </w:rPr>
        <w:t>Przewodnicząca</w:t>
      </w:r>
      <w:r w:rsidRPr="00A22771">
        <w:rPr>
          <w:rFonts w:asciiTheme="minorHAnsi" w:eastAsiaTheme="minorHAnsi" w:hAnsiTheme="minorHAnsi" w:cstheme="minorHAnsi"/>
          <w:sz w:val="22"/>
        </w:rPr>
        <w:t xml:space="preserve"> Rady Dzielnicy Ursynów m. st. </w:t>
      </w:r>
      <w:r>
        <w:rPr>
          <w:rFonts w:asciiTheme="minorHAnsi" w:eastAsiaTheme="minorHAnsi" w:hAnsiTheme="minorHAnsi" w:cstheme="minorHAnsi"/>
          <w:sz w:val="22"/>
        </w:rPr>
        <w:t xml:space="preserve">Warszawy </w:t>
      </w:r>
      <w:r w:rsidRPr="009C50E2">
        <w:rPr>
          <w:rFonts w:asciiTheme="minorHAnsi" w:eastAsiaTheme="minorHAnsi" w:hAnsiTheme="minorHAnsi" w:cstheme="minorHAnsi"/>
          <w:b/>
          <w:sz w:val="22"/>
        </w:rPr>
        <w:t>Karolina Mioduszewska</w:t>
      </w:r>
      <w:r w:rsidRPr="00A22771">
        <w:rPr>
          <w:rFonts w:asciiTheme="minorHAnsi" w:eastAsiaTheme="minorHAnsi" w:hAnsiTheme="minorHAnsi" w:cstheme="minorHAnsi"/>
          <w:sz w:val="22"/>
        </w:rPr>
        <w:t xml:space="preserve"> poinformował</w:t>
      </w:r>
      <w:r>
        <w:rPr>
          <w:rFonts w:asciiTheme="minorHAnsi" w:eastAsiaTheme="minorHAnsi" w:hAnsiTheme="minorHAnsi" w:cstheme="minorHAnsi"/>
          <w:sz w:val="22"/>
        </w:rPr>
        <w:t>a</w:t>
      </w:r>
      <w:r w:rsidRPr="00A22771">
        <w:rPr>
          <w:rFonts w:asciiTheme="minorHAnsi" w:eastAsiaTheme="minorHAnsi" w:hAnsiTheme="minorHAnsi" w:cstheme="minorHAnsi"/>
          <w:sz w:val="22"/>
        </w:rPr>
        <w:t>, że Rada Dzielnicy Ursynów m.st. War</w:t>
      </w:r>
      <w:r w:rsidR="00FD1D5C">
        <w:rPr>
          <w:rFonts w:asciiTheme="minorHAnsi" w:eastAsiaTheme="minorHAnsi" w:hAnsiTheme="minorHAnsi" w:cstheme="minorHAnsi"/>
          <w:sz w:val="22"/>
        </w:rPr>
        <w:t xml:space="preserve">szawy podjęła uchwałę w sprawie </w:t>
      </w:r>
      <w:r w:rsidR="00063740" w:rsidRPr="00A876DA">
        <w:rPr>
          <w:rFonts w:asciiTheme="minorHAnsi" w:hAnsiTheme="minorHAnsi" w:cstheme="minorHAnsi"/>
          <w:sz w:val="22"/>
          <w:szCs w:val="22"/>
        </w:rPr>
        <w:t xml:space="preserve">miejscowego planu zagospodarowania przestrzennego rejonu ul. Patkowskiego.  </w:t>
      </w:r>
    </w:p>
    <w:p w:rsidR="003B1CFD" w:rsidRDefault="003B1CFD" w:rsidP="00063740">
      <w:pPr>
        <w:spacing w:after="120"/>
        <w:rPr>
          <w:rFonts w:asciiTheme="minorHAnsi" w:hAnsiTheme="minorHAnsi" w:cstheme="minorHAnsi"/>
          <w:b/>
          <w:color w:val="000000"/>
          <w:sz w:val="22"/>
        </w:rPr>
      </w:pPr>
      <w:r w:rsidRPr="00A22771">
        <w:rPr>
          <w:rFonts w:asciiTheme="minorHAnsi" w:eastAsiaTheme="minorHAnsi" w:hAnsiTheme="minorHAnsi" w:cstheme="minorHAnsi"/>
          <w:b/>
          <w:sz w:val="22"/>
        </w:rPr>
        <w:t xml:space="preserve">Po zarejestrowaniu uchwała otrzymała numer </w:t>
      </w:r>
      <w:r w:rsidR="00063740">
        <w:rPr>
          <w:rFonts w:asciiTheme="minorHAnsi" w:hAnsiTheme="minorHAnsi" w:cstheme="minorHAnsi"/>
          <w:b/>
          <w:color w:val="000000"/>
          <w:sz w:val="22"/>
        </w:rPr>
        <w:t>X/59</w:t>
      </w:r>
      <w:r>
        <w:rPr>
          <w:rFonts w:asciiTheme="minorHAnsi" w:hAnsiTheme="minorHAnsi" w:cstheme="minorHAnsi"/>
          <w:b/>
          <w:color w:val="000000"/>
          <w:sz w:val="22"/>
        </w:rPr>
        <w:t>/2024</w:t>
      </w:r>
    </w:p>
    <w:p w:rsidR="00FD1D5C" w:rsidRDefault="00FD1D5C" w:rsidP="001D6A15">
      <w:pPr>
        <w:widowControl/>
        <w:suppressAutoHyphens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6A15" w:rsidRPr="001D6A15" w:rsidRDefault="001D6A15" w:rsidP="001D6A15">
      <w:pPr>
        <w:widowControl/>
        <w:suppressAutoHyphens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6A15">
        <w:rPr>
          <w:rFonts w:asciiTheme="minorHAnsi" w:hAnsiTheme="minorHAnsi" w:cstheme="minorHAnsi"/>
          <w:b/>
          <w:sz w:val="22"/>
          <w:szCs w:val="22"/>
        </w:rPr>
        <w:t>ad 4</w:t>
      </w:r>
    </w:p>
    <w:p w:rsidR="00FD1D5C" w:rsidRDefault="00FD1D5C" w:rsidP="00FD1D5C">
      <w:pPr>
        <w:widowControl/>
        <w:suppressAutoHyphens w:val="0"/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1D5C">
        <w:rPr>
          <w:rFonts w:asciiTheme="minorHAnsi" w:hAnsiTheme="minorHAnsi" w:cstheme="minorHAnsi"/>
          <w:b/>
          <w:sz w:val="22"/>
          <w:szCs w:val="22"/>
        </w:rPr>
        <w:t>Rozpatrzenie projektu uchwały Rady Dzielnicy Ursynów m.st. Warszawy w sprawie wyrażenia opinii o zmianach w Załączniku Dzielnicowym do budżetu m.st. Warszawy na 2024 r, zaproponowanych przez Zarząd Dzielnicy Ursynów m.st. Warszawy w Uchwale nr 217/2024 z dnia 3 grudnia 2024 r. Druk nr 64</w:t>
      </w:r>
      <w:r w:rsidR="009C50E2">
        <w:rPr>
          <w:rFonts w:asciiTheme="minorHAnsi" w:hAnsiTheme="minorHAnsi" w:cstheme="minorHAnsi"/>
          <w:b/>
          <w:sz w:val="22"/>
          <w:szCs w:val="22"/>
        </w:rPr>
        <w:t>.</w:t>
      </w:r>
    </w:p>
    <w:p w:rsidR="006719BB" w:rsidRPr="003C5FFC" w:rsidRDefault="0000615C" w:rsidP="003C5FFC">
      <w:pPr>
        <w:jc w:val="both"/>
        <w:rPr>
          <w:rFonts w:asciiTheme="minorHAnsi" w:hAnsiTheme="minorHAnsi" w:cstheme="minorHAnsi"/>
          <w:sz w:val="22"/>
        </w:rPr>
      </w:pPr>
      <w:r w:rsidRPr="0084530B">
        <w:rPr>
          <w:rFonts w:asciiTheme="minorHAnsi" w:hAnsiTheme="minorHAnsi" w:cstheme="minorHAnsi"/>
          <w:b/>
          <w:sz w:val="22"/>
        </w:rPr>
        <w:t>Robert Kempa</w:t>
      </w:r>
      <w:r>
        <w:rPr>
          <w:rFonts w:asciiTheme="minorHAnsi" w:hAnsiTheme="minorHAnsi" w:cstheme="minorHAnsi"/>
          <w:sz w:val="22"/>
        </w:rPr>
        <w:t xml:space="preserve">, Burmistrz </w:t>
      </w:r>
      <w:r w:rsidRPr="000D4ED6">
        <w:rPr>
          <w:rFonts w:asciiTheme="minorHAnsi" w:hAnsiTheme="minorHAnsi" w:cstheme="minorHAnsi"/>
          <w:sz w:val="22"/>
        </w:rPr>
        <w:t>Dzielnicy Ursynów m. st. Warszawy</w:t>
      </w:r>
      <w:r>
        <w:rPr>
          <w:rFonts w:asciiTheme="minorHAnsi" w:hAnsiTheme="minorHAnsi" w:cstheme="minorHAnsi"/>
          <w:sz w:val="22"/>
        </w:rPr>
        <w:t xml:space="preserve">, przedstawił rozpatrywany projekt uchwały. </w:t>
      </w:r>
      <w:r w:rsidRPr="000D4ED6">
        <w:rPr>
          <w:rFonts w:asciiTheme="minorHAnsi" w:hAnsiTheme="minorHAnsi" w:cstheme="minorHAnsi"/>
          <w:sz w:val="22"/>
        </w:rPr>
        <w:t xml:space="preserve">  </w:t>
      </w:r>
      <w:r w:rsidR="003C5FFC">
        <w:rPr>
          <w:rFonts w:asciiTheme="minorHAnsi" w:hAnsiTheme="minorHAnsi" w:cstheme="minorHAnsi"/>
          <w:sz w:val="22"/>
        </w:rPr>
        <w:t xml:space="preserve">Poinformował, że </w:t>
      </w:r>
      <w:r w:rsidR="006719BB" w:rsidRPr="005D5261">
        <w:rPr>
          <w:rFonts w:asciiTheme="minorHAnsi" w:hAnsiTheme="minorHAnsi" w:cstheme="minorHAnsi"/>
          <w:bCs/>
          <w:sz w:val="22"/>
          <w:szCs w:val="22"/>
        </w:rPr>
        <w:t>Zarząd Dzielnicy Ursynów zaproponował następujące zmiany budżet</w:t>
      </w:r>
      <w:r w:rsidR="003C5FFC">
        <w:rPr>
          <w:rFonts w:asciiTheme="minorHAnsi" w:hAnsiTheme="minorHAnsi" w:cstheme="minorHAnsi"/>
          <w:bCs/>
          <w:sz w:val="22"/>
          <w:szCs w:val="22"/>
        </w:rPr>
        <w:t>u Dzielnicy Ursynów na rok 2024:</w:t>
      </w:r>
    </w:p>
    <w:p w:rsidR="006719BB" w:rsidRPr="003C5FFC" w:rsidRDefault="006719BB" w:rsidP="003C5FF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5FFC">
        <w:rPr>
          <w:rFonts w:asciiTheme="minorHAnsi" w:hAnsiTheme="minorHAnsi" w:cstheme="minorHAnsi"/>
          <w:b/>
          <w:sz w:val="22"/>
          <w:szCs w:val="22"/>
        </w:rPr>
        <w:t>Dochody</w:t>
      </w:r>
      <w:r w:rsidR="003C5FFC" w:rsidRPr="003C5FFC">
        <w:rPr>
          <w:rFonts w:asciiTheme="minorHAnsi" w:hAnsiTheme="minorHAnsi" w:cstheme="minorHAnsi"/>
          <w:b/>
          <w:sz w:val="22"/>
          <w:szCs w:val="22"/>
        </w:rPr>
        <w:t>:</w:t>
      </w:r>
    </w:p>
    <w:p w:rsidR="006719BB" w:rsidRPr="005D5261" w:rsidRDefault="006719BB" w:rsidP="006719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 xml:space="preserve">Zwiększenie dochodów realizowanych przez Dzielnicę o kwotę </w:t>
      </w:r>
      <w:r>
        <w:rPr>
          <w:rFonts w:asciiTheme="minorHAnsi" w:hAnsiTheme="minorHAnsi" w:cstheme="minorHAnsi"/>
          <w:sz w:val="22"/>
          <w:szCs w:val="22"/>
        </w:rPr>
        <w:t>3.125.686</w:t>
      </w:r>
      <w:r w:rsidRPr="005D5261">
        <w:rPr>
          <w:rFonts w:asciiTheme="minorHAnsi" w:hAnsiTheme="minorHAnsi" w:cstheme="minorHAnsi"/>
          <w:sz w:val="22"/>
          <w:szCs w:val="22"/>
        </w:rPr>
        <w:t xml:space="preserve"> zł z tytułu:</w:t>
      </w:r>
    </w:p>
    <w:p w:rsidR="006719BB" w:rsidRDefault="006719BB" w:rsidP="006719BB">
      <w:pPr>
        <w:pStyle w:val="Akapitzlist"/>
        <w:widowControl/>
        <w:numPr>
          <w:ilvl w:val="0"/>
          <w:numId w:val="9"/>
        </w:numPr>
        <w:suppressAutoHyphens w:val="0"/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B54476">
        <w:rPr>
          <w:rFonts w:asciiTheme="minorHAnsi" w:hAnsiTheme="minorHAnsi" w:cstheme="minorHAnsi"/>
          <w:sz w:val="22"/>
          <w:szCs w:val="22"/>
        </w:rPr>
        <w:t xml:space="preserve">dzierżawy gruntów </w:t>
      </w:r>
      <w:r>
        <w:rPr>
          <w:rFonts w:asciiTheme="minorHAnsi" w:hAnsiTheme="minorHAnsi" w:cstheme="minorHAnsi"/>
          <w:sz w:val="22"/>
          <w:szCs w:val="22"/>
        </w:rPr>
        <w:t xml:space="preserve">(1.046.843 zł) </w:t>
      </w:r>
      <w:r w:rsidRPr="00804EF6">
        <w:rPr>
          <w:rFonts w:asciiTheme="minorHAnsi" w:hAnsiTheme="minorHAnsi" w:cstheme="minorHAnsi"/>
          <w:sz w:val="22"/>
          <w:szCs w:val="22"/>
        </w:rPr>
        <w:t xml:space="preserve">w związku z wpłatą zaległości zgodnie z wyrokiem Sądu Apelacyjnego w Warszawie sygn. Akt I </w:t>
      </w:r>
      <w:proofErr w:type="spellStart"/>
      <w:r w:rsidRPr="00804EF6">
        <w:rPr>
          <w:rFonts w:asciiTheme="minorHAnsi" w:hAnsiTheme="minorHAnsi" w:cstheme="minorHAnsi"/>
          <w:sz w:val="22"/>
          <w:szCs w:val="22"/>
        </w:rPr>
        <w:t>Aca</w:t>
      </w:r>
      <w:proofErr w:type="spellEnd"/>
      <w:r w:rsidRPr="00804EF6">
        <w:rPr>
          <w:rFonts w:asciiTheme="minorHAnsi" w:hAnsiTheme="minorHAnsi" w:cstheme="minorHAnsi"/>
          <w:sz w:val="22"/>
          <w:szCs w:val="22"/>
        </w:rPr>
        <w:t xml:space="preserve"> 1805/23 z dnia 21 listopada 2024 roku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719BB" w:rsidRDefault="006719BB" w:rsidP="006719BB">
      <w:pPr>
        <w:pStyle w:val="Akapitzlist"/>
        <w:widowControl/>
        <w:numPr>
          <w:ilvl w:val="0"/>
          <w:numId w:val="9"/>
        </w:numPr>
        <w:suppressAutoHyphens w:val="0"/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B54476">
        <w:rPr>
          <w:rFonts w:asciiTheme="minorHAnsi" w:hAnsiTheme="minorHAnsi" w:cstheme="minorHAnsi"/>
          <w:sz w:val="22"/>
          <w:szCs w:val="22"/>
        </w:rPr>
        <w:t>odsetek od dzierżawy gruntów</w:t>
      </w:r>
      <w:r>
        <w:rPr>
          <w:rFonts w:asciiTheme="minorHAnsi" w:hAnsiTheme="minorHAnsi" w:cstheme="minorHAnsi"/>
          <w:sz w:val="22"/>
          <w:szCs w:val="22"/>
        </w:rPr>
        <w:t>(1.473.400 zł),</w:t>
      </w:r>
      <w:r w:rsidRPr="00B54476">
        <w:rPr>
          <w:rFonts w:asciiTheme="minorHAnsi" w:hAnsiTheme="minorHAnsi" w:cstheme="minorHAnsi"/>
          <w:sz w:val="22"/>
          <w:szCs w:val="22"/>
        </w:rPr>
        <w:t xml:space="preserve"> </w:t>
      </w:r>
      <w:r w:rsidRPr="00804EF6">
        <w:rPr>
          <w:rFonts w:asciiTheme="minorHAnsi" w:hAnsiTheme="minorHAnsi" w:cstheme="minorHAnsi"/>
          <w:sz w:val="22"/>
          <w:szCs w:val="22"/>
        </w:rPr>
        <w:t xml:space="preserve">w związku z wpłatą zaległości zgodnie z wyrokiem Sądu Apelacyjnego w Warszawie sygn. Akt I </w:t>
      </w:r>
      <w:proofErr w:type="spellStart"/>
      <w:r w:rsidRPr="00804EF6">
        <w:rPr>
          <w:rFonts w:asciiTheme="minorHAnsi" w:hAnsiTheme="minorHAnsi" w:cstheme="minorHAnsi"/>
          <w:sz w:val="22"/>
          <w:szCs w:val="22"/>
        </w:rPr>
        <w:t>Aca</w:t>
      </w:r>
      <w:proofErr w:type="spellEnd"/>
      <w:r w:rsidRPr="00804EF6">
        <w:rPr>
          <w:rFonts w:asciiTheme="minorHAnsi" w:hAnsiTheme="minorHAnsi" w:cstheme="minorHAnsi"/>
          <w:sz w:val="22"/>
          <w:szCs w:val="22"/>
        </w:rPr>
        <w:t xml:space="preserve"> 1805/23 z dnia 21 listopada 2024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719BB" w:rsidRDefault="006719BB" w:rsidP="006719BB">
      <w:pPr>
        <w:pStyle w:val="Akapitzlist"/>
        <w:widowControl/>
        <w:numPr>
          <w:ilvl w:val="0"/>
          <w:numId w:val="9"/>
        </w:numPr>
        <w:suppressAutoHyphens w:val="0"/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B54476">
        <w:rPr>
          <w:rFonts w:asciiTheme="minorHAnsi" w:hAnsiTheme="minorHAnsi" w:cstheme="minorHAnsi"/>
          <w:sz w:val="22"/>
          <w:szCs w:val="22"/>
        </w:rPr>
        <w:t xml:space="preserve">sprzedaży nieruchomości </w:t>
      </w:r>
      <w:proofErr w:type="spellStart"/>
      <w:r w:rsidRPr="00B54476">
        <w:rPr>
          <w:rFonts w:asciiTheme="minorHAnsi" w:hAnsiTheme="minorHAnsi" w:cstheme="minorHAnsi"/>
          <w:sz w:val="22"/>
          <w:szCs w:val="22"/>
        </w:rPr>
        <w:t>dz.ew</w:t>
      </w:r>
      <w:proofErr w:type="spellEnd"/>
      <w:r w:rsidRPr="00B54476">
        <w:rPr>
          <w:rFonts w:asciiTheme="minorHAnsi" w:hAnsiTheme="minorHAnsi" w:cstheme="minorHAnsi"/>
          <w:sz w:val="22"/>
          <w:szCs w:val="22"/>
        </w:rPr>
        <w:t>. nr 12/2 z obrębu 1-08-20 o pow. 0,2171 ha przy ul. Półksiężyca</w:t>
      </w:r>
      <w:r>
        <w:rPr>
          <w:rFonts w:asciiTheme="minorHAnsi" w:hAnsiTheme="minorHAnsi" w:cstheme="minorHAnsi"/>
          <w:sz w:val="22"/>
          <w:szCs w:val="22"/>
        </w:rPr>
        <w:t xml:space="preserve"> (605.443 zł).</w:t>
      </w:r>
    </w:p>
    <w:p w:rsidR="003C5FFC" w:rsidRDefault="006719BB" w:rsidP="003C5FFC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C5FFC">
        <w:rPr>
          <w:rFonts w:asciiTheme="minorHAnsi" w:hAnsiTheme="minorHAnsi" w:cstheme="minorHAnsi"/>
          <w:sz w:val="22"/>
          <w:szCs w:val="22"/>
        </w:rPr>
        <w:lastRenderedPageBreak/>
        <w:t xml:space="preserve">Zmniejszenie środków wyrównawczych o kwotę 2.630.000 zł i przeniesienie środków do dyspozycji Dzielnicy Ursynów do planu wydatków bieżących na 2025 rok z przeznaczeniem na remonty w placówkach oświatowych. </w:t>
      </w:r>
    </w:p>
    <w:p w:rsidR="003C5FFC" w:rsidRDefault="006719BB" w:rsidP="003C5FFC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C5FFC">
        <w:rPr>
          <w:rFonts w:asciiTheme="minorHAnsi" w:hAnsiTheme="minorHAnsi" w:cstheme="minorHAnsi"/>
          <w:sz w:val="22"/>
          <w:szCs w:val="22"/>
        </w:rPr>
        <w:t>Różnica pomiędzy środkami do dyspozycji Dzielnicy przenoszonymi na 2025 rok a zwiększanymi dochodami realizowanymi przez Dzielnicę w 2024 roku wynosi 495.686 i wynika z ujęcia 70% kwoty z tyt. dzierżaw i sprzedaży nieruchomości.</w:t>
      </w:r>
    </w:p>
    <w:p w:rsidR="006719BB" w:rsidRPr="003C5FFC" w:rsidRDefault="006719BB" w:rsidP="003C5FFC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C5FFC">
        <w:rPr>
          <w:rFonts w:asciiTheme="minorHAnsi" w:hAnsiTheme="minorHAnsi" w:cstheme="minorHAnsi"/>
          <w:sz w:val="22"/>
          <w:szCs w:val="22"/>
        </w:rPr>
        <w:t>W wyniku dokonanych zmian kwota ogólna dochodów w planie na 2024 rok</w:t>
      </w:r>
      <w:r w:rsidR="003C5FFC" w:rsidRPr="003C5FFC">
        <w:rPr>
          <w:rFonts w:asciiTheme="minorHAnsi" w:hAnsiTheme="minorHAnsi" w:cstheme="minorHAnsi"/>
          <w:sz w:val="22"/>
          <w:szCs w:val="22"/>
        </w:rPr>
        <w:t xml:space="preserve"> ulegnie zwiększeniu per saldo </w:t>
      </w:r>
      <w:r w:rsidRPr="003C5FFC">
        <w:rPr>
          <w:rFonts w:asciiTheme="minorHAnsi" w:hAnsiTheme="minorHAnsi" w:cstheme="minorHAnsi"/>
          <w:sz w:val="22"/>
          <w:szCs w:val="22"/>
        </w:rPr>
        <w:t>o 495.686 zł.</w:t>
      </w:r>
    </w:p>
    <w:p w:rsidR="006719BB" w:rsidRPr="005D5261" w:rsidRDefault="006719BB" w:rsidP="006719B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00615C" w:rsidRPr="000D4ED6" w:rsidRDefault="0000615C" w:rsidP="0000615C">
      <w:pPr>
        <w:spacing w:line="300" w:lineRule="auto"/>
        <w:rPr>
          <w:rFonts w:asciiTheme="minorHAnsi" w:hAnsiTheme="minorHAnsi" w:cstheme="minorHAnsi"/>
          <w:b/>
          <w:sz w:val="22"/>
        </w:rPr>
      </w:pPr>
      <w:r w:rsidRPr="000D4ED6">
        <w:rPr>
          <w:rFonts w:asciiTheme="minorHAnsi" w:hAnsiTheme="minorHAnsi" w:cstheme="minorHAnsi"/>
          <w:b/>
          <w:sz w:val="22"/>
        </w:rPr>
        <w:t>Opinie Komisji</w:t>
      </w:r>
      <w:r>
        <w:rPr>
          <w:rFonts w:asciiTheme="minorHAnsi" w:hAnsiTheme="minorHAnsi" w:cstheme="minorHAnsi"/>
          <w:b/>
          <w:sz w:val="22"/>
        </w:rPr>
        <w:t xml:space="preserve"> dotyczące ww. projektu uchwały</w:t>
      </w:r>
      <w:r w:rsidRPr="000D4ED6">
        <w:rPr>
          <w:rFonts w:asciiTheme="minorHAnsi" w:hAnsiTheme="minorHAnsi" w:cstheme="minorHAnsi"/>
          <w:b/>
          <w:sz w:val="22"/>
        </w:rPr>
        <w:t>:</w:t>
      </w:r>
    </w:p>
    <w:p w:rsidR="0000615C" w:rsidRDefault="0000615C" w:rsidP="0000615C">
      <w:pPr>
        <w:spacing w:line="30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Komisja Budżetu i Finansów</w:t>
      </w:r>
      <w:r w:rsidRPr="000D4ED6">
        <w:rPr>
          <w:rFonts w:asciiTheme="minorHAnsi" w:hAnsiTheme="minorHAnsi" w:cstheme="minorHAnsi"/>
          <w:sz w:val="22"/>
        </w:rPr>
        <w:t xml:space="preserve"> - opinia pozytywna</w:t>
      </w:r>
    </w:p>
    <w:p w:rsidR="0000615C" w:rsidRDefault="0000615C" w:rsidP="0000615C">
      <w:pPr>
        <w:spacing w:line="30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Komisja Edukacji i Sportu</w:t>
      </w:r>
      <w:r w:rsidRPr="000D4ED6">
        <w:rPr>
          <w:rFonts w:asciiTheme="minorHAnsi" w:hAnsiTheme="minorHAnsi" w:cstheme="minorHAnsi"/>
          <w:sz w:val="22"/>
        </w:rPr>
        <w:t xml:space="preserve"> - opinia pozytywna</w:t>
      </w:r>
    </w:p>
    <w:p w:rsidR="0000615C" w:rsidRDefault="0000615C" w:rsidP="0000615C">
      <w:pPr>
        <w:spacing w:line="300" w:lineRule="auto"/>
        <w:rPr>
          <w:rFonts w:asciiTheme="minorHAnsi" w:hAnsiTheme="minorHAnsi" w:cstheme="minorHAnsi"/>
          <w:sz w:val="22"/>
        </w:rPr>
      </w:pPr>
    </w:p>
    <w:p w:rsidR="0000615C" w:rsidRPr="000D4ED6" w:rsidRDefault="0000615C" w:rsidP="0000615C">
      <w:pPr>
        <w:spacing w:line="300" w:lineRule="auto"/>
        <w:rPr>
          <w:rFonts w:asciiTheme="minorHAnsi" w:hAnsiTheme="minorHAnsi" w:cstheme="minorHAnsi"/>
          <w:b/>
          <w:sz w:val="22"/>
        </w:rPr>
      </w:pPr>
      <w:r w:rsidRPr="000D4ED6">
        <w:rPr>
          <w:rFonts w:asciiTheme="minorHAnsi" w:hAnsiTheme="minorHAnsi" w:cstheme="minorHAnsi"/>
          <w:b/>
          <w:sz w:val="22"/>
        </w:rPr>
        <w:t>Stanowiska Klubów Radnych:</w:t>
      </w:r>
      <w:r w:rsidRPr="000D4ED6">
        <w:rPr>
          <w:rFonts w:asciiTheme="minorHAnsi" w:hAnsiTheme="minorHAnsi" w:cstheme="minorHAnsi"/>
          <w:b/>
          <w:sz w:val="22"/>
        </w:rPr>
        <w:tab/>
      </w:r>
    </w:p>
    <w:p w:rsidR="0000615C" w:rsidRPr="00BB7EE6" w:rsidRDefault="0000615C" w:rsidP="0000615C">
      <w:pPr>
        <w:spacing w:line="300" w:lineRule="auto"/>
        <w:rPr>
          <w:rFonts w:asciiTheme="minorHAnsi" w:hAnsiTheme="minorHAnsi" w:cstheme="minorHAnsi"/>
          <w:sz w:val="22"/>
        </w:rPr>
      </w:pPr>
      <w:r w:rsidRPr="00BB7EE6">
        <w:rPr>
          <w:rFonts w:asciiTheme="minorHAnsi" w:hAnsiTheme="minorHAnsi" w:cstheme="minorHAnsi"/>
          <w:sz w:val="22"/>
        </w:rPr>
        <w:t xml:space="preserve">Klub Radnych Koalicja Obywatelska – opinia pozytywna. </w:t>
      </w:r>
      <w:r w:rsidRPr="00BB7EE6">
        <w:rPr>
          <w:rFonts w:asciiTheme="minorHAnsi" w:hAnsiTheme="minorHAnsi" w:cstheme="minorHAnsi"/>
          <w:sz w:val="22"/>
        </w:rPr>
        <w:tab/>
      </w:r>
    </w:p>
    <w:p w:rsidR="0000615C" w:rsidRPr="00BB7EE6" w:rsidRDefault="0000615C" w:rsidP="0000615C">
      <w:pPr>
        <w:spacing w:line="300" w:lineRule="auto"/>
        <w:rPr>
          <w:rFonts w:asciiTheme="minorHAnsi" w:hAnsiTheme="minorHAnsi" w:cstheme="minorHAnsi"/>
          <w:sz w:val="22"/>
        </w:rPr>
      </w:pPr>
      <w:r w:rsidRPr="00BB7EE6">
        <w:rPr>
          <w:rFonts w:asciiTheme="minorHAnsi" w:hAnsiTheme="minorHAnsi" w:cstheme="minorHAnsi"/>
          <w:sz w:val="22"/>
        </w:rPr>
        <w:t>Klub Radnych PiS – wypowie się w głosowaniu.</w:t>
      </w:r>
    </w:p>
    <w:p w:rsidR="0000615C" w:rsidRDefault="0000615C" w:rsidP="0000615C">
      <w:pPr>
        <w:spacing w:line="300" w:lineRule="auto"/>
        <w:rPr>
          <w:rFonts w:asciiTheme="minorHAnsi" w:hAnsiTheme="minorHAnsi" w:cstheme="minorHAnsi"/>
          <w:sz w:val="22"/>
        </w:rPr>
      </w:pPr>
      <w:r w:rsidRPr="00BB7EE6">
        <w:rPr>
          <w:rFonts w:asciiTheme="minorHAnsi" w:hAnsiTheme="minorHAnsi" w:cstheme="minorHAnsi"/>
          <w:sz w:val="22"/>
        </w:rPr>
        <w:t>Klub Radnych Projekt Ursynów – wypowie się w głosowaniu.</w:t>
      </w:r>
    </w:p>
    <w:p w:rsidR="006719BB" w:rsidRDefault="006719BB" w:rsidP="0000615C">
      <w:pPr>
        <w:spacing w:line="300" w:lineRule="auto"/>
        <w:rPr>
          <w:rFonts w:asciiTheme="minorHAnsi" w:hAnsiTheme="minorHAnsi" w:cstheme="minorHAnsi"/>
          <w:sz w:val="22"/>
        </w:rPr>
      </w:pPr>
    </w:p>
    <w:p w:rsidR="006719BB" w:rsidRDefault="006719BB" w:rsidP="0000615C">
      <w:pPr>
        <w:spacing w:line="30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Radny </w:t>
      </w:r>
      <w:r w:rsidRPr="000F77BA">
        <w:rPr>
          <w:rFonts w:asciiTheme="minorHAnsi" w:hAnsiTheme="minorHAnsi" w:cstheme="minorHAnsi"/>
          <w:b/>
          <w:sz w:val="22"/>
        </w:rPr>
        <w:t>Antoni Pomianowski</w:t>
      </w:r>
      <w:r>
        <w:rPr>
          <w:rFonts w:asciiTheme="minorHAnsi" w:hAnsiTheme="minorHAnsi" w:cstheme="minorHAnsi"/>
          <w:sz w:val="22"/>
        </w:rPr>
        <w:t xml:space="preserve"> zwrócił uwagę, że wyrok </w:t>
      </w:r>
      <w:r w:rsidRPr="00804EF6">
        <w:rPr>
          <w:rFonts w:asciiTheme="minorHAnsi" w:hAnsiTheme="minorHAnsi" w:cstheme="minorHAnsi"/>
          <w:sz w:val="22"/>
          <w:szCs w:val="22"/>
        </w:rPr>
        <w:t>Sądu Apelacyjnego w Warszawie</w:t>
      </w:r>
      <w:r w:rsidR="000F77BA">
        <w:rPr>
          <w:rFonts w:asciiTheme="minorHAnsi" w:hAnsiTheme="minorHAnsi" w:cstheme="minorHAnsi"/>
          <w:sz w:val="22"/>
          <w:szCs w:val="22"/>
        </w:rPr>
        <w:t>, w związku z odwołaniem</w:t>
      </w:r>
      <w:r w:rsidR="00095306">
        <w:rPr>
          <w:rFonts w:asciiTheme="minorHAnsi" w:hAnsiTheme="minorHAnsi" w:cstheme="minorHAnsi"/>
          <w:sz w:val="22"/>
          <w:szCs w:val="22"/>
        </w:rPr>
        <w:t xml:space="preserve"> od poprzedniego wyroku, które rekomendował Burmistrz Robert Kempa, dzięki </w:t>
      </w:r>
      <w:r>
        <w:rPr>
          <w:rFonts w:asciiTheme="minorHAnsi" w:hAnsiTheme="minorHAnsi" w:cstheme="minorHAnsi"/>
          <w:sz w:val="22"/>
          <w:szCs w:val="22"/>
        </w:rPr>
        <w:t xml:space="preserve">któremu Dzielnica może </w:t>
      </w:r>
      <w:r w:rsidR="000F77BA">
        <w:rPr>
          <w:rFonts w:asciiTheme="minorHAnsi" w:hAnsiTheme="minorHAnsi" w:cstheme="minorHAnsi"/>
          <w:sz w:val="22"/>
          <w:szCs w:val="22"/>
        </w:rPr>
        <w:t xml:space="preserve">teraz </w:t>
      </w:r>
      <w:r>
        <w:rPr>
          <w:rFonts w:asciiTheme="minorHAnsi" w:hAnsiTheme="minorHAnsi" w:cstheme="minorHAnsi"/>
          <w:sz w:val="22"/>
          <w:szCs w:val="22"/>
        </w:rPr>
        <w:t>odnotować wzrost przychodów, jest korzys</w:t>
      </w:r>
      <w:r w:rsidR="000F77BA">
        <w:rPr>
          <w:rFonts w:asciiTheme="minorHAnsi" w:hAnsiTheme="minorHAnsi" w:cstheme="minorHAnsi"/>
          <w:sz w:val="22"/>
          <w:szCs w:val="22"/>
        </w:rPr>
        <w:t xml:space="preserve">tny dla Dzielnicy, ale nie </w:t>
      </w:r>
      <w:r>
        <w:rPr>
          <w:rFonts w:asciiTheme="minorHAnsi" w:hAnsiTheme="minorHAnsi" w:cstheme="minorHAnsi"/>
          <w:sz w:val="22"/>
          <w:szCs w:val="22"/>
        </w:rPr>
        <w:t>dla mieszkańców spółdzielni</w:t>
      </w:r>
      <w:r w:rsidR="000F77BA">
        <w:rPr>
          <w:rFonts w:asciiTheme="minorHAnsi" w:hAnsiTheme="minorHAnsi" w:cstheme="minorHAnsi"/>
          <w:sz w:val="22"/>
          <w:szCs w:val="22"/>
        </w:rPr>
        <w:t xml:space="preserve"> mieszkaniowej</w:t>
      </w:r>
      <w:r w:rsidR="008270B1">
        <w:rPr>
          <w:rFonts w:asciiTheme="minorHAnsi" w:hAnsiTheme="minorHAnsi" w:cstheme="minorHAnsi"/>
          <w:sz w:val="22"/>
          <w:szCs w:val="22"/>
        </w:rPr>
        <w:t>. Wyraził opinię, że pomimo</w:t>
      </w:r>
      <w:r w:rsidR="000F77BA">
        <w:rPr>
          <w:rFonts w:asciiTheme="minorHAnsi" w:hAnsiTheme="minorHAnsi" w:cstheme="minorHAnsi"/>
          <w:sz w:val="22"/>
          <w:szCs w:val="22"/>
        </w:rPr>
        <w:t>,</w:t>
      </w:r>
      <w:r w:rsidR="008270B1">
        <w:rPr>
          <w:rFonts w:asciiTheme="minorHAnsi" w:hAnsiTheme="minorHAnsi" w:cstheme="minorHAnsi"/>
          <w:sz w:val="22"/>
          <w:szCs w:val="22"/>
        </w:rPr>
        <w:t xml:space="preserve"> że są to duże pieniądze dla Dzielnicy</w:t>
      </w:r>
      <w:r w:rsidR="000F77BA">
        <w:rPr>
          <w:rFonts w:asciiTheme="minorHAnsi" w:hAnsiTheme="minorHAnsi" w:cstheme="minorHAnsi"/>
          <w:sz w:val="22"/>
          <w:szCs w:val="22"/>
        </w:rPr>
        <w:t>,</w:t>
      </w:r>
      <w:r w:rsidR="008270B1">
        <w:rPr>
          <w:rFonts w:asciiTheme="minorHAnsi" w:hAnsiTheme="minorHAnsi" w:cstheme="minorHAnsi"/>
          <w:sz w:val="22"/>
          <w:szCs w:val="22"/>
        </w:rPr>
        <w:t xml:space="preserve"> to trudno się z tego </w:t>
      </w:r>
      <w:r w:rsidR="000F77BA">
        <w:rPr>
          <w:rFonts w:asciiTheme="minorHAnsi" w:hAnsiTheme="minorHAnsi" w:cstheme="minorHAnsi"/>
          <w:sz w:val="22"/>
          <w:szCs w:val="22"/>
        </w:rPr>
        <w:t xml:space="preserve">w pełni </w:t>
      </w:r>
      <w:r w:rsidR="008270B1">
        <w:rPr>
          <w:rFonts w:asciiTheme="minorHAnsi" w:hAnsiTheme="minorHAnsi" w:cstheme="minorHAnsi"/>
          <w:sz w:val="22"/>
          <w:szCs w:val="22"/>
        </w:rPr>
        <w:t>cieszyć, ponieważ są to środki, które teraz będą musiały zostać zebrane przez mieszkańców.</w:t>
      </w:r>
      <w:r w:rsidR="000934B4">
        <w:rPr>
          <w:rFonts w:asciiTheme="minorHAnsi" w:hAnsiTheme="minorHAnsi" w:cstheme="minorHAnsi"/>
          <w:sz w:val="22"/>
          <w:szCs w:val="22"/>
        </w:rPr>
        <w:t xml:space="preserve"> Radny zwrócił się z zapytaniem o plany </w:t>
      </w:r>
      <w:r w:rsidR="000F77BA">
        <w:rPr>
          <w:rFonts w:asciiTheme="minorHAnsi" w:hAnsiTheme="minorHAnsi" w:cstheme="minorHAnsi"/>
          <w:sz w:val="22"/>
          <w:szCs w:val="22"/>
        </w:rPr>
        <w:t>D</w:t>
      </w:r>
      <w:r w:rsidR="000934B4">
        <w:rPr>
          <w:rFonts w:asciiTheme="minorHAnsi" w:hAnsiTheme="minorHAnsi" w:cstheme="minorHAnsi"/>
          <w:sz w:val="22"/>
          <w:szCs w:val="22"/>
        </w:rPr>
        <w:t xml:space="preserve">zielnicy dotyczące pozostałych tego typu spraw. Zaapelował, aby w przypadku wykazania ze strony </w:t>
      </w:r>
      <w:r w:rsidR="00705CBE">
        <w:rPr>
          <w:rFonts w:asciiTheme="minorHAnsi" w:hAnsiTheme="minorHAnsi" w:cstheme="minorHAnsi"/>
          <w:sz w:val="22"/>
          <w:szCs w:val="22"/>
        </w:rPr>
        <w:t>spółdzielni woli zawarcia ugody, Dzielnica spojrzała na tę sprawę z otwartością, która pozwoli otworzyć drogę do uregulowania kwestii gruntów, których dotyczy ta dzierżawa.</w:t>
      </w:r>
    </w:p>
    <w:p w:rsidR="000F77BA" w:rsidRDefault="000F77BA" w:rsidP="00FD1D5C">
      <w:pPr>
        <w:widowControl/>
        <w:suppressAutoHyphens w:val="0"/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05CBE" w:rsidRDefault="00705CBE" w:rsidP="00FD1D5C">
      <w:pPr>
        <w:widowControl/>
        <w:suppressAutoHyphens w:val="0"/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530B">
        <w:rPr>
          <w:rFonts w:asciiTheme="minorHAnsi" w:hAnsiTheme="minorHAnsi" w:cstheme="minorHAnsi"/>
          <w:b/>
          <w:sz w:val="22"/>
        </w:rPr>
        <w:t>Robert Kempa</w:t>
      </w:r>
      <w:r>
        <w:rPr>
          <w:rFonts w:asciiTheme="minorHAnsi" w:hAnsiTheme="minorHAnsi" w:cstheme="minorHAnsi"/>
          <w:sz w:val="22"/>
        </w:rPr>
        <w:t xml:space="preserve">, Burmistrz </w:t>
      </w:r>
      <w:r w:rsidRPr="000D4ED6">
        <w:rPr>
          <w:rFonts w:asciiTheme="minorHAnsi" w:hAnsiTheme="minorHAnsi" w:cstheme="minorHAnsi"/>
          <w:sz w:val="22"/>
        </w:rPr>
        <w:t>Dzielnicy Ursynów m. st. Warszawy</w:t>
      </w:r>
      <w:r>
        <w:rPr>
          <w:rFonts w:asciiTheme="minorHAnsi" w:hAnsiTheme="minorHAnsi" w:cstheme="minorHAnsi"/>
          <w:sz w:val="22"/>
        </w:rPr>
        <w:t xml:space="preserve">, oznajmił, że ww. wyrok </w:t>
      </w:r>
      <w:r w:rsidRPr="00804EF6">
        <w:rPr>
          <w:rFonts w:asciiTheme="minorHAnsi" w:hAnsiTheme="minorHAnsi" w:cstheme="minorHAnsi"/>
          <w:sz w:val="22"/>
          <w:szCs w:val="22"/>
        </w:rPr>
        <w:t>Sądu Apelacyjnego w Warszawie</w:t>
      </w:r>
      <w:r>
        <w:rPr>
          <w:rFonts w:asciiTheme="minorHAnsi" w:hAnsiTheme="minorHAnsi" w:cstheme="minorHAnsi"/>
          <w:sz w:val="22"/>
          <w:szCs w:val="22"/>
        </w:rPr>
        <w:t xml:space="preserve"> nie jest dla niego bynajmniej powodem do triumfu, jednakże obowiązkiem każdego członka Zarządu Dzielnicy Ursynów m. st. Warszawy jest dbanie o majątek oraz dochody m. st. Warszawy. Dodał, że w najbliższych dniach odbędzie się spotkanie przedstawicieli Dzielnicy </w:t>
      </w:r>
      <w:r w:rsidR="00B60FD4">
        <w:rPr>
          <w:rFonts w:asciiTheme="minorHAnsi" w:hAnsiTheme="minorHAnsi" w:cstheme="minorHAnsi"/>
          <w:sz w:val="22"/>
          <w:szCs w:val="22"/>
        </w:rPr>
        <w:t>ze spółdzielnią</w:t>
      </w:r>
      <w:r w:rsidR="000F77BA">
        <w:rPr>
          <w:rFonts w:asciiTheme="minorHAnsi" w:hAnsiTheme="minorHAnsi" w:cstheme="minorHAnsi"/>
          <w:sz w:val="22"/>
          <w:szCs w:val="22"/>
        </w:rPr>
        <w:t xml:space="preserve"> mieszkaniową</w:t>
      </w:r>
      <w:r w:rsidR="00B60FD4">
        <w:rPr>
          <w:rFonts w:asciiTheme="minorHAnsi" w:hAnsiTheme="minorHAnsi" w:cstheme="minorHAnsi"/>
          <w:sz w:val="22"/>
          <w:szCs w:val="22"/>
        </w:rPr>
        <w:t>, podczas którego będzie można rozpocząć rozmowy –</w:t>
      </w:r>
      <w:r w:rsidR="00CE7D31">
        <w:rPr>
          <w:rFonts w:asciiTheme="minorHAnsi" w:hAnsiTheme="minorHAnsi" w:cstheme="minorHAnsi"/>
          <w:sz w:val="22"/>
          <w:szCs w:val="22"/>
        </w:rPr>
        <w:t xml:space="preserve"> </w:t>
      </w:r>
      <w:r w:rsidR="00B60FD4">
        <w:rPr>
          <w:rFonts w:asciiTheme="minorHAnsi" w:hAnsiTheme="minorHAnsi" w:cstheme="minorHAnsi"/>
          <w:sz w:val="22"/>
          <w:szCs w:val="22"/>
        </w:rPr>
        <w:t xml:space="preserve">miejmy nadzieję – zmierzające do </w:t>
      </w:r>
      <w:r w:rsidR="000F77BA">
        <w:rPr>
          <w:rFonts w:asciiTheme="minorHAnsi" w:hAnsiTheme="minorHAnsi" w:cstheme="minorHAnsi"/>
          <w:sz w:val="22"/>
          <w:szCs w:val="22"/>
        </w:rPr>
        <w:t xml:space="preserve">definitywnego </w:t>
      </w:r>
      <w:r w:rsidR="00B60FD4">
        <w:rPr>
          <w:rFonts w:asciiTheme="minorHAnsi" w:hAnsiTheme="minorHAnsi" w:cstheme="minorHAnsi"/>
          <w:sz w:val="22"/>
          <w:szCs w:val="22"/>
        </w:rPr>
        <w:t>rozwiązania tej kwestii.</w:t>
      </w:r>
    </w:p>
    <w:p w:rsidR="00092B31" w:rsidRPr="00BB7EE6" w:rsidRDefault="00092B31" w:rsidP="00092B31">
      <w:pPr>
        <w:spacing w:line="30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Więcej chętnych do dyskusji nie było.</w:t>
      </w:r>
    </w:p>
    <w:p w:rsidR="00092B31" w:rsidRDefault="00092B31" w:rsidP="00092B31">
      <w:pPr>
        <w:jc w:val="both"/>
        <w:rPr>
          <w:rFonts w:asciiTheme="minorHAnsi" w:hAnsiTheme="minorHAnsi" w:cstheme="minorHAnsi"/>
          <w:bCs/>
          <w:sz w:val="22"/>
        </w:rPr>
      </w:pPr>
    </w:p>
    <w:p w:rsidR="00092B31" w:rsidRDefault="00092B31" w:rsidP="00092B31">
      <w:pPr>
        <w:jc w:val="both"/>
        <w:rPr>
          <w:rFonts w:asciiTheme="minorHAnsi" w:hAnsiTheme="minorHAnsi" w:cstheme="minorHAnsi"/>
          <w:sz w:val="22"/>
          <w:szCs w:val="22"/>
        </w:rPr>
      </w:pPr>
      <w:r w:rsidRPr="000F77BA">
        <w:rPr>
          <w:rFonts w:asciiTheme="minorHAnsi" w:hAnsiTheme="minorHAnsi" w:cstheme="minorHAnsi"/>
          <w:sz w:val="22"/>
          <w:szCs w:val="22"/>
        </w:rPr>
        <w:t xml:space="preserve">Przewodnicząca Rady poddała pod głosowanie </w:t>
      </w:r>
      <w:r w:rsidRPr="00A876DA">
        <w:rPr>
          <w:rFonts w:asciiTheme="minorHAnsi" w:hAnsiTheme="minorHAnsi" w:cstheme="minorHAnsi"/>
          <w:sz w:val="22"/>
          <w:szCs w:val="22"/>
        </w:rPr>
        <w:t>projekt uchwały Rady Dzielnicy U</w:t>
      </w:r>
      <w:r>
        <w:rPr>
          <w:rFonts w:asciiTheme="minorHAnsi" w:hAnsiTheme="minorHAnsi" w:cstheme="minorHAnsi"/>
          <w:sz w:val="22"/>
          <w:szCs w:val="22"/>
        </w:rPr>
        <w:t xml:space="preserve">rsynów m.st. Warszawy </w:t>
      </w:r>
      <w:r w:rsidRPr="000F77BA">
        <w:rPr>
          <w:rFonts w:asciiTheme="minorHAnsi" w:hAnsiTheme="minorHAnsi" w:cstheme="minorHAnsi"/>
          <w:sz w:val="22"/>
          <w:szCs w:val="22"/>
        </w:rPr>
        <w:t>w sprawie wyrażenia opinii o zmianach w Załączniku Dzielnicowym do budżetu m.st. Warszawy na 2024 r, zaproponowanych przez Zarząd Dzielnicy Ursynów m.st. Warszawy w Uchwale nr 217/2024 z dnia 3 grudnia 2024r</w:t>
      </w:r>
      <w:r w:rsidRPr="00A876DA">
        <w:rPr>
          <w:rFonts w:asciiTheme="minorHAnsi" w:hAnsiTheme="minorHAnsi" w:cstheme="minorHAnsi"/>
          <w:sz w:val="22"/>
          <w:szCs w:val="22"/>
        </w:rPr>
        <w:t>.</w:t>
      </w:r>
    </w:p>
    <w:p w:rsidR="00092B31" w:rsidRDefault="00092B31" w:rsidP="00092B31">
      <w:pPr>
        <w:jc w:val="both"/>
        <w:rPr>
          <w:rFonts w:asciiTheme="minorHAnsi" w:hAnsiTheme="minorHAnsi" w:cstheme="minorHAnsi"/>
          <w:sz w:val="22"/>
          <w:szCs w:val="22"/>
        </w:rPr>
      </w:pPr>
      <w:r w:rsidRPr="00A876DA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F77BA" w:rsidRDefault="000F77BA" w:rsidP="00092B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F77BA" w:rsidRPr="00A876DA" w:rsidRDefault="000F77BA" w:rsidP="00092B31">
      <w:pPr>
        <w:jc w:val="both"/>
        <w:rPr>
          <w:rFonts w:asciiTheme="minorHAnsi" w:hAnsiTheme="minorHAnsi" w:cstheme="minorHAnsi"/>
          <w:bCs/>
          <w:sz w:val="22"/>
        </w:rPr>
      </w:pPr>
    </w:p>
    <w:p w:rsidR="00092B31" w:rsidRPr="00A22771" w:rsidRDefault="00092B31" w:rsidP="00092B31">
      <w:pPr>
        <w:spacing w:line="300" w:lineRule="auto"/>
        <w:jc w:val="center"/>
        <w:rPr>
          <w:rFonts w:asciiTheme="minorHAnsi" w:eastAsiaTheme="minorHAnsi" w:hAnsiTheme="minorHAnsi" w:cstheme="minorHAnsi"/>
          <w:b/>
          <w:sz w:val="22"/>
        </w:rPr>
      </w:pPr>
      <w:r>
        <w:rPr>
          <w:rFonts w:asciiTheme="minorHAnsi" w:eastAsiaTheme="minorHAnsi" w:hAnsiTheme="minorHAnsi" w:cstheme="minorHAnsi"/>
          <w:b/>
          <w:sz w:val="22"/>
        </w:rPr>
        <w:lastRenderedPageBreak/>
        <w:t>W głosowaniu oddano 24 głosy</w:t>
      </w:r>
      <w:r w:rsidRPr="00A22771">
        <w:rPr>
          <w:rFonts w:asciiTheme="minorHAnsi" w:eastAsiaTheme="minorHAnsi" w:hAnsiTheme="minorHAnsi" w:cstheme="minorHAnsi"/>
          <w:b/>
          <w:sz w:val="22"/>
        </w:rPr>
        <w:t>, w tym:</w:t>
      </w:r>
    </w:p>
    <w:p w:rsidR="00092B31" w:rsidRPr="00A22771" w:rsidRDefault="00092B31" w:rsidP="00092B31">
      <w:pPr>
        <w:spacing w:line="300" w:lineRule="auto"/>
        <w:jc w:val="center"/>
        <w:rPr>
          <w:rFonts w:asciiTheme="minorHAnsi" w:eastAsiaTheme="minorHAnsi" w:hAnsiTheme="minorHAnsi" w:cstheme="minorHAnsi"/>
          <w:b/>
          <w:sz w:val="22"/>
        </w:rPr>
      </w:pPr>
      <w:r>
        <w:rPr>
          <w:rFonts w:asciiTheme="minorHAnsi" w:eastAsiaTheme="minorHAnsi" w:hAnsiTheme="minorHAnsi" w:cstheme="minorHAnsi"/>
          <w:b/>
          <w:sz w:val="22"/>
        </w:rPr>
        <w:t>za – 22 głosy</w:t>
      </w:r>
      <w:r w:rsidRPr="00A22771">
        <w:rPr>
          <w:rFonts w:asciiTheme="minorHAnsi" w:eastAsiaTheme="minorHAnsi" w:hAnsiTheme="minorHAnsi" w:cstheme="minorHAnsi"/>
          <w:b/>
          <w:sz w:val="22"/>
        </w:rPr>
        <w:t>,</w:t>
      </w:r>
      <w:r w:rsidRPr="00A22771">
        <w:rPr>
          <w:rFonts w:asciiTheme="minorHAnsi" w:eastAsiaTheme="minorHAnsi" w:hAnsiTheme="minorHAnsi" w:cstheme="minorHAnsi"/>
          <w:b/>
          <w:sz w:val="22"/>
        </w:rPr>
        <w:br/>
        <w:t xml:space="preserve">przeciw – 0 </w:t>
      </w:r>
      <w:r>
        <w:rPr>
          <w:rFonts w:asciiTheme="minorHAnsi" w:eastAsiaTheme="minorHAnsi" w:hAnsiTheme="minorHAnsi" w:cstheme="minorHAnsi"/>
          <w:b/>
          <w:sz w:val="22"/>
        </w:rPr>
        <w:t>głosów,</w:t>
      </w:r>
      <w:r>
        <w:rPr>
          <w:rFonts w:asciiTheme="minorHAnsi" w:eastAsiaTheme="minorHAnsi" w:hAnsiTheme="minorHAnsi" w:cstheme="minorHAnsi"/>
          <w:b/>
          <w:sz w:val="22"/>
        </w:rPr>
        <w:br/>
        <w:t>wstrzymujący się – 2 głosy</w:t>
      </w:r>
      <w:r w:rsidRPr="00A22771">
        <w:rPr>
          <w:rFonts w:asciiTheme="minorHAnsi" w:eastAsiaTheme="minorHAnsi" w:hAnsiTheme="minorHAnsi" w:cstheme="minorHAnsi"/>
          <w:b/>
          <w:sz w:val="22"/>
        </w:rPr>
        <w:t>.</w:t>
      </w:r>
    </w:p>
    <w:p w:rsidR="00092B31" w:rsidRPr="00675D6F" w:rsidRDefault="00092B31" w:rsidP="00092B31">
      <w:pPr>
        <w:jc w:val="both"/>
        <w:rPr>
          <w:rFonts w:asciiTheme="minorHAnsi" w:hAnsiTheme="minorHAnsi" w:cstheme="minorHAnsi"/>
          <w:bCs/>
          <w:sz w:val="22"/>
        </w:rPr>
      </w:pPr>
    </w:p>
    <w:p w:rsidR="00092B31" w:rsidRPr="000F77BA" w:rsidRDefault="00092B31" w:rsidP="000F77BA">
      <w:pPr>
        <w:jc w:val="both"/>
        <w:rPr>
          <w:rFonts w:asciiTheme="minorHAnsi" w:hAnsiTheme="minorHAnsi" w:cstheme="minorHAnsi"/>
          <w:sz w:val="22"/>
          <w:szCs w:val="22"/>
        </w:rPr>
      </w:pPr>
      <w:r w:rsidRPr="000F77BA">
        <w:rPr>
          <w:rFonts w:asciiTheme="minorHAnsi" w:hAnsiTheme="minorHAnsi" w:cstheme="minorHAnsi"/>
          <w:sz w:val="22"/>
          <w:szCs w:val="22"/>
        </w:rPr>
        <w:t xml:space="preserve">Przewodnicząca Rady Dzielnicy Ursynów m. st. Warszawy </w:t>
      </w:r>
      <w:r w:rsidRPr="000F77BA">
        <w:rPr>
          <w:rFonts w:asciiTheme="minorHAnsi" w:hAnsiTheme="minorHAnsi" w:cstheme="minorHAnsi"/>
          <w:b/>
          <w:sz w:val="22"/>
          <w:szCs w:val="22"/>
        </w:rPr>
        <w:t>Karolina Mioduszewska</w:t>
      </w:r>
      <w:r w:rsidRPr="000F77BA">
        <w:rPr>
          <w:rFonts w:asciiTheme="minorHAnsi" w:hAnsiTheme="minorHAnsi" w:cstheme="minorHAnsi"/>
          <w:sz w:val="22"/>
          <w:szCs w:val="22"/>
        </w:rPr>
        <w:t xml:space="preserve"> poinformowała, że Rada Dzielnicy Ursynów m.st. Warszawy podjęła uchwałę w sprawie wyrażenia opinii o zmianach w Załączniku Dzielnicowym do budżetu m.st. Warszawy na 2024 r, zaproponowanych przez Zarząd Dzielnicy Ursynów m.st. Warszawy w Uchwale nr 217/2024 z dnia 3 grudnia 2024r</w:t>
      </w:r>
    </w:p>
    <w:p w:rsidR="00092B31" w:rsidRPr="000F77BA" w:rsidRDefault="00092B31" w:rsidP="000F77B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F77BA">
        <w:rPr>
          <w:rFonts w:asciiTheme="minorHAnsi" w:hAnsiTheme="minorHAnsi" w:cstheme="minorHAnsi"/>
          <w:b/>
          <w:sz w:val="22"/>
          <w:szCs w:val="22"/>
        </w:rPr>
        <w:t>Po zarejestrowaniu uchwała otrzymała numer X/60/2024</w:t>
      </w:r>
    </w:p>
    <w:p w:rsidR="00CC212A" w:rsidRPr="000F77BA" w:rsidRDefault="00CC212A" w:rsidP="00CC212A">
      <w:pPr>
        <w:widowControl/>
        <w:suppressAutoHyphens w:val="0"/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C212A" w:rsidRDefault="00CC212A" w:rsidP="00CC212A">
      <w:pPr>
        <w:widowControl/>
        <w:suppressAutoHyphens w:val="0"/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 5</w:t>
      </w:r>
    </w:p>
    <w:p w:rsidR="00CC212A" w:rsidRPr="00CC212A" w:rsidRDefault="00CC212A" w:rsidP="00CC212A">
      <w:pPr>
        <w:widowControl/>
        <w:suppressAutoHyphens w:val="0"/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212A">
        <w:rPr>
          <w:rFonts w:asciiTheme="minorHAnsi" w:hAnsiTheme="minorHAnsi" w:cstheme="minorHAnsi"/>
          <w:b/>
          <w:sz w:val="22"/>
          <w:szCs w:val="22"/>
        </w:rPr>
        <w:t>Rozpatrzenie projektu uchwały Rady Dzielnicy Ursynów m.st. Warszawy w sprawie nadania nazwy obiektowi miejskiemu w Dzielnicy Ursynów m.st. Warszawy (Rondo I. Kwiatkowskiej).</w:t>
      </w:r>
      <w:r w:rsidR="00304C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212A">
        <w:rPr>
          <w:rFonts w:asciiTheme="minorHAnsi" w:hAnsiTheme="minorHAnsi" w:cstheme="minorHAnsi"/>
          <w:b/>
          <w:sz w:val="22"/>
          <w:szCs w:val="22"/>
        </w:rPr>
        <w:t>Druk nr 62</w:t>
      </w:r>
    </w:p>
    <w:p w:rsidR="000F77BA" w:rsidRDefault="00F66300" w:rsidP="000F77BA">
      <w:pPr>
        <w:widowControl/>
        <w:suppressAutoHyphens w:val="0"/>
        <w:spacing w:after="120" w:line="300" w:lineRule="auto"/>
        <w:rPr>
          <w:rFonts w:asciiTheme="minorHAnsi" w:hAnsiTheme="minorHAnsi" w:cstheme="minorHAnsi"/>
          <w:sz w:val="22"/>
          <w:szCs w:val="22"/>
        </w:rPr>
      </w:pPr>
      <w:r w:rsidRPr="000F77BA">
        <w:rPr>
          <w:rFonts w:asciiTheme="minorHAnsi" w:hAnsiTheme="minorHAnsi" w:cstheme="minorHAnsi"/>
          <w:b/>
          <w:sz w:val="22"/>
          <w:szCs w:val="22"/>
        </w:rPr>
        <w:t>Klaudiusz Ostrowski</w:t>
      </w:r>
      <w:r w:rsidRPr="000F77BA">
        <w:rPr>
          <w:rFonts w:asciiTheme="minorHAnsi" w:hAnsiTheme="minorHAnsi" w:cstheme="minorHAnsi"/>
          <w:sz w:val="22"/>
          <w:szCs w:val="22"/>
        </w:rPr>
        <w:t>, Zastępca Burmistrza Dzielnicy Ursynów m. st. Warszawy, przedstawił rozpatrywany projekt uchwały.   Poinformował, że przedłożony do zaopiniowania projekt uchwały Rady m.st. Warszawy w sprawie nadania nazwy obiektowi miejskiemu w Dzielnicy Ursynów m.st. Warszawy jes</w:t>
      </w:r>
      <w:r w:rsidR="000F77BA">
        <w:rPr>
          <w:rFonts w:asciiTheme="minorHAnsi" w:hAnsiTheme="minorHAnsi" w:cstheme="minorHAnsi"/>
          <w:sz w:val="22"/>
          <w:szCs w:val="22"/>
        </w:rPr>
        <w:t>t realizacją wniosku grupy dziewięciu</w:t>
      </w:r>
      <w:r w:rsidRPr="000F77BA">
        <w:rPr>
          <w:rFonts w:asciiTheme="minorHAnsi" w:hAnsiTheme="minorHAnsi" w:cstheme="minorHAnsi"/>
          <w:sz w:val="22"/>
          <w:szCs w:val="22"/>
        </w:rPr>
        <w:t xml:space="preserve"> radnych Rady m.st. Warszawy o upamiętnienie Ireny Kwiatkowskiej w nazwie ronda na skrzyżowaniu ulic Dereniowej, Filipiny </w:t>
      </w:r>
      <w:proofErr w:type="spellStart"/>
      <w:r w:rsidRPr="000F77BA">
        <w:rPr>
          <w:rFonts w:asciiTheme="minorHAnsi" w:hAnsiTheme="minorHAnsi" w:cstheme="minorHAnsi"/>
          <w:sz w:val="22"/>
          <w:szCs w:val="22"/>
        </w:rPr>
        <w:t>Płaskowickiej</w:t>
      </w:r>
      <w:proofErr w:type="spellEnd"/>
      <w:r w:rsidRPr="000F77BA">
        <w:rPr>
          <w:rFonts w:asciiTheme="minorHAnsi" w:hAnsiTheme="minorHAnsi" w:cstheme="minorHAnsi"/>
          <w:sz w:val="22"/>
          <w:szCs w:val="22"/>
        </w:rPr>
        <w:t xml:space="preserve"> i Stryjeńskich w Dzielnicy Ursynów, w pobliżu miejsca jej zamieszkania oraz w pobliżu miejsc związanych z polskimi filmami z lat 80. </w:t>
      </w:r>
    </w:p>
    <w:p w:rsidR="00F66300" w:rsidRPr="000F77BA" w:rsidRDefault="00F66300" w:rsidP="000F77BA">
      <w:pPr>
        <w:widowControl/>
        <w:suppressAutoHyphens w:val="0"/>
        <w:spacing w:after="120" w:line="300" w:lineRule="auto"/>
        <w:rPr>
          <w:rFonts w:asciiTheme="minorHAnsi" w:hAnsiTheme="minorHAnsi" w:cstheme="minorHAnsi"/>
          <w:sz w:val="22"/>
          <w:szCs w:val="22"/>
        </w:rPr>
      </w:pPr>
      <w:r w:rsidRPr="000F77BA">
        <w:rPr>
          <w:rFonts w:asciiTheme="minorHAnsi" w:hAnsiTheme="minorHAnsi" w:cstheme="minorHAnsi"/>
          <w:sz w:val="22"/>
          <w:szCs w:val="22"/>
        </w:rPr>
        <w:t xml:space="preserve">Nazwisko Ireny Kwiatkowskiej pochodzi z Banku nazw m.st. Warszawy. </w:t>
      </w:r>
    </w:p>
    <w:p w:rsidR="00F66300" w:rsidRPr="000F77BA" w:rsidRDefault="00F66300" w:rsidP="00F6630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77BA">
        <w:rPr>
          <w:rFonts w:asciiTheme="minorHAnsi" w:hAnsiTheme="minorHAnsi" w:cstheme="minorHAnsi"/>
          <w:sz w:val="22"/>
          <w:szCs w:val="22"/>
        </w:rPr>
        <w:t>Uchwała wywołuje skutki finansowe dla m.st. Warszawy w wysokości 5 440,00 zł. Jest to koszt instalacji tablic z nazwą ww. obiektu miejskiego. Środki finansowe na realizację przedsięwzięcia zapewni Zarząd Dróg Miejskich w ramach zadań realizowanych przez Wydział Miejskiego Systemu Informacji.</w:t>
      </w:r>
    </w:p>
    <w:p w:rsidR="000F77BA" w:rsidRDefault="000F77BA" w:rsidP="001B62F6">
      <w:pPr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</w:p>
    <w:p w:rsidR="001B62F6" w:rsidRPr="000D4ED6" w:rsidRDefault="001B62F6" w:rsidP="001B62F6">
      <w:pPr>
        <w:spacing w:line="300" w:lineRule="auto"/>
        <w:rPr>
          <w:rFonts w:asciiTheme="minorHAnsi" w:hAnsiTheme="minorHAnsi" w:cstheme="minorHAnsi"/>
          <w:b/>
          <w:sz w:val="22"/>
        </w:rPr>
      </w:pPr>
      <w:r w:rsidRPr="000D4ED6">
        <w:rPr>
          <w:rFonts w:asciiTheme="minorHAnsi" w:hAnsiTheme="minorHAnsi" w:cstheme="minorHAnsi"/>
          <w:b/>
          <w:sz w:val="22"/>
        </w:rPr>
        <w:t>Opinie Komisji</w:t>
      </w:r>
      <w:r>
        <w:rPr>
          <w:rFonts w:asciiTheme="minorHAnsi" w:hAnsiTheme="minorHAnsi" w:cstheme="minorHAnsi"/>
          <w:b/>
          <w:sz w:val="22"/>
        </w:rPr>
        <w:t xml:space="preserve"> dotyczące ww. projektu uchwały</w:t>
      </w:r>
      <w:r w:rsidRPr="000D4ED6">
        <w:rPr>
          <w:rFonts w:asciiTheme="minorHAnsi" w:hAnsiTheme="minorHAnsi" w:cstheme="minorHAnsi"/>
          <w:b/>
          <w:sz w:val="22"/>
        </w:rPr>
        <w:t>:</w:t>
      </w:r>
    </w:p>
    <w:p w:rsidR="001B62F6" w:rsidRDefault="001B62F6" w:rsidP="001B62F6">
      <w:pPr>
        <w:spacing w:line="30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Komisja Przedsiębiorczości i Kultury</w:t>
      </w:r>
      <w:r w:rsidRPr="000D4ED6">
        <w:rPr>
          <w:rFonts w:asciiTheme="minorHAnsi" w:hAnsiTheme="minorHAnsi" w:cstheme="minorHAnsi"/>
          <w:sz w:val="22"/>
        </w:rPr>
        <w:t xml:space="preserve"> - opinia pozytywna</w:t>
      </w:r>
    </w:p>
    <w:p w:rsidR="001B62F6" w:rsidRDefault="001B62F6" w:rsidP="001B62F6">
      <w:pPr>
        <w:spacing w:line="300" w:lineRule="auto"/>
        <w:rPr>
          <w:rFonts w:asciiTheme="minorHAnsi" w:hAnsiTheme="minorHAnsi" w:cstheme="minorHAnsi"/>
          <w:b/>
          <w:sz w:val="22"/>
        </w:rPr>
      </w:pPr>
    </w:p>
    <w:p w:rsidR="001B62F6" w:rsidRPr="000D4ED6" w:rsidRDefault="001B62F6" w:rsidP="001B62F6">
      <w:pPr>
        <w:spacing w:line="300" w:lineRule="auto"/>
        <w:rPr>
          <w:rFonts w:asciiTheme="minorHAnsi" w:hAnsiTheme="minorHAnsi" w:cstheme="minorHAnsi"/>
          <w:b/>
          <w:sz w:val="22"/>
        </w:rPr>
      </w:pPr>
      <w:r w:rsidRPr="000D4ED6">
        <w:rPr>
          <w:rFonts w:asciiTheme="minorHAnsi" w:hAnsiTheme="minorHAnsi" w:cstheme="minorHAnsi"/>
          <w:b/>
          <w:sz w:val="22"/>
        </w:rPr>
        <w:t>Stanowiska Klubów Radnych:</w:t>
      </w:r>
      <w:r w:rsidRPr="000D4ED6">
        <w:rPr>
          <w:rFonts w:asciiTheme="minorHAnsi" w:hAnsiTheme="minorHAnsi" w:cstheme="minorHAnsi"/>
          <w:b/>
          <w:sz w:val="22"/>
        </w:rPr>
        <w:tab/>
      </w:r>
    </w:p>
    <w:p w:rsidR="001B62F6" w:rsidRPr="00BB7EE6" w:rsidRDefault="001B62F6" w:rsidP="001B62F6">
      <w:pPr>
        <w:spacing w:line="300" w:lineRule="auto"/>
        <w:rPr>
          <w:rFonts w:asciiTheme="minorHAnsi" w:hAnsiTheme="minorHAnsi" w:cstheme="minorHAnsi"/>
          <w:sz w:val="22"/>
        </w:rPr>
      </w:pPr>
      <w:r w:rsidRPr="00BB7EE6">
        <w:rPr>
          <w:rFonts w:asciiTheme="minorHAnsi" w:hAnsiTheme="minorHAnsi" w:cstheme="minorHAnsi"/>
          <w:sz w:val="22"/>
        </w:rPr>
        <w:t xml:space="preserve">Klub Radnych Koalicja Obywatelska – opinia pozytywna. </w:t>
      </w:r>
      <w:r w:rsidRPr="00BB7EE6">
        <w:rPr>
          <w:rFonts w:asciiTheme="minorHAnsi" w:hAnsiTheme="minorHAnsi" w:cstheme="minorHAnsi"/>
          <w:sz w:val="22"/>
        </w:rPr>
        <w:tab/>
      </w:r>
    </w:p>
    <w:p w:rsidR="001B62F6" w:rsidRPr="00BB7EE6" w:rsidRDefault="001B62F6" w:rsidP="001B62F6">
      <w:pPr>
        <w:spacing w:line="300" w:lineRule="auto"/>
        <w:rPr>
          <w:rFonts w:asciiTheme="minorHAnsi" w:hAnsiTheme="minorHAnsi" w:cstheme="minorHAnsi"/>
          <w:sz w:val="22"/>
        </w:rPr>
      </w:pPr>
      <w:r w:rsidRPr="00BB7EE6">
        <w:rPr>
          <w:rFonts w:asciiTheme="minorHAnsi" w:hAnsiTheme="minorHAnsi" w:cstheme="minorHAnsi"/>
          <w:sz w:val="22"/>
        </w:rPr>
        <w:t>Klub Radnych PiS – wypowie się w głosowaniu.</w:t>
      </w:r>
    </w:p>
    <w:p w:rsidR="00FD1D5C" w:rsidRDefault="001B62F6" w:rsidP="001B62F6">
      <w:pPr>
        <w:widowControl/>
        <w:suppressAutoHyphens w:val="0"/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7EE6">
        <w:rPr>
          <w:rFonts w:asciiTheme="minorHAnsi" w:hAnsiTheme="minorHAnsi" w:cstheme="minorHAnsi"/>
          <w:sz w:val="22"/>
        </w:rPr>
        <w:t>Klub Radnych Projekt Ursynów – wypowie się w głosowaniu</w:t>
      </w:r>
    </w:p>
    <w:p w:rsidR="001B62F6" w:rsidRPr="00BB7EE6" w:rsidRDefault="001B62F6" w:rsidP="001B62F6">
      <w:pPr>
        <w:spacing w:line="30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Chętnych do dyskusji nie było.</w:t>
      </w:r>
    </w:p>
    <w:p w:rsidR="000F77BA" w:rsidRDefault="000F77BA" w:rsidP="001B62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B62F6" w:rsidRPr="002F743B" w:rsidRDefault="001B62F6" w:rsidP="001B62F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</w:rPr>
        <w:t>P</w:t>
      </w:r>
      <w:r w:rsidRPr="00A876DA">
        <w:rPr>
          <w:rFonts w:asciiTheme="minorHAnsi" w:hAnsiTheme="minorHAnsi" w:cstheme="minorHAnsi"/>
          <w:bCs/>
          <w:sz w:val="22"/>
        </w:rPr>
        <w:t xml:space="preserve">rzewodnicząca Rady poddała pod głosowanie </w:t>
      </w:r>
      <w:r w:rsidRPr="00A876DA">
        <w:rPr>
          <w:rFonts w:asciiTheme="minorHAnsi" w:hAnsiTheme="minorHAnsi" w:cstheme="minorHAnsi"/>
          <w:sz w:val="22"/>
          <w:szCs w:val="22"/>
        </w:rPr>
        <w:t>projekt uchwały Rady Dzielnicy U</w:t>
      </w:r>
      <w:r>
        <w:rPr>
          <w:rFonts w:asciiTheme="minorHAnsi" w:hAnsiTheme="minorHAnsi" w:cstheme="minorHAnsi"/>
          <w:sz w:val="22"/>
          <w:szCs w:val="22"/>
        </w:rPr>
        <w:t xml:space="preserve">rsynów m.st. Warszawy </w:t>
      </w:r>
      <w:r w:rsidR="00CE1F9E" w:rsidRPr="002F743B">
        <w:rPr>
          <w:rFonts w:asciiTheme="minorHAnsi" w:hAnsiTheme="minorHAnsi" w:cstheme="minorHAnsi"/>
          <w:sz w:val="22"/>
          <w:szCs w:val="22"/>
        </w:rPr>
        <w:t>w sprawie nadania nazwy obiektowi miejskiemu w Dzielnicy Ursynów m.st. Warszawy (Rondo I. Kwiatkowskiej).</w:t>
      </w:r>
    </w:p>
    <w:p w:rsidR="001B62F6" w:rsidRDefault="001B62F6" w:rsidP="001B62F6">
      <w:pPr>
        <w:jc w:val="both"/>
        <w:rPr>
          <w:rFonts w:asciiTheme="minorHAnsi" w:hAnsiTheme="minorHAnsi" w:cstheme="minorHAnsi"/>
          <w:sz w:val="22"/>
          <w:szCs w:val="22"/>
        </w:rPr>
      </w:pPr>
      <w:r w:rsidRPr="00A876DA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F77BA" w:rsidRDefault="000F77BA" w:rsidP="001B62F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F77BA" w:rsidRDefault="000F77BA" w:rsidP="001B62F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F77BA" w:rsidRPr="00A876DA" w:rsidRDefault="000F77BA" w:rsidP="001B62F6">
      <w:pPr>
        <w:jc w:val="both"/>
        <w:rPr>
          <w:rFonts w:asciiTheme="minorHAnsi" w:hAnsiTheme="minorHAnsi" w:cstheme="minorHAnsi"/>
          <w:bCs/>
          <w:sz w:val="22"/>
        </w:rPr>
      </w:pPr>
    </w:p>
    <w:p w:rsidR="001B62F6" w:rsidRPr="00A22771" w:rsidRDefault="001B62F6" w:rsidP="001B62F6">
      <w:pPr>
        <w:spacing w:line="300" w:lineRule="auto"/>
        <w:jc w:val="center"/>
        <w:rPr>
          <w:rFonts w:asciiTheme="minorHAnsi" w:eastAsiaTheme="minorHAnsi" w:hAnsiTheme="minorHAnsi" w:cstheme="minorHAnsi"/>
          <w:b/>
          <w:sz w:val="22"/>
        </w:rPr>
      </w:pPr>
      <w:r>
        <w:rPr>
          <w:rFonts w:asciiTheme="minorHAnsi" w:eastAsiaTheme="minorHAnsi" w:hAnsiTheme="minorHAnsi" w:cstheme="minorHAnsi"/>
          <w:b/>
          <w:sz w:val="22"/>
        </w:rPr>
        <w:lastRenderedPageBreak/>
        <w:t>W głosowaniu oddano 24 głosy</w:t>
      </w:r>
      <w:r w:rsidRPr="00A22771">
        <w:rPr>
          <w:rFonts w:asciiTheme="minorHAnsi" w:eastAsiaTheme="minorHAnsi" w:hAnsiTheme="minorHAnsi" w:cstheme="minorHAnsi"/>
          <w:b/>
          <w:sz w:val="22"/>
        </w:rPr>
        <w:t>, w tym:</w:t>
      </w:r>
    </w:p>
    <w:p w:rsidR="001B62F6" w:rsidRPr="002F743B" w:rsidRDefault="00776712" w:rsidP="002F743B">
      <w:pPr>
        <w:spacing w:line="300" w:lineRule="auto"/>
        <w:jc w:val="center"/>
        <w:rPr>
          <w:rFonts w:asciiTheme="minorHAnsi" w:eastAsiaTheme="minorHAnsi" w:hAnsiTheme="minorHAnsi" w:cstheme="minorHAnsi"/>
          <w:b/>
          <w:sz w:val="22"/>
        </w:rPr>
      </w:pPr>
      <w:r>
        <w:rPr>
          <w:rFonts w:asciiTheme="minorHAnsi" w:eastAsiaTheme="minorHAnsi" w:hAnsiTheme="minorHAnsi" w:cstheme="minorHAnsi"/>
          <w:b/>
          <w:sz w:val="22"/>
        </w:rPr>
        <w:t>za – 24</w:t>
      </w:r>
      <w:r w:rsidR="001B62F6">
        <w:rPr>
          <w:rFonts w:asciiTheme="minorHAnsi" w:eastAsiaTheme="minorHAnsi" w:hAnsiTheme="minorHAnsi" w:cstheme="minorHAnsi"/>
          <w:b/>
          <w:sz w:val="22"/>
        </w:rPr>
        <w:t xml:space="preserve"> głosy</w:t>
      </w:r>
      <w:r w:rsidR="001B62F6" w:rsidRPr="00A22771">
        <w:rPr>
          <w:rFonts w:asciiTheme="minorHAnsi" w:eastAsiaTheme="minorHAnsi" w:hAnsiTheme="minorHAnsi" w:cstheme="minorHAnsi"/>
          <w:b/>
          <w:sz w:val="22"/>
        </w:rPr>
        <w:t>,</w:t>
      </w:r>
      <w:r w:rsidR="001B62F6" w:rsidRPr="00A22771">
        <w:rPr>
          <w:rFonts w:asciiTheme="minorHAnsi" w:eastAsiaTheme="minorHAnsi" w:hAnsiTheme="minorHAnsi" w:cstheme="minorHAnsi"/>
          <w:b/>
          <w:sz w:val="22"/>
        </w:rPr>
        <w:br/>
        <w:t xml:space="preserve">przeciw – 0 </w:t>
      </w:r>
      <w:r>
        <w:rPr>
          <w:rFonts w:asciiTheme="minorHAnsi" w:eastAsiaTheme="minorHAnsi" w:hAnsiTheme="minorHAnsi" w:cstheme="minorHAnsi"/>
          <w:b/>
          <w:sz w:val="22"/>
        </w:rPr>
        <w:t>głosów,</w:t>
      </w:r>
      <w:r>
        <w:rPr>
          <w:rFonts w:asciiTheme="minorHAnsi" w:eastAsiaTheme="minorHAnsi" w:hAnsiTheme="minorHAnsi" w:cstheme="minorHAnsi"/>
          <w:b/>
          <w:sz w:val="22"/>
        </w:rPr>
        <w:br/>
        <w:t>wstrzymujący się – 0 głosów</w:t>
      </w:r>
      <w:r w:rsidR="001B62F6" w:rsidRPr="00A22771">
        <w:rPr>
          <w:rFonts w:asciiTheme="minorHAnsi" w:eastAsiaTheme="minorHAnsi" w:hAnsiTheme="minorHAnsi" w:cstheme="minorHAnsi"/>
          <w:b/>
          <w:sz w:val="22"/>
        </w:rPr>
        <w:t>.</w:t>
      </w:r>
    </w:p>
    <w:p w:rsidR="001B62F6" w:rsidRPr="000D4ED6" w:rsidRDefault="001B62F6" w:rsidP="001B62F6">
      <w:pPr>
        <w:spacing w:line="300" w:lineRule="auto"/>
        <w:jc w:val="center"/>
        <w:rPr>
          <w:rFonts w:asciiTheme="minorHAnsi" w:eastAsiaTheme="minorHAnsi" w:hAnsiTheme="minorHAnsi" w:cstheme="minorHAnsi"/>
          <w:sz w:val="22"/>
        </w:rPr>
      </w:pPr>
    </w:p>
    <w:p w:rsidR="001B62F6" w:rsidRPr="002F743B" w:rsidRDefault="001B62F6" w:rsidP="000F77B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</w:rPr>
        <w:t>Przewodnicząca</w:t>
      </w:r>
      <w:r w:rsidRPr="00A22771">
        <w:rPr>
          <w:rFonts w:asciiTheme="minorHAnsi" w:eastAsiaTheme="minorHAnsi" w:hAnsiTheme="minorHAnsi" w:cstheme="minorHAnsi"/>
          <w:sz w:val="22"/>
        </w:rPr>
        <w:t xml:space="preserve"> Rady Dzielnicy Ursynów m. st. </w:t>
      </w:r>
      <w:r>
        <w:rPr>
          <w:rFonts w:asciiTheme="minorHAnsi" w:eastAsiaTheme="minorHAnsi" w:hAnsiTheme="minorHAnsi" w:cstheme="minorHAnsi"/>
          <w:sz w:val="22"/>
        </w:rPr>
        <w:t>Warszawy Karolina Mioduszewska</w:t>
      </w:r>
      <w:r w:rsidRPr="00A22771">
        <w:rPr>
          <w:rFonts w:asciiTheme="minorHAnsi" w:eastAsiaTheme="minorHAnsi" w:hAnsiTheme="minorHAnsi" w:cstheme="minorHAnsi"/>
          <w:sz w:val="22"/>
        </w:rPr>
        <w:t xml:space="preserve"> poinformował</w:t>
      </w:r>
      <w:r>
        <w:rPr>
          <w:rFonts w:asciiTheme="minorHAnsi" w:eastAsiaTheme="minorHAnsi" w:hAnsiTheme="minorHAnsi" w:cstheme="minorHAnsi"/>
          <w:sz w:val="22"/>
        </w:rPr>
        <w:t>a</w:t>
      </w:r>
      <w:r w:rsidRPr="00A22771">
        <w:rPr>
          <w:rFonts w:asciiTheme="minorHAnsi" w:eastAsiaTheme="minorHAnsi" w:hAnsiTheme="minorHAnsi" w:cstheme="minorHAnsi"/>
          <w:sz w:val="22"/>
        </w:rPr>
        <w:t>, że Rada Dzielnicy Ursynów m.st. War</w:t>
      </w:r>
      <w:r w:rsidR="00CE1F9E">
        <w:rPr>
          <w:rFonts w:asciiTheme="minorHAnsi" w:eastAsiaTheme="minorHAnsi" w:hAnsiTheme="minorHAnsi" w:cstheme="minorHAnsi"/>
          <w:sz w:val="22"/>
        </w:rPr>
        <w:t xml:space="preserve">szawy podjęła uchwałę </w:t>
      </w:r>
      <w:r w:rsidR="00CE1F9E" w:rsidRPr="002F743B">
        <w:rPr>
          <w:rFonts w:asciiTheme="minorHAnsi" w:hAnsiTheme="minorHAnsi" w:cstheme="minorHAnsi"/>
          <w:sz w:val="22"/>
          <w:szCs w:val="22"/>
        </w:rPr>
        <w:t>w sprawie nadania nazwy obiektowi miejskiemu w Dzielnicy Ursynów m.st. Warszawy (Rondo I. Kwiatkowskiej).</w:t>
      </w:r>
    </w:p>
    <w:p w:rsidR="001B62F6" w:rsidRDefault="001B62F6" w:rsidP="001B62F6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A22771">
        <w:rPr>
          <w:rFonts w:asciiTheme="minorHAnsi" w:eastAsiaTheme="minorHAnsi" w:hAnsiTheme="minorHAnsi" w:cstheme="minorHAnsi"/>
          <w:b/>
          <w:sz w:val="22"/>
        </w:rPr>
        <w:t xml:space="preserve">Po zarejestrowaniu uchwała otrzymała numer </w:t>
      </w:r>
      <w:r w:rsidR="00CE1F9E">
        <w:rPr>
          <w:rFonts w:asciiTheme="minorHAnsi" w:hAnsiTheme="minorHAnsi" w:cstheme="minorHAnsi"/>
          <w:b/>
          <w:color w:val="000000"/>
          <w:sz w:val="22"/>
        </w:rPr>
        <w:t>X/61</w:t>
      </w:r>
      <w:r>
        <w:rPr>
          <w:rFonts w:asciiTheme="minorHAnsi" w:hAnsiTheme="minorHAnsi" w:cstheme="minorHAnsi"/>
          <w:b/>
          <w:color w:val="000000"/>
          <w:sz w:val="22"/>
        </w:rPr>
        <w:t>/2024</w:t>
      </w:r>
    </w:p>
    <w:p w:rsidR="00FD1D5C" w:rsidRPr="00FD1D5C" w:rsidRDefault="00FD1D5C" w:rsidP="00FD1D5C">
      <w:pPr>
        <w:widowControl/>
        <w:suppressAutoHyphens w:val="0"/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B0A1D" w:rsidRPr="002B0A1D" w:rsidRDefault="00054F84" w:rsidP="002B0A1D">
      <w:pPr>
        <w:widowControl/>
        <w:suppressAutoHyphens w:val="0"/>
        <w:spacing w:after="120"/>
        <w:jc w:val="both"/>
        <w:rPr>
          <w:rFonts w:asciiTheme="minorHAnsi" w:eastAsiaTheme="minorHAnsi" w:hAnsiTheme="minorHAnsi" w:cstheme="minorHAnsi"/>
          <w:b/>
          <w:sz w:val="22"/>
        </w:rPr>
      </w:pPr>
      <w:r>
        <w:rPr>
          <w:rFonts w:asciiTheme="minorHAnsi" w:eastAsiaTheme="minorHAnsi" w:hAnsiTheme="minorHAnsi" w:cstheme="minorHAnsi"/>
          <w:b/>
          <w:sz w:val="22"/>
        </w:rPr>
        <w:t>ad 6</w:t>
      </w:r>
    </w:p>
    <w:p w:rsidR="002906E1" w:rsidRPr="000F77BA" w:rsidRDefault="002906E1" w:rsidP="002B0A1D">
      <w:pPr>
        <w:widowControl/>
        <w:suppressAutoHyphens w:val="0"/>
        <w:spacing w:after="120"/>
        <w:jc w:val="both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0F77BA">
        <w:rPr>
          <w:rFonts w:asciiTheme="majorHAnsi" w:eastAsiaTheme="minorHAnsi" w:hAnsiTheme="majorHAnsi" w:cstheme="majorHAnsi"/>
          <w:b/>
          <w:sz w:val="22"/>
          <w:szCs w:val="22"/>
        </w:rPr>
        <w:t>Interpelacje, zapytania i wolne wnioski</w:t>
      </w:r>
      <w:r w:rsidRPr="000F77BA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>.</w:t>
      </w:r>
    </w:p>
    <w:p w:rsidR="000E0941" w:rsidRPr="000F77BA" w:rsidRDefault="000E0941" w:rsidP="002F743B">
      <w:pPr>
        <w:widowControl/>
        <w:suppressAutoHyphens w:val="0"/>
        <w:spacing w:after="120"/>
        <w:rPr>
          <w:rFonts w:asciiTheme="minorHAnsi" w:eastAsiaTheme="minorHAnsi" w:hAnsiTheme="minorHAnsi" w:cstheme="minorHAnsi"/>
          <w:sz w:val="22"/>
        </w:rPr>
      </w:pPr>
      <w:r w:rsidRPr="000F77BA">
        <w:rPr>
          <w:rFonts w:asciiTheme="minorHAnsi" w:eastAsiaTheme="minorHAnsi" w:hAnsiTheme="minorHAnsi" w:cstheme="minorHAnsi"/>
          <w:sz w:val="22"/>
        </w:rPr>
        <w:t xml:space="preserve">Przewodnicząca Rady Dzielnicy Ursynów m. st. Warszawy </w:t>
      </w:r>
      <w:r w:rsidRPr="00304CBF">
        <w:rPr>
          <w:rFonts w:asciiTheme="minorHAnsi" w:eastAsiaTheme="minorHAnsi" w:hAnsiTheme="minorHAnsi" w:cstheme="minorHAnsi"/>
          <w:b/>
          <w:sz w:val="22"/>
        </w:rPr>
        <w:t>Karolina Mioduszewska</w:t>
      </w:r>
      <w:r w:rsidRPr="000F77BA">
        <w:rPr>
          <w:rFonts w:asciiTheme="minorHAnsi" w:eastAsiaTheme="minorHAnsi" w:hAnsiTheme="minorHAnsi" w:cstheme="minorHAnsi"/>
          <w:sz w:val="22"/>
        </w:rPr>
        <w:t xml:space="preserve"> poinformowała, że</w:t>
      </w:r>
      <w:r w:rsidR="00304CBF">
        <w:rPr>
          <w:rFonts w:asciiTheme="minorHAnsi" w:eastAsiaTheme="minorHAnsi" w:hAnsiTheme="minorHAnsi" w:cstheme="minorHAnsi"/>
          <w:sz w:val="22"/>
        </w:rPr>
        <w:t xml:space="preserve"> wpłynął do niej </w:t>
      </w:r>
      <w:r w:rsidRPr="000F77BA">
        <w:rPr>
          <w:rFonts w:asciiTheme="minorHAnsi" w:eastAsiaTheme="minorHAnsi" w:hAnsiTheme="minorHAnsi" w:cstheme="minorHAnsi"/>
          <w:sz w:val="22"/>
        </w:rPr>
        <w:t xml:space="preserve"> </w:t>
      </w:r>
      <w:r w:rsidR="00304CBF" w:rsidRPr="00304CBF">
        <w:rPr>
          <w:rFonts w:asciiTheme="minorHAnsi" w:eastAsiaTheme="minorHAnsi" w:hAnsiTheme="minorHAnsi" w:cstheme="minorHAnsi"/>
          <w:sz w:val="22"/>
        </w:rPr>
        <w:t xml:space="preserve">projekt uchwały Rady m.st. Warszawy w sprawie uchwalenia Programu ochrony środowiska dla m.st. Warszawy na lata 2025-2030. </w:t>
      </w:r>
      <w:r w:rsidR="00240723" w:rsidRPr="000F77BA">
        <w:rPr>
          <w:rFonts w:asciiTheme="minorHAnsi" w:eastAsiaTheme="minorHAnsi" w:hAnsiTheme="minorHAnsi" w:cstheme="minorHAnsi"/>
          <w:sz w:val="22"/>
        </w:rPr>
        <w:t xml:space="preserve">Oznajmiła, że podany termin do zaopiniowania wygasa z dniem 7 stycznia, co w związku ze zbliżającym się okresem świątecznym może być problematyczne, dlatego też zdecydowała się </w:t>
      </w:r>
      <w:r w:rsidR="00DE3CD7" w:rsidRPr="000F77BA">
        <w:rPr>
          <w:rFonts w:asciiTheme="minorHAnsi" w:eastAsiaTheme="minorHAnsi" w:hAnsiTheme="minorHAnsi" w:cstheme="minorHAnsi"/>
          <w:sz w:val="22"/>
        </w:rPr>
        <w:t>wystąpić z</w:t>
      </w:r>
      <w:r w:rsidR="00240723" w:rsidRPr="000F77BA">
        <w:rPr>
          <w:rFonts w:asciiTheme="minorHAnsi" w:eastAsiaTheme="minorHAnsi" w:hAnsiTheme="minorHAnsi" w:cstheme="minorHAnsi"/>
          <w:sz w:val="22"/>
        </w:rPr>
        <w:t xml:space="preserve"> </w:t>
      </w:r>
      <w:r w:rsidR="00DE3CD7" w:rsidRPr="000F77BA">
        <w:rPr>
          <w:rFonts w:asciiTheme="minorHAnsi" w:eastAsiaTheme="minorHAnsi" w:hAnsiTheme="minorHAnsi" w:cstheme="minorHAnsi"/>
          <w:sz w:val="22"/>
        </w:rPr>
        <w:t>pismem</w:t>
      </w:r>
      <w:r w:rsidR="00240723" w:rsidRPr="000F77BA">
        <w:rPr>
          <w:rFonts w:asciiTheme="minorHAnsi" w:eastAsiaTheme="minorHAnsi" w:hAnsiTheme="minorHAnsi" w:cstheme="minorHAnsi"/>
          <w:sz w:val="22"/>
        </w:rPr>
        <w:t xml:space="preserve"> z prośbą o przedłużenie pierwotnie podanego terminu.</w:t>
      </w:r>
      <w:r w:rsidR="00806D86" w:rsidRPr="000F77BA">
        <w:rPr>
          <w:rFonts w:asciiTheme="minorHAnsi" w:eastAsiaTheme="minorHAnsi" w:hAnsiTheme="minorHAnsi" w:cstheme="minorHAnsi"/>
          <w:sz w:val="22"/>
        </w:rPr>
        <w:t xml:space="preserve"> Dodała, że Biuro Ochrony Środowiska m. st. Warszawy nie przewidziało dodatkowych spotkań podczas posiedzeń komisji</w:t>
      </w:r>
      <w:r w:rsidR="00304CBF">
        <w:rPr>
          <w:rFonts w:asciiTheme="minorHAnsi" w:eastAsiaTheme="minorHAnsi" w:hAnsiTheme="minorHAnsi" w:cstheme="minorHAnsi"/>
          <w:sz w:val="22"/>
        </w:rPr>
        <w:t xml:space="preserve"> i sesji rad dzielnic</w:t>
      </w:r>
      <w:r w:rsidR="00762203">
        <w:rPr>
          <w:rFonts w:asciiTheme="minorHAnsi" w:eastAsiaTheme="minorHAnsi" w:hAnsiTheme="minorHAnsi" w:cstheme="minorHAnsi"/>
          <w:sz w:val="22"/>
        </w:rPr>
        <w:t>,</w:t>
      </w:r>
      <w:r w:rsidR="00806D86" w:rsidRPr="000F77BA">
        <w:rPr>
          <w:rFonts w:asciiTheme="minorHAnsi" w:eastAsiaTheme="minorHAnsi" w:hAnsiTheme="minorHAnsi" w:cstheme="minorHAnsi"/>
          <w:sz w:val="22"/>
        </w:rPr>
        <w:t xml:space="preserve"> ale jest możliwość wirtualnego uczestnictwa w spotkaniu poświęconemu tej kwestii, które odbędzie się w dniu 16 grudnia.</w:t>
      </w:r>
    </w:p>
    <w:p w:rsidR="002F743B" w:rsidRPr="002F743B" w:rsidRDefault="002F743B" w:rsidP="002F743B">
      <w:pPr>
        <w:widowControl/>
        <w:suppressAutoHyphens w:val="0"/>
        <w:spacing w:after="120"/>
        <w:rPr>
          <w:rFonts w:asciiTheme="minorHAnsi" w:eastAsiaTheme="minorHAnsi" w:hAnsiTheme="minorHAnsi" w:cstheme="minorHAnsi"/>
          <w:sz w:val="22"/>
        </w:rPr>
      </w:pPr>
    </w:p>
    <w:p w:rsidR="00F43CDD" w:rsidRPr="00F43CDD" w:rsidRDefault="00F43CDD" w:rsidP="002F743B">
      <w:pPr>
        <w:rPr>
          <w:rFonts w:asciiTheme="minorHAnsi" w:eastAsiaTheme="minorHAnsi" w:hAnsiTheme="minorHAnsi" w:cstheme="minorHAnsi"/>
          <w:sz w:val="22"/>
        </w:rPr>
      </w:pPr>
      <w:r w:rsidRPr="00F43CDD">
        <w:rPr>
          <w:rFonts w:asciiTheme="minorHAnsi" w:eastAsiaTheme="minorHAnsi" w:hAnsiTheme="minorHAnsi" w:cstheme="minorHAnsi"/>
          <w:sz w:val="22"/>
        </w:rPr>
        <w:t>Do protokołu zostały zgłoszone następujące interpelacje:</w:t>
      </w:r>
    </w:p>
    <w:p w:rsidR="00953AF0" w:rsidRDefault="00953AF0" w:rsidP="002F743B">
      <w:pPr>
        <w:pStyle w:val="Akapitzlist"/>
        <w:numPr>
          <w:ilvl w:val="0"/>
          <w:numId w:val="4"/>
        </w:numPr>
        <w:contextualSpacing w:val="0"/>
        <w:rPr>
          <w:rFonts w:asciiTheme="minorHAnsi" w:eastAsiaTheme="minorHAnsi" w:hAnsiTheme="minorHAnsi" w:cstheme="minorHAnsi"/>
          <w:sz w:val="22"/>
          <w:szCs w:val="24"/>
        </w:rPr>
      </w:pPr>
      <w:r w:rsidRPr="00953AF0">
        <w:rPr>
          <w:rFonts w:asciiTheme="minorHAnsi" w:eastAsiaTheme="minorHAnsi" w:hAnsiTheme="minorHAnsi" w:cstheme="minorHAnsi"/>
          <w:sz w:val="22"/>
          <w:szCs w:val="24"/>
        </w:rPr>
        <w:t>Radna Mariola Kietlińska</w:t>
      </w:r>
      <w:r w:rsidR="00815C7A" w:rsidRPr="00953AF0">
        <w:rPr>
          <w:rFonts w:asciiTheme="minorHAnsi" w:eastAsiaTheme="minorHAnsi" w:hAnsiTheme="minorHAnsi" w:cstheme="minorHAnsi"/>
          <w:sz w:val="22"/>
          <w:szCs w:val="24"/>
        </w:rPr>
        <w:t xml:space="preserve"> złożyła interpelację w sprawie </w:t>
      </w:r>
      <w:r w:rsidRPr="00953AF0">
        <w:rPr>
          <w:rFonts w:asciiTheme="minorHAnsi" w:eastAsiaTheme="minorHAnsi" w:hAnsiTheme="minorHAnsi" w:cstheme="minorHAnsi"/>
          <w:sz w:val="22"/>
          <w:szCs w:val="24"/>
        </w:rPr>
        <w:t xml:space="preserve">wiat na przystankach autobusowych przy ul. </w:t>
      </w:r>
      <w:proofErr w:type="spellStart"/>
      <w:r w:rsidRPr="00953AF0">
        <w:rPr>
          <w:rFonts w:asciiTheme="minorHAnsi" w:eastAsiaTheme="minorHAnsi" w:hAnsiTheme="minorHAnsi" w:cstheme="minorHAnsi"/>
          <w:sz w:val="22"/>
          <w:szCs w:val="24"/>
        </w:rPr>
        <w:t>Lanciego</w:t>
      </w:r>
      <w:proofErr w:type="spellEnd"/>
      <w:r>
        <w:rPr>
          <w:rFonts w:asciiTheme="minorHAnsi" w:eastAsiaTheme="minorHAnsi" w:hAnsiTheme="minorHAnsi" w:cstheme="minorHAnsi"/>
          <w:sz w:val="22"/>
          <w:szCs w:val="24"/>
        </w:rPr>
        <w:t>.</w:t>
      </w:r>
    </w:p>
    <w:p w:rsidR="00146BA6" w:rsidRDefault="00953AF0" w:rsidP="002F743B">
      <w:pPr>
        <w:pStyle w:val="Akapitzlist"/>
        <w:numPr>
          <w:ilvl w:val="0"/>
          <w:numId w:val="4"/>
        </w:numPr>
        <w:contextualSpacing w:val="0"/>
        <w:rPr>
          <w:rFonts w:asciiTheme="minorHAnsi" w:eastAsiaTheme="minorHAnsi" w:hAnsiTheme="minorHAnsi" w:cstheme="minorHAnsi"/>
          <w:sz w:val="22"/>
          <w:szCs w:val="24"/>
        </w:rPr>
      </w:pPr>
      <w:r>
        <w:rPr>
          <w:rFonts w:asciiTheme="minorHAnsi" w:eastAsiaTheme="minorHAnsi" w:hAnsiTheme="minorHAnsi" w:cstheme="minorHAnsi"/>
          <w:sz w:val="22"/>
          <w:szCs w:val="24"/>
        </w:rPr>
        <w:t>Radny Paweł Lenarczyk złożył</w:t>
      </w:r>
      <w:r w:rsidR="00146BA6" w:rsidRPr="00953AF0">
        <w:rPr>
          <w:rFonts w:asciiTheme="minorHAnsi" w:eastAsiaTheme="minorHAnsi" w:hAnsiTheme="minorHAnsi" w:cstheme="minorHAnsi"/>
          <w:sz w:val="22"/>
          <w:szCs w:val="24"/>
        </w:rPr>
        <w:t xml:space="preserve"> interpelację w sprawie </w:t>
      </w:r>
      <w:r>
        <w:rPr>
          <w:rFonts w:asciiTheme="minorHAnsi" w:eastAsiaTheme="minorHAnsi" w:hAnsiTheme="minorHAnsi" w:cstheme="minorHAnsi"/>
          <w:sz w:val="22"/>
          <w:szCs w:val="24"/>
        </w:rPr>
        <w:t>p</w:t>
      </w:r>
      <w:r w:rsidRPr="00953AF0">
        <w:rPr>
          <w:rFonts w:asciiTheme="minorHAnsi" w:eastAsiaTheme="minorHAnsi" w:hAnsiTheme="minorHAnsi" w:cstheme="minorHAnsi"/>
          <w:sz w:val="22"/>
          <w:szCs w:val="24"/>
        </w:rPr>
        <w:t>arkingu społecznego przy ul. Kulczyńskiego</w:t>
      </w:r>
      <w:r>
        <w:rPr>
          <w:rFonts w:asciiTheme="minorHAnsi" w:eastAsiaTheme="minorHAnsi" w:hAnsiTheme="minorHAnsi" w:cstheme="minorHAnsi"/>
          <w:sz w:val="22"/>
          <w:szCs w:val="24"/>
        </w:rPr>
        <w:t>.</w:t>
      </w:r>
    </w:p>
    <w:p w:rsidR="00953AF0" w:rsidRDefault="00953AF0" w:rsidP="002F743B">
      <w:pPr>
        <w:pStyle w:val="Akapitzlist"/>
        <w:numPr>
          <w:ilvl w:val="0"/>
          <w:numId w:val="4"/>
        </w:numPr>
        <w:contextualSpacing w:val="0"/>
        <w:rPr>
          <w:rFonts w:asciiTheme="minorHAnsi" w:eastAsiaTheme="minorHAnsi" w:hAnsiTheme="minorHAnsi" w:cstheme="minorHAnsi"/>
          <w:sz w:val="22"/>
          <w:szCs w:val="24"/>
        </w:rPr>
      </w:pPr>
      <w:r>
        <w:rPr>
          <w:rFonts w:asciiTheme="minorHAnsi" w:eastAsiaTheme="minorHAnsi" w:hAnsiTheme="minorHAnsi" w:cstheme="minorHAnsi"/>
          <w:sz w:val="22"/>
          <w:szCs w:val="24"/>
        </w:rPr>
        <w:t>Radny Mateusz Rojewski złożył</w:t>
      </w:r>
      <w:r w:rsidRPr="00953AF0">
        <w:rPr>
          <w:rFonts w:asciiTheme="minorHAnsi" w:eastAsiaTheme="minorHAnsi" w:hAnsiTheme="minorHAnsi" w:cstheme="minorHAnsi"/>
          <w:sz w:val="22"/>
          <w:szCs w:val="24"/>
        </w:rPr>
        <w:t xml:space="preserve"> interpelację w</w:t>
      </w:r>
      <w:r>
        <w:rPr>
          <w:rFonts w:asciiTheme="minorHAnsi" w:eastAsiaTheme="minorHAnsi" w:hAnsiTheme="minorHAnsi" w:cstheme="minorHAnsi"/>
          <w:sz w:val="22"/>
          <w:szCs w:val="24"/>
        </w:rPr>
        <w:t xml:space="preserve"> sprawie </w:t>
      </w:r>
      <w:r w:rsidRPr="00953AF0">
        <w:rPr>
          <w:rFonts w:asciiTheme="minorHAnsi" w:eastAsiaTheme="minorHAnsi" w:hAnsiTheme="minorHAnsi" w:cstheme="minorHAnsi"/>
          <w:sz w:val="22"/>
          <w:szCs w:val="24"/>
        </w:rPr>
        <w:t>utworzenia Strefy Płatnego Parkowania na Kabatach</w:t>
      </w:r>
      <w:r>
        <w:rPr>
          <w:rFonts w:asciiTheme="minorHAnsi" w:eastAsiaTheme="minorHAnsi" w:hAnsiTheme="minorHAnsi" w:cstheme="minorHAnsi"/>
          <w:sz w:val="22"/>
          <w:szCs w:val="24"/>
        </w:rPr>
        <w:t>.</w:t>
      </w:r>
    </w:p>
    <w:p w:rsidR="00953AF0" w:rsidRPr="002F743B" w:rsidRDefault="00953AF0" w:rsidP="002F743B">
      <w:pPr>
        <w:pStyle w:val="Akapitzlist"/>
        <w:numPr>
          <w:ilvl w:val="0"/>
          <w:numId w:val="4"/>
        </w:numPr>
        <w:contextualSpacing w:val="0"/>
        <w:rPr>
          <w:rFonts w:asciiTheme="minorHAnsi" w:eastAsiaTheme="minorHAnsi" w:hAnsiTheme="minorHAnsi" w:cstheme="minorHAnsi"/>
          <w:sz w:val="22"/>
          <w:szCs w:val="24"/>
        </w:rPr>
      </w:pPr>
      <w:r w:rsidRPr="00953AF0">
        <w:rPr>
          <w:rFonts w:asciiTheme="minorHAnsi" w:eastAsiaTheme="minorHAnsi" w:hAnsiTheme="minorHAnsi" w:cstheme="minorHAnsi"/>
          <w:sz w:val="22"/>
          <w:szCs w:val="24"/>
        </w:rPr>
        <w:t xml:space="preserve">Radny Mateusz Rojewski złożył interpelację w sprawie </w:t>
      </w:r>
      <w:r w:rsidRPr="002F743B">
        <w:rPr>
          <w:rFonts w:asciiTheme="minorHAnsi" w:eastAsiaTheme="minorHAnsi" w:hAnsiTheme="minorHAnsi" w:cstheme="minorHAnsi"/>
          <w:sz w:val="22"/>
          <w:szCs w:val="24"/>
        </w:rPr>
        <w:t xml:space="preserve">przeznaczenia lokali usługowych pow. 1400 m2 w nowej inwestycji na terenie dawnego hipermarketu Tesco na Kabatach </w:t>
      </w:r>
    </w:p>
    <w:p w:rsidR="00953AF0" w:rsidRPr="00953AF0" w:rsidRDefault="00953AF0" w:rsidP="002F743B">
      <w:pPr>
        <w:pStyle w:val="Akapitzlist"/>
        <w:numPr>
          <w:ilvl w:val="0"/>
          <w:numId w:val="4"/>
        </w:numPr>
        <w:contextualSpacing w:val="0"/>
        <w:rPr>
          <w:rFonts w:asciiTheme="minorHAnsi" w:eastAsiaTheme="minorHAnsi" w:hAnsiTheme="minorHAnsi" w:cstheme="minorHAnsi"/>
          <w:sz w:val="22"/>
        </w:rPr>
      </w:pPr>
      <w:r w:rsidRPr="00953AF0">
        <w:rPr>
          <w:rFonts w:asciiTheme="minorHAnsi" w:eastAsiaTheme="minorHAnsi" w:hAnsiTheme="minorHAnsi" w:cstheme="minorHAnsi"/>
          <w:sz w:val="22"/>
          <w:szCs w:val="24"/>
        </w:rPr>
        <w:t>Radny Mateusz Rojewski złożył interpelację w sprawie budowy dachów nad wejściem do ursynowskich stacji metra</w:t>
      </w:r>
      <w:r>
        <w:rPr>
          <w:rFonts w:asciiTheme="minorHAnsi" w:eastAsiaTheme="minorHAnsi" w:hAnsiTheme="minorHAnsi" w:cstheme="minorHAnsi"/>
          <w:sz w:val="22"/>
          <w:szCs w:val="24"/>
        </w:rPr>
        <w:t>.</w:t>
      </w:r>
    </w:p>
    <w:p w:rsidR="00953AF0" w:rsidRPr="00953AF0" w:rsidRDefault="00953AF0" w:rsidP="002F743B">
      <w:pPr>
        <w:pStyle w:val="Akapitzlist"/>
        <w:numPr>
          <w:ilvl w:val="0"/>
          <w:numId w:val="4"/>
        </w:numPr>
        <w:contextualSpacing w:val="0"/>
        <w:rPr>
          <w:rFonts w:asciiTheme="minorHAnsi" w:eastAsiaTheme="minorHAnsi" w:hAnsiTheme="minorHAnsi" w:cstheme="minorHAnsi"/>
          <w:sz w:val="22"/>
          <w:szCs w:val="24"/>
        </w:rPr>
      </w:pPr>
      <w:r w:rsidRPr="00953AF0">
        <w:rPr>
          <w:rFonts w:asciiTheme="minorHAnsi" w:eastAsiaTheme="minorHAnsi" w:hAnsiTheme="minorHAnsi" w:cstheme="minorHAnsi"/>
          <w:sz w:val="22"/>
          <w:szCs w:val="24"/>
        </w:rPr>
        <w:t>Radny Mateusz Rojewski złożył interpelację w sprawie audytu technicznego biletomatów na stacjach metra na terenie dzielnicy Ursynów</w:t>
      </w:r>
      <w:r>
        <w:rPr>
          <w:rFonts w:asciiTheme="minorHAnsi" w:eastAsiaTheme="minorHAnsi" w:hAnsiTheme="minorHAnsi" w:cstheme="minorHAnsi"/>
          <w:sz w:val="22"/>
          <w:szCs w:val="24"/>
        </w:rPr>
        <w:t>.</w:t>
      </w:r>
    </w:p>
    <w:p w:rsidR="00F43CDD" w:rsidRPr="00F43C13" w:rsidRDefault="00F43CDD" w:rsidP="005D4257">
      <w:pPr>
        <w:pStyle w:val="Tekstpodstawowy"/>
        <w:spacing w:after="0"/>
        <w:rPr>
          <w:rFonts w:asciiTheme="minorHAnsi" w:eastAsiaTheme="minorHAnsi" w:hAnsiTheme="minorHAnsi" w:cstheme="minorHAnsi"/>
          <w:sz w:val="22"/>
        </w:rPr>
      </w:pPr>
    </w:p>
    <w:p w:rsidR="00F43CDD" w:rsidRPr="00AF7B2A" w:rsidRDefault="00E8481F" w:rsidP="001151EF">
      <w:pPr>
        <w:pStyle w:val="Tekstpodstawowy"/>
        <w:spacing w:after="0"/>
        <w:rPr>
          <w:rFonts w:asciiTheme="minorHAnsi" w:eastAsiaTheme="minorHAnsi" w:hAnsiTheme="minorHAnsi" w:cstheme="minorHAnsi"/>
          <w:sz w:val="22"/>
        </w:rPr>
      </w:pPr>
      <w:r w:rsidRPr="00AF7B2A">
        <w:rPr>
          <w:rFonts w:asciiTheme="minorHAnsi" w:eastAsiaTheme="minorHAnsi" w:hAnsiTheme="minorHAnsi" w:cstheme="minorHAnsi"/>
          <w:b/>
          <w:sz w:val="22"/>
        </w:rPr>
        <w:t>Robert Kempa</w:t>
      </w:r>
      <w:r w:rsidRPr="00AF7B2A">
        <w:rPr>
          <w:rFonts w:asciiTheme="minorHAnsi" w:eastAsiaTheme="minorHAnsi" w:hAnsiTheme="minorHAnsi" w:cstheme="minorHAnsi"/>
          <w:sz w:val="22"/>
        </w:rPr>
        <w:t xml:space="preserve">, Burmistrz Dzielnicy Ursynów m. st. Warszawy, w nawiązaniu </w:t>
      </w:r>
      <w:r w:rsidR="00762203">
        <w:rPr>
          <w:rFonts w:asciiTheme="minorHAnsi" w:eastAsiaTheme="minorHAnsi" w:hAnsiTheme="minorHAnsi" w:cstheme="minorHAnsi"/>
          <w:sz w:val="22"/>
        </w:rPr>
        <w:t>do wypowiedzi radnego Mateusza Rojewskiego</w:t>
      </w:r>
      <w:r w:rsidRPr="00AF7B2A">
        <w:rPr>
          <w:rFonts w:asciiTheme="minorHAnsi" w:eastAsiaTheme="minorHAnsi" w:hAnsiTheme="minorHAnsi" w:cstheme="minorHAnsi"/>
          <w:sz w:val="22"/>
        </w:rPr>
        <w:t>, poinformował, że:</w:t>
      </w:r>
    </w:p>
    <w:p w:rsidR="00A250CB" w:rsidRDefault="00762203" w:rsidP="001151EF">
      <w:pPr>
        <w:pStyle w:val="Akapitzlist"/>
        <w:numPr>
          <w:ilvl w:val="0"/>
          <w:numId w:val="3"/>
        </w:numPr>
        <w:rPr>
          <w:rFonts w:asciiTheme="minorHAnsi" w:eastAsia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sz w:val="22"/>
        </w:rPr>
        <w:t>i</w:t>
      </w:r>
      <w:r w:rsidR="00A250CB" w:rsidRPr="00A250CB">
        <w:rPr>
          <w:rFonts w:asciiTheme="minorHAnsi" w:eastAsiaTheme="minorHAnsi" w:hAnsiTheme="minorHAnsi" w:cstheme="minorHAnsi"/>
          <w:sz w:val="22"/>
        </w:rPr>
        <w:t>nterpelacja dotycząca Strefy Płatnego Parkowania na Kabatach</w:t>
      </w:r>
      <w:r w:rsidR="00A250CB">
        <w:rPr>
          <w:rFonts w:asciiTheme="minorHAnsi" w:eastAsiaTheme="minorHAnsi" w:hAnsiTheme="minorHAnsi" w:cstheme="minorHAnsi"/>
          <w:sz w:val="22"/>
        </w:rPr>
        <w:t xml:space="preserve"> zostanie przekazana do odpowiedniej jednostki, jednakże ut</w:t>
      </w:r>
      <w:r w:rsidR="006A5875">
        <w:rPr>
          <w:rFonts w:asciiTheme="minorHAnsi" w:eastAsiaTheme="minorHAnsi" w:hAnsiTheme="minorHAnsi" w:cstheme="minorHAnsi"/>
          <w:sz w:val="22"/>
        </w:rPr>
        <w:t>worzenie takiej przestrzeni na K</w:t>
      </w:r>
      <w:r w:rsidR="00A250CB">
        <w:rPr>
          <w:rFonts w:asciiTheme="minorHAnsi" w:eastAsiaTheme="minorHAnsi" w:hAnsiTheme="minorHAnsi" w:cstheme="minorHAnsi"/>
          <w:sz w:val="22"/>
        </w:rPr>
        <w:t>abatach wiązałoby się z koniecznością</w:t>
      </w:r>
      <w:r w:rsidR="006A5875">
        <w:rPr>
          <w:rFonts w:asciiTheme="minorHAnsi" w:eastAsiaTheme="minorHAnsi" w:hAnsiTheme="minorHAnsi" w:cstheme="minorHAnsi"/>
          <w:sz w:val="22"/>
        </w:rPr>
        <w:t xml:space="preserve"> rozszerzenia tej strefy aż do Mokotowa, </w:t>
      </w:r>
      <w:r>
        <w:rPr>
          <w:rFonts w:asciiTheme="minorHAnsi" w:eastAsiaTheme="minorHAnsi" w:hAnsiTheme="minorHAnsi" w:cstheme="minorHAnsi"/>
          <w:sz w:val="22"/>
        </w:rPr>
        <w:t xml:space="preserve">czyli </w:t>
      </w:r>
      <w:r w:rsidR="006A5875">
        <w:rPr>
          <w:rFonts w:asciiTheme="minorHAnsi" w:eastAsiaTheme="minorHAnsi" w:hAnsiTheme="minorHAnsi" w:cstheme="minorHAnsi"/>
          <w:sz w:val="22"/>
        </w:rPr>
        <w:t>do miejsca, w którym obecnie się ona kończy; większość gruntów na terenie dzielnicy Ursynów to grunty spółdzielcze, więc wprowadzenie SPP wią</w:t>
      </w:r>
      <w:r>
        <w:rPr>
          <w:rFonts w:asciiTheme="minorHAnsi" w:eastAsiaTheme="minorHAnsi" w:hAnsiTheme="minorHAnsi" w:cstheme="minorHAnsi"/>
          <w:sz w:val="22"/>
        </w:rPr>
        <w:t>załoby się z sytuacją, gdy kierowcy parkowali</w:t>
      </w:r>
      <w:r w:rsidR="006A5875">
        <w:rPr>
          <w:rFonts w:asciiTheme="minorHAnsi" w:eastAsiaTheme="minorHAnsi" w:hAnsiTheme="minorHAnsi" w:cstheme="minorHAnsi"/>
          <w:sz w:val="22"/>
        </w:rPr>
        <w:t>by na tych obszarach, tuż pod okna</w:t>
      </w:r>
      <w:r w:rsidR="00F8763A">
        <w:rPr>
          <w:rFonts w:asciiTheme="minorHAnsi" w:eastAsiaTheme="minorHAnsi" w:hAnsiTheme="minorHAnsi" w:cstheme="minorHAnsi"/>
          <w:sz w:val="22"/>
        </w:rPr>
        <w:t>mi mieszkańców tych spółdzielni,</w:t>
      </w:r>
    </w:p>
    <w:p w:rsidR="0002401D" w:rsidRDefault="00F8763A" w:rsidP="001151EF">
      <w:pPr>
        <w:pStyle w:val="Akapitzlist"/>
        <w:numPr>
          <w:ilvl w:val="0"/>
          <w:numId w:val="3"/>
        </w:numPr>
        <w:rPr>
          <w:rFonts w:asciiTheme="minorHAnsi" w:eastAsia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sz w:val="22"/>
        </w:rPr>
        <w:t>wiele ursynowskich spółdzielni/wspólnot mieszkaniowych nadal dysponuje płatnymi miejscami postojowymi do wynajęcia</w:t>
      </w:r>
      <w:r w:rsidR="00993FF5">
        <w:rPr>
          <w:rFonts w:asciiTheme="minorHAnsi" w:eastAsiaTheme="minorHAnsi" w:hAnsiTheme="minorHAnsi" w:cstheme="minorHAnsi"/>
          <w:sz w:val="22"/>
        </w:rPr>
        <w:t xml:space="preserve"> od zaraz; inwestorzy są zobowiązani do budowy określonej ilości miejsc park</w:t>
      </w:r>
      <w:r w:rsidR="004A3911">
        <w:rPr>
          <w:rFonts w:asciiTheme="minorHAnsi" w:eastAsiaTheme="minorHAnsi" w:hAnsiTheme="minorHAnsi" w:cstheme="minorHAnsi"/>
          <w:sz w:val="22"/>
        </w:rPr>
        <w:t>ingowych przy budowie budynku mieszkalnego,</w:t>
      </w:r>
      <w:r w:rsidR="00993FF5">
        <w:rPr>
          <w:rFonts w:asciiTheme="minorHAnsi" w:eastAsiaTheme="minorHAnsi" w:hAnsiTheme="minorHAnsi" w:cstheme="minorHAnsi"/>
          <w:sz w:val="22"/>
        </w:rPr>
        <w:t xml:space="preserve"> ale lokatorzy </w:t>
      </w:r>
      <w:r w:rsidR="00304CBF">
        <w:rPr>
          <w:rFonts w:asciiTheme="minorHAnsi" w:eastAsiaTheme="minorHAnsi" w:hAnsiTheme="minorHAnsi" w:cstheme="minorHAnsi"/>
          <w:sz w:val="22"/>
        </w:rPr>
        <w:t>tych</w:t>
      </w:r>
      <w:r w:rsidR="004A3911">
        <w:rPr>
          <w:rFonts w:asciiTheme="minorHAnsi" w:eastAsiaTheme="minorHAnsi" w:hAnsiTheme="minorHAnsi" w:cstheme="minorHAnsi"/>
          <w:sz w:val="22"/>
        </w:rPr>
        <w:t xml:space="preserve"> inwestycji </w:t>
      </w:r>
      <w:r w:rsidR="00993FF5">
        <w:rPr>
          <w:rFonts w:asciiTheme="minorHAnsi" w:eastAsiaTheme="minorHAnsi" w:hAnsiTheme="minorHAnsi" w:cstheme="minorHAnsi"/>
          <w:sz w:val="22"/>
        </w:rPr>
        <w:t>nie są zobligowani do k</w:t>
      </w:r>
      <w:r w:rsidR="00D66AC6">
        <w:rPr>
          <w:rFonts w:asciiTheme="minorHAnsi" w:eastAsiaTheme="minorHAnsi" w:hAnsiTheme="minorHAnsi" w:cstheme="minorHAnsi"/>
          <w:sz w:val="22"/>
        </w:rPr>
        <w:t>upna tych</w:t>
      </w:r>
      <w:r w:rsidR="00762203">
        <w:rPr>
          <w:rFonts w:asciiTheme="minorHAnsi" w:eastAsiaTheme="minorHAnsi" w:hAnsiTheme="minorHAnsi" w:cstheme="minorHAnsi"/>
          <w:sz w:val="22"/>
        </w:rPr>
        <w:t xml:space="preserve"> miejsc.</w:t>
      </w:r>
    </w:p>
    <w:p w:rsidR="001151EF" w:rsidRPr="001151EF" w:rsidRDefault="001151EF" w:rsidP="001151EF">
      <w:pPr>
        <w:pStyle w:val="Akapitzlist"/>
        <w:rPr>
          <w:rFonts w:asciiTheme="minorHAnsi" w:eastAsiaTheme="minorHAnsi" w:hAnsiTheme="minorHAnsi" w:cstheme="minorHAnsi"/>
          <w:sz w:val="22"/>
        </w:rPr>
      </w:pPr>
    </w:p>
    <w:p w:rsidR="0002401D" w:rsidRPr="0002401D" w:rsidRDefault="0002401D" w:rsidP="001151EF">
      <w:pPr>
        <w:rPr>
          <w:rFonts w:asciiTheme="minorHAnsi" w:eastAsia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sz w:val="22"/>
        </w:rPr>
        <w:lastRenderedPageBreak/>
        <w:t xml:space="preserve">Radny </w:t>
      </w:r>
      <w:r w:rsidRPr="002F743B">
        <w:rPr>
          <w:rFonts w:asciiTheme="minorHAnsi" w:eastAsiaTheme="minorHAnsi" w:hAnsiTheme="minorHAnsi" w:cstheme="minorHAnsi"/>
          <w:b/>
          <w:sz w:val="22"/>
        </w:rPr>
        <w:t>Mateusz Rojewski</w:t>
      </w:r>
      <w:r>
        <w:rPr>
          <w:rFonts w:asciiTheme="minorHAnsi" w:eastAsiaTheme="minorHAnsi" w:hAnsiTheme="minorHAnsi" w:cstheme="minorHAnsi"/>
          <w:sz w:val="22"/>
        </w:rPr>
        <w:t>, w nawiązaniu do wypowiedzi Burmistrza Roberta Kempy, przypomniał, że specyfika Kabat polega także i na tym, że jest to pierwsza stacja metra, często wykorzystywana przez mieszkańców gmin ościennych jako przesiadkowa z samochodu do komunikacji miejskiej.</w:t>
      </w:r>
      <w:r w:rsidR="00371462">
        <w:rPr>
          <w:rFonts w:asciiTheme="minorHAnsi" w:eastAsiaTheme="minorHAnsi" w:hAnsiTheme="minorHAnsi" w:cstheme="minorHAnsi"/>
          <w:sz w:val="22"/>
        </w:rPr>
        <w:t xml:space="preserve"> Dodał, że nie był w posiadaniu wiedzy, iż SPP muszą być ze sobą zespolone, jednakże jeśli istnieje możliwość zmiany tych przepisów, to być może warto się nad tym pochylić.</w:t>
      </w:r>
      <w:r w:rsidR="001C018F">
        <w:rPr>
          <w:rFonts w:asciiTheme="minorHAnsi" w:eastAsiaTheme="minorHAnsi" w:hAnsiTheme="minorHAnsi" w:cstheme="minorHAnsi"/>
          <w:sz w:val="22"/>
        </w:rPr>
        <w:t xml:space="preserve"> Zaproponował też, aby pomysł ten został poddany pod konsultacje społeczne.</w:t>
      </w:r>
    </w:p>
    <w:p w:rsidR="0018741A" w:rsidRDefault="0018741A" w:rsidP="002F743B">
      <w:pPr>
        <w:pStyle w:val="Tekstpodstawowy"/>
        <w:spacing w:after="0"/>
        <w:ind w:left="720"/>
        <w:rPr>
          <w:rFonts w:asciiTheme="minorHAnsi" w:eastAsiaTheme="minorHAnsi" w:hAnsiTheme="minorHAnsi" w:cstheme="minorHAnsi"/>
          <w:sz w:val="22"/>
        </w:rPr>
      </w:pPr>
    </w:p>
    <w:p w:rsidR="00D66AC6" w:rsidRPr="00C102AB" w:rsidRDefault="00D66AC6" w:rsidP="002F743B">
      <w:pPr>
        <w:pStyle w:val="Nagwek2"/>
        <w:shd w:val="clear" w:color="auto" w:fill="FFFFFF"/>
        <w:spacing w:before="0"/>
        <w:rPr>
          <w:rFonts w:asciiTheme="minorHAnsi" w:eastAsiaTheme="minorHAnsi" w:hAnsiTheme="minorHAnsi" w:cstheme="minorHAnsi"/>
          <w:color w:val="auto"/>
          <w:sz w:val="22"/>
          <w:szCs w:val="21"/>
        </w:rPr>
      </w:pPr>
      <w:r w:rsidRPr="00C102AB">
        <w:rPr>
          <w:rFonts w:asciiTheme="minorHAnsi" w:eastAsiaTheme="minorHAnsi" w:hAnsiTheme="minorHAnsi" w:cstheme="minorHAnsi"/>
          <w:color w:val="auto"/>
          <w:sz w:val="22"/>
          <w:szCs w:val="21"/>
        </w:rPr>
        <w:t xml:space="preserve">Radna </w:t>
      </w:r>
      <w:r w:rsidRPr="002F743B">
        <w:rPr>
          <w:rFonts w:asciiTheme="minorHAnsi" w:eastAsiaTheme="minorHAnsi" w:hAnsiTheme="minorHAnsi" w:cstheme="minorHAnsi"/>
          <w:b/>
          <w:color w:val="auto"/>
          <w:sz w:val="22"/>
          <w:szCs w:val="21"/>
        </w:rPr>
        <w:t>Olga Górna</w:t>
      </w:r>
      <w:r w:rsidRPr="00C102AB">
        <w:rPr>
          <w:rFonts w:asciiTheme="minorHAnsi" w:eastAsiaTheme="minorHAnsi" w:hAnsiTheme="minorHAnsi" w:cstheme="minorHAnsi"/>
          <w:color w:val="auto"/>
          <w:sz w:val="22"/>
          <w:szCs w:val="21"/>
        </w:rPr>
        <w:t xml:space="preserve"> zachęciła do wzięcia udziału w akcji sprzedaży choinek. Poinformowała, że istnieje możliwość nabycia </w:t>
      </w:r>
      <w:r w:rsidR="001151EF">
        <w:rPr>
          <w:rFonts w:asciiTheme="minorHAnsi" w:eastAsiaTheme="minorHAnsi" w:hAnsiTheme="minorHAnsi" w:cstheme="minorHAnsi"/>
          <w:color w:val="auto"/>
          <w:sz w:val="22"/>
          <w:szCs w:val="21"/>
        </w:rPr>
        <w:t xml:space="preserve">drzewka </w:t>
      </w:r>
      <w:r w:rsidRPr="00C102AB">
        <w:rPr>
          <w:rFonts w:asciiTheme="minorHAnsi" w:eastAsiaTheme="minorHAnsi" w:hAnsiTheme="minorHAnsi" w:cstheme="minorHAnsi"/>
          <w:color w:val="auto"/>
          <w:sz w:val="22"/>
          <w:szCs w:val="21"/>
        </w:rPr>
        <w:t xml:space="preserve">jodły kaukaskiej, a dochód z cegiełek darczyńców zostanie przeznaczony na potrzeby ursynowskiego </w:t>
      </w:r>
      <w:r w:rsidRPr="00C102AB">
        <w:rPr>
          <w:rFonts w:asciiTheme="minorHAnsi" w:eastAsiaTheme="minorHAnsi" w:hAnsiTheme="minorHAnsi" w:cstheme="minorHAnsi"/>
          <w:color w:val="auto"/>
          <w:sz w:val="22"/>
          <w:szCs w:val="21"/>
        </w:rPr>
        <w:t>Hospicjum Onkologiczne</w:t>
      </w:r>
      <w:r w:rsidRPr="00C102AB">
        <w:rPr>
          <w:rFonts w:asciiTheme="minorHAnsi" w:eastAsiaTheme="minorHAnsi" w:hAnsiTheme="minorHAnsi" w:cstheme="minorHAnsi"/>
          <w:color w:val="auto"/>
          <w:sz w:val="22"/>
          <w:szCs w:val="21"/>
        </w:rPr>
        <w:t>go</w:t>
      </w:r>
      <w:r w:rsidRPr="00C102AB">
        <w:rPr>
          <w:rFonts w:asciiTheme="minorHAnsi" w:eastAsiaTheme="minorHAnsi" w:hAnsiTheme="minorHAnsi" w:cstheme="minorHAnsi"/>
          <w:color w:val="auto"/>
          <w:sz w:val="22"/>
          <w:szCs w:val="21"/>
        </w:rPr>
        <w:t xml:space="preserve"> św. Krzysztofa</w:t>
      </w:r>
      <w:r w:rsidRPr="00C102AB">
        <w:rPr>
          <w:rFonts w:asciiTheme="minorHAnsi" w:eastAsiaTheme="minorHAnsi" w:hAnsiTheme="minorHAnsi" w:cstheme="minorHAnsi"/>
          <w:color w:val="auto"/>
          <w:sz w:val="22"/>
          <w:szCs w:val="21"/>
        </w:rPr>
        <w:t>.</w:t>
      </w:r>
    </w:p>
    <w:p w:rsidR="00D66AC6" w:rsidRPr="00C102AB" w:rsidRDefault="00D66AC6" w:rsidP="002F743B">
      <w:pPr>
        <w:rPr>
          <w:rFonts w:asciiTheme="minorHAnsi" w:eastAsiaTheme="minorHAnsi" w:hAnsiTheme="minorHAnsi" w:cstheme="minorHAnsi"/>
          <w:sz w:val="22"/>
          <w:szCs w:val="21"/>
        </w:rPr>
      </w:pPr>
    </w:p>
    <w:p w:rsidR="00D66AC6" w:rsidRPr="00C102AB" w:rsidRDefault="00D66AC6" w:rsidP="00D66AC6">
      <w:pPr>
        <w:rPr>
          <w:rFonts w:asciiTheme="minorHAnsi" w:eastAsiaTheme="minorHAnsi" w:hAnsiTheme="minorHAnsi" w:cstheme="minorHAnsi"/>
          <w:sz w:val="22"/>
          <w:szCs w:val="21"/>
        </w:rPr>
      </w:pPr>
      <w:r w:rsidRPr="00C102AB">
        <w:rPr>
          <w:rFonts w:asciiTheme="minorHAnsi" w:eastAsiaTheme="minorHAnsi" w:hAnsiTheme="minorHAnsi" w:cstheme="minorHAnsi"/>
          <w:sz w:val="22"/>
          <w:szCs w:val="21"/>
        </w:rPr>
        <w:t xml:space="preserve">Radny </w:t>
      </w:r>
      <w:r w:rsidRPr="002F743B">
        <w:rPr>
          <w:rFonts w:asciiTheme="minorHAnsi" w:eastAsiaTheme="minorHAnsi" w:hAnsiTheme="minorHAnsi" w:cstheme="minorHAnsi"/>
          <w:b/>
          <w:sz w:val="22"/>
          <w:szCs w:val="21"/>
        </w:rPr>
        <w:t>Marcin Szadowiak</w:t>
      </w:r>
      <w:r w:rsidRPr="00C102AB">
        <w:rPr>
          <w:rFonts w:asciiTheme="minorHAnsi" w:eastAsiaTheme="minorHAnsi" w:hAnsiTheme="minorHAnsi" w:cstheme="minorHAnsi"/>
          <w:sz w:val="22"/>
          <w:szCs w:val="21"/>
        </w:rPr>
        <w:t>, w imieniu Klubu Radnych Prawo i Sprawiedliwość</w:t>
      </w:r>
      <w:r w:rsidR="001151EF">
        <w:rPr>
          <w:rFonts w:asciiTheme="minorHAnsi" w:eastAsiaTheme="minorHAnsi" w:hAnsiTheme="minorHAnsi" w:cstheme="minorHAnsi"/>
          <w:sz w:val="22"/>
          <w:szCs w:val="21"/>
        </w:rPr>
        <w:t>,</w:t>
      </w:r>
      <w:r w:rsidRPr="00C102AB">
        <w:rPr>
          <w:rFonts w:asciiTheme="minorHAnsi" w:eastAsiaTheme="minorHAnsi" w:hAnsiTheme="minorHAnsi" w:cstheme="minorHAnsi"/>
          <w:sz w:val="22"/>
          <w:szCs w:val="21"/>
        </w:rPr>
        <w:t xml:space="preserve"> złożył wszystkim życzenia z okazji zbliżających się Świąt Bożego Narodzenia oraz Szczęśliwego Nowego Roku.</w:t>
      </w:r>
    </w:p>
    <w:p w:rsidR="00D66AC6" w:rsidRPr="00C102AB" w:rsidRDefault="00D66AC6" w:rsidP="00D66AC6">
      <w:pPr>
        <w:rPr>
          <w:rFonts w:asciiTheme="minorHAnsi" w:eastAsiaTheme="minorHAnsi" w:hAnsiTheme="minorHAnsi" w:cstheme="minorHAnsi"/>
          <w:sz w:val="22"/>
          <w:szCs w:val="21"/>
        </w:rPr>
      </w:pPr>
    </w:p>
    <w:p w:rsidR="00D66AC6" w:rsidRDefault="00D66AC6" w:rsidP="00D66AC6">
      <w:pPr>
        <w:rPr>
          <w:rFonts w:asciiTheme="minorHAnsi" w:eastAsiaTheme="minorHAnsi" w:hAnsiTheme="minorHAnsi" w:cstheme="minorHAnsi"/>
          <w:sz w:val="22"/>
          <w:szCs w:val="21"/>
        </w:rPr>
      </w:pPr>
      <w:r w:rsidRPr="00C102AB">
        <w:rPr>
          <w:rFonts w:asciiTheme="minorHAnsi" w:eastAsiaTheme="minorHAnsi" w:hAnsiTheme="minorHAnsi" w:cstheme="minorHAnsi"/>
          <w:sz w:val="22"/>
          <w:szCs w:val="21"/>
        </w:rPr>
        <w:t xml:space="preserve">Radny </w:t>
      </w:r>
      <w:r w:rsidRPr="002F743B">
        <w:rPr>
          <w:rFonts w:asciiTheme="minorHAnsi" w:eastAsiaTheme="minorHAnsi" w:hAnsiTheme="minorHAnsi" w:cstheme="minorHAnsi"/>
          <w:b/>
          <w:sz w:val="22"/>
          <w:szCs w:val="21"/>
        </w:rPr>
        <w:t>Krystian Malesa</w:t>
      </w:r>
      <w:r w:rsidRPr="00C102AB">
        <w:rPr>
          <w:rFonts w:asciiTheme="minorHAnsi" w:eastAsiaTheme="minorHAnsi" w:hAnsiTheme="minorHAnsi" w:cstheme="minorHAnsi"/>
          <w:sz w:val="22"/>
          <w:szCs w:val="21"/>
        </w:rPr>
        <w:t xml:space="preserve"> zgłosił zamiar złożenia </w:t>
      </w:r>
      <w:r w:rsidR="00C102AB" w:rsidRPr="00C102AB">
        <w:rPr>
          <w:rFonts w:asciiTheme="minorHAnsi" w:eastAsiaTheme="minorHAnsi" w:hAnsiTheme="minorHAnsi" w:cstheme="minorHAnsi"/>
          <w:sz w:val="22"/>
          <w:szCs w:val="21"/>
        </w:rPr>
        <w:t xml:space="preserve">interpelacji </w:t>
      </w:r>
      <w:r w:rsidR="00C102AB">
        <w:rPr>
          <w:rFonts w:asciiTheme="minorHAnsi" w:eastAsiaTheme="minorHAnsi" w:hAnsiTheme="minorHAnsi" w:cstheme="minorHAnsi"/>
          <w:sz w:val="22"/>
          <w:szCs w:val="21"/>
        </w:rPr>
        <w:t>tyczących następujących kwestii:</w:t>
      </w:r>
    </w:p>
    <w:p w:rsidR="00C102AB" w:rsidRDefault="00C102AB" w:rsidP="00C102AB">
      <w:pPr>
        <w:pStyle w:val="Akapitzlist"/>
        <w:numPr>
          <w:ilvl w:val="0"/>
          <w:numId w:val="10"/>
        </w:numPr>
        <w:rPr>
          <w:rFonts w:asciiTheme="minorHAnsi" w:eastAsia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sz w:val="22"/>
        </w:rPr>
        <w:t>decyzji w sprawie wycięcia drzew wzdłuż ul. Belgradzkiej,</w:t>
      </w:r>
    </w:p>
    <w:p w:rsidR="00C102AB" w:rsidRDefault="00C102AB" w:rsidP="00C102AB">
      <w:pPr>
        <w:pStyle w:val="Akapitzlist"/>
        <w:numPr>
          <w:ilvl w:val="0"/>
          <w:numId w:val="10"/>
        </w:numPr>
        <w:rPr>
          <w:rFonts w:asciiTheme="minorHAnsi" w:eastAsia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sz w:val="22"/>
        </w:rPr>
        <w:t>wprowadzenia opłat na parkingu przy Urzędzie Dzielnicy,</w:t>
      </w:r>
    </w:p>
    <w:p w:rsidR="00C102AB" w:rsidRPr="00C102AB" w:rsidRDefault="00C102AB" w:rsidP="00C102AB">
      <w:pPr>
        <w:pStyle w:val="Akapitzlist"/>
        <w:numPr>
          <w:ilvl w:val="0"/>
          <w:numId w:val="10"/>
        </w:numPr>
        <w:rPr>
          <w:rFonts w:asciiTheme="minorHAnsi" w:eastAsia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sz w:val="22"/>
        </w:rPr>
        <w:t>miejsca schronienia dla tzw. „</w:t>
      </w:r>
      <w:proofErr w:type="spellStart"/>
      <w:r>
        <w:rPr>
          <w:rFonts w:asciiTheme="minorHAnsi" w:eastAsiaTheme="minorHAnsi" w:hAnsiTheme="minorHAnsi" w:cstheme="minorHAnsi"/>
          <w:sz w:val="22"/>
        </w:rPr>
        <w:t>Stopków</w:t>
      </w:r>
      <w:proofErr w:type="spellEnd"/>
      <w:r>
        <w:rPr>
          <w:rFonts w:asciiTheme="minorHAnsi" w:eastAsiaTheme="minorHAnsi" w:hAnsiTheme="minorHAnsi" w:cstheme="minorHAnsi"/>
          <w:sz w:val="22"/>
        </w:rPr>
        <w:t>”.</w:t>
      </w:r>
    </w:p>
    <w:p w:rsidR="00D66AC6" w:rsidRPr="00C102AB" w:rsidRDefault="00D66AC6" w:rsidP="00D66AC6">
      <w:pPr>
        <w:pStyle w:val="Tekstpodstawowy"/>
        <w:spacing w:after="0"/>
        <w:ind w:left="720"/>
        <w:rPr>
          <w:rFonts w:asciiTheme="minorHAnsi" w:eastAsiaTheme="minorHAnsi" w:hAnsiTheme="minorHAnsi" w:cstheme="minorHAnsi"/>
          <w:sz w:val="22"/>
          <w:szCs w:val="21"/>
        </w:rPr>
      </w:pPr>
    </w:p>
    <w:p w:rsidR="00A250CB" w:rsidRPr="001151EF" w:rsidRDefault="002F743B" w:rsidP="00A250CB">
      <w:pPr>
        <w:pStyle w:val="Tekstpodstawowy"/>
        <w:spacing w:after="0"/>
        <w:rPr>
          <w:rFonts w:asciiTheme="minorHAnsi" w:eastAsiaTheme="minorHAnsi" w:hAnsiTheme="minorHAnsi" w:cstheme="minorHAnsi"/>
          <w:sz w:val="22"/>
        </w:rPr>
      </w:pPr>
      <w:r w:rsidRPr="001151EF">
        <w:rPr>
          <w:rFonts w:asciiTheme="minorHAnsi" w:eastAsiaTheme="minorHAnsi" w:hAnsiTheme="minorHAnsi" w:cstheme="minorHAnsi"/>
          <w:sz w:val="22"/>
        </w:rPr>
        <w:t xml:space="preserve">Przewodnicząca Rady Dzielnicy Ursynów m. st. Warszawy </w:t>
      </w:r>
      <w:r w:rsidRPr="001151EF">
        <w:rPr>
          <w:rFonts w:asciiTheme="minorHAnsi" w:eastAsiaTheme="minorHAnsi" w:hAnsiTheme="minorHAnsi" w:cstheme="minorHAnsi"/>
          <w:b/>
          <w:sz w:val="22"/>
        </w:rPr>
        <w:t>Karolina Mioduszewska</w:t>
      </w:r>
      <w:r w:rsidRPr="001151EF">
        <w:rPr>
          <w:rFonts w:asciiTheme="minorHAnsi" w:eastAsiaTheme="minorHAnsi" w:hAnsiTheme="minorHAnsi" w:cstheme="minorHAnsi"/>
          <w:sz w:val="22"/>
        </w:rPr>
        <w:t xml:space="preserve"> </w:t>
      </w:r>
      <w:r w:rsidR="00DF4A56" w:rsidRPr="001151EF">
        <w:rPr>
          <w:rFonts w:asciiTheme="minorHAnsi" w:eastAsiaTheme="minorHAnsi" w:hAnsiTheme="minorHAnsi" w:cstheme="minorHAnsi"/>
          <w:sz w:val="22"/>
        </w:rPr>
        <w:t>złożyła wszystkim życzenia</w:t>
      </w:r>
      <w:r w:rsidR="00DF4A56" w:rsidRPr="001151EF">
        <w:rPr>
          <w:rFonts w:asciiTheme="minorHAnsi" w:eastAsiaTheme="minorHAnsi" w:hAnsiTheme="minorHAnsi" w:cstheme="minorHAnsi"/>
          <w:sz w:val="22"/>
        </w:rPr>
        <w:t xml:space="preserve"> zdrowych, radosnych i spokojnych świąt Bożego Narodzenia, spędzonych w gronie rodzinnym</w:t>
      </w:r>
      <w:r w:rsidR="00773DD7" w:rsidRPr="001151EF">
        <w:rPr>
          <w:rFonts w:asciiTheme="minorHAnsi" w:eastAsiaTheme="minorHAnsi" w:hAnsiTheme="minorHAnsi" w:cstheme="minorHAnsi"/>
          <w:sz w:val="22"/>
        </w:rPr>
        <w:t>, a także nowych i wspaniałych</w:t>
      </w:r>
      <w:r w:rsidR="00773DD7" w:rsidRPr="001151EF">
        <w:rPr>
          <w:rFonts w:asciiTheme="minorHAnsi" w:eastAsiaTheme="minorHAnsi" w:hAnsiTheme="minorHAnsi" w:cstheme="minorHAnsi"/>
          <w:sz w:val="22"/>
        </w:rPr>
        <w:t xml:space="preserve"> możliwości w nadchodzącym rok</w:t>
      </w:r>
      <w:r w:rsidR="00773DD7" w:rsidRPr="001151EF">
        <w:rPr>
          <w:rFonts w:asciiTheme="minorHAnsi" w:eastAsiaTheme="minorHAnsi" w:hAnsiTheme="minorHAnsi" w:cstheme="minorHAnsi"/>
          <w:sz w:val="22"/>
        </w:rPr>
        <w:t xml:space="preserve">u </w:t>
      </w:r>
      <w:r w:rsidR="00DF4A56" w:rsidRPr="001151EF">
        <w:rPr>
          <w:rFonts w:asciiTheme="minorHAnsi" w:eastAsiaTheme="minorHAnsi" w:hAnsiTheme="minorHAnsi" w:cstheme="minorHAnsi"/>
          <w:sz w:val="22"/>
        </w:rPr>
        <w:t>2025.</w:t>
      </w:r>
    </w:p>
    <w:p w:rsidR="00A250CB" w:rsidRPr="001151EF" w:rsidRDefault="00A250CB" w:rsidP="00A250CB">
      <w:pPr>
        <w:pStyle w:val="Tekstpodstawowy"/>
        <w:spacing w:after="0"/>
        <w:rPr>
          <w:rFonts w:asciiTheme="minorHAnsi" w:eastAsiaTheme="minorHAnsi" w:hAnsiTheme="minorHAnsi" w:cstheme="minorHAnsi"/>
          <w:sz w:val="22"/>
        </w:rPr>
      </w:pPr>
    </w:p>
    <w:p w:rsidR="00773DD7" w:rsidRPr="00C102AB" w:rsidRDefault="00773DD7" w:rsidP="00773DD7">
      <w:pPr>
        <w:rPr>
          <w:rFonts w:asciiTheme="minorHAnsi" w:eastAsiaTheme="minorHAnsi" w:hAnsiTheme="minorHAnsi" w:cstheme="minorHAnsi"/>
          <w:sz w:val="22"/>
          <w:szCs w:val="21"/>
        </w:rPr>
      </w:pPr>
      <w:r>
        <w:rPr>
          <w:rFonts w:asciiTheme="minorHAnsi" w:eastAsiaTheme="minorHAnsi" w:hAnsiTheme="minorHAnsi" w:cstheme="minorHAnsi"/>
          <w:sz w:val="22"/>
        </w:rPr>
        <w:t xml:space="preserve">Radny </w:t>
      </w:r>
      <w:r w:rsidRPr="001151EF">
        <w:rPr>
          <w:rFonts w:asciiTheme="minorHAnsi" w:eastAsiaTheme="minorHAnsi" w:hAnsiTheme="minorHAnsi" w:cstheme="minorHAnsi"/>
          <w:b/>
          <w:sz w:val="22"/>
        </w:rPr>
        <w:t>Maciej Antosiuk</w:t>
      </w:r>
      <w:r>
        <w:rPr>
          <w:rFonts w:asciiTheme="minorHAnsi" w:eastAsiaTheme="minorHAnsi" w:hAnsiTheme="minorHAnsi" w:cstheme="minorHAnsi"/>
          <w:sz w:val="22"/>
        </w:rPr>
        <w:t xml:space="preserve">, </w:t>
      </w:r>
      <w:r w:rsidRPr="00C102AB">
        <w:rPr>
          <w:rFonts w:asciiTheme="minorHAnsi" w:eastAsiaTheme="minorHAnsi" w:hAnsiTheme="minorHAnsi" w:cstheme="minorHAnsi"/>
          <w:sz w:val="22"/>
          <w:szCs w:val="21"/>
        </w:rPr>
        <w:t>w imieniu Klub</w:t>
      </w:r>
      <w:r>
        <w:rPr>
          <w:rFonts w:asciiTheme="minorHAnsi" w:eastAsiaTheme="minorHAnsi" w:hAnsiTheme="minorHAnsi" w:cstheme="minorHAnsi"/>
          <w:sz w:val="22"/>
          <w:szCs w:val="21"/>
        </w:rPr>
        <w:t xml:space="preserve">u Radnych </w:t>
      </w:r>
      <w:r w:rsidRPr="00C102AB">
        <w:rPr>
          <w:rFonts w:asciiTheme="minorHAnsi" w:eastAsiaTheme="minorHAnsi" w:hAnsiTheme="minorHAnsi" w:cstheme="minorHAnsi"/>
          <w:sz w:val="22"/>
          <w:szCs w:val="21"/>
        </w:rPr>
        <w:t xml:space="preserve"> </w:t>
      </w:r>
      <w:r w:rsidRPr="00BB7EE6">
        <w:rPr>
          <w:rFonts w:asciiTheme="minorHAnsi" w:hAnsiTheme="minorHAnsi" w:cstheme="minorHAnsi"/>
          <w:sz w:val="22"/>
        </w:rPr>
        <w:t>Projekt Ursynów</w:t>
      </w:r>
      <w:r w:rsidR="001151EF">
        <w:rPr>
          <w:rFonts w:asciiTheme="minorHAnsi" w:hAnsiTheme="minorHAnsi" w:cstheme="minorHAnsi"/>
          <w:sz w:val="22"/>
        </w:rPr>
        <w:t>,</w:t>
      </w:r>
      <w:r w:rsidRPr="00BB7EE6">
        <w:rPr>
          <w:rFonts w:asciiTheme="minorHAnsi" w:hAnsiTheme="minorHAnsi" w:cstheme="minorHAnsi"/>
          <w:sz w:val="22"/>
        </w:rPr>
        <w:t xml:space="preserve"> </w:t>
      </w:r>
      <w:r w:rsidRPr="00C102AB">
        <w:rPr>
          <w:rFonts w:asciiTheme="minorHAnsi" w:eastAsiaTheme="minorHAnsi" w:hAnsiTheme="minorHAnsi" w:cstheme="minorHAnsi"/>
          <w:sz w:val="22"/>
          <w:szCs w:val="21"/>
        </w:rPr>
        <w:t>złożył wszystkim życzenia z okazji zbliżających się Świąt Bożego Narodzenia oraz Szczęśliwego</w:t>
      </w:r>
      <w:r>
        <w:rPr>
          <w:rFonts w:asciiTheme="minorHAnsi" w:eastAsiaTheme="minorHAnsi" w:hAnsiTheme="minorHAnsi" w:cstheme="minorHAnsi"/>
          <w:sz w:val="22"/>
          <w:szCs w:val="21"/>
        </w:rPr>
        <w:t>, udanego</w:t>
      </w:r>
      <w:r w:rsidRPr="00C102AB">
        <w:rPr>
          <w:rFonts w:asciiTheme="minorHAnsi" w:eastAsiaTheme="minorHAnsi" w:hAnsiTheme="minorHAnsi" w:cstheme="minorHAnsi"/>
          <w:sz w:val="22"/>
          <w:szCs w:val="21"/>
        </w:rPr>
        <w:t xml:space="preserve"> Nowego Roku</w:t>
      </w:r>
      <w:r>
        <w:rPr>
          <w:rFonts w:asciiTheme="minorHAnsi" w:eastAsiaTheme="minorHAnsi" w:hAnsiTheme="minorHAnsi" w:cstheme="minorHAnsi"/>
          <w:sz w:val="22"/>
          <w:szCs w:val="21"/>
        </w:rPr>
        <w:t xml:space="preserve"> 2025</w:t>
      </w:r>
      <w:r w:rsidRPr="00C102AB">
        <w:rPr>
          <w:rFonts w:asciiTheme="minorHAnsi" w:eastAsiaTheme="minorHAnsi" w:hAnsiTheme="minorHAnsi" w:cstheme="minorHAnsi"/>
          <w:sz w:val="22"/>
          <w:szCs w:val="21"/>
        </w:rPr>
        <w:t>.</w:t>
      </w:r>
    </w:p>
    <w:p w:rsidR="00A250CB" w:rsidRDefault="00773DD7" w:rsidP="00A250CB">
      <w:pPr>
        <w:pStyle w:val="Tekstpodstawowy"/>
        <w:spacing w:after="0"/>
        <w:rPr>
          <w:rFonts w:asciiTheme="minorHAnsi" w:eastAsiaTheme="minorHAnsi" w:hAnsiTheme="minorHAnsi" w:cstheme="minorHAnsi"/>
          <w:sz w:val="22"/>
          <w:szCs w:val="21"/>
        </w:rPr>
      </w:pPr>
      <w:r>
        <w:rPr>
          <w:rFonts w:asciiTheme="minorHAnsi" w:eastAsiaTheme="minorHAnsi" w:hAnsiTheme="minorHAnsi" w:cstheme="minorHAnsi"/>
          <w:sz w:val="22"/>
        </w:rPr>
        <w:t xml:space="preserve">Radny zachęcił także do rozpowszechniania piosenki świątecznej, udostępnionej na profilu radnej Olgi Górnej; dochód z tej akcji zostanie przeznaczony na </w:t>
      </w:r>
      <w:r w:rsidRPr="00C102AB">
        <w:rPr>
          <w:rFonts w:asciiTheme="minorHAnsi" w:eastAsiaTheme="minorHAnsi" w:hAnsiTheme="minorHAnsi" w:cstheme="minorHAnsi"/>
          <w:sz w:val="22"/>
          <w:szCs w:val="21"/>
        </w:rPr>
        <w:t>potrzeby ursynowskiego Hospicjum Onkologicznego św. Krzysztofa.</w:t>
      </w:r>
    </w:p>
    <w:p w:rsidR="00773DD7" w:rsidRDefault="00773DD7" w:rsidP="00A250CB">
      <w:pPr>
        <w:pStyle w:val="Tekstpodstawowy"/>
        <w:spacing w:after="0"/>
        <w:rPr>
          <w:rFonts w:asciiTheme="minorHAnsi" w:eastAsiaTheme="minorHAnsi" w:hAnsiTheme="minorHAnsi" w:cstheme="minorHAnsi"/>
          <w:sz w:val="22"/>
          <w:szCs w:val="21"/>
        </w:rPr>
      </w:pPr>
    </w:p>
    <w:p w:rsidR="00773DD7" w:rsidRDefault="00773DD7" w:rsidP="00A250CB">
      <w:pPr>
        <w:pStyle w:val="Tekstpodstawowy"/>
        <w:spacing w:after="0"/>
        <w:rPr>
          <w:rFonts w:asciiTheme="minorHAnsi" w:eastAsiaTheme="minorHAnsi" w:hAnsiTheme="minorHAnsi" w:cstheme="minorHAnsi"/>
          <w:sz w:val="22"/>
          <w:szCs w:val="21"/>
        </w:rPr>
      </w:pPr>
      <w:r>
        <w:rPr>
          <w:rFonts w:asciiTheme="minorHAnsi" w:eastAsiaTheme="minorHAnsi" w:hAnsiTheme="minorHAnsi" w:cstheme="minorHAnsi"/>
          <w:sz w:val="22"/>
          <w:szCs w:val="21"/>
        </w:rPr>
        <w:t xml:space="preserve">Radny </w:t>
      </w:r>
      <w:r w:rsidRPr="001151EF">
        <w:rPr>
          <w:rFonts w:asciiTheme="minorHAnsi" w:eastAsiaTheme="minorHAnsi" w:hAnsiTheme="minorHAnsi" w:cstheme="minorHAnsi"/>
          <w:b/>
          <w:sz w:val="22"/>
          <w:szCs w:val="21"/>
        </w:rPr>
        <w:t>Maciej Mackiewicz</w:t>
      </w:r>
      <w:r>
        <w:rPr>
          <w:rFonts w:asciiTheme="minorHAnsi" w:eastAsiaTheme="minorHAnsi" w:hAnsiTheme="minorHAnsi" w:cstheme="minorHAnsi"/>
          <w:sz w:val="22"/>
          <w:szCs w:val="21"/>
        </w:rPr>
        <w:t xml:space="preserve">, w imieniu Krewkiego Ursynowa,  podziękował mieszkańcom i radnym za udział w akcji zbiórki darów dla powodzian. Poinformował, że w ostatni weekend wszystkie te dary zostały przekazane osobom potrzebującym. Radny podziękował także wszystkim, którzy w mijającym roku brali udział w akcji </w:t>
      </w:r>
      <w:r w:rsidR="0058453F">
        <w:rPr>
          <w:rFonts w:asciiTheme="minorHAnsi" w:eastAsiaTheme="minorHAnsi" w:hAnsiTheme="minorHAnsi" w:cstheme="minorHAnsi"/>
          <w:sz w:val="22"/>
          <w:szCs w:val="21"/>
        </w:rPr>
        <w:t>krwiodawstwa.</w:t>
      </w:r>
    </w:p>
    <w:p w:rsidR="0058453F" w:rsidRDefault="0058453F" w:rsidP="00A250CB">
      <w:pPr>
        <w:pStyle w:val="Tekstpodstawowy"/>
        <w:spacing w:after="0"/>
        <w:rPr>
          <w:rFonts w:asciiTheme="minorHAnsi" w:eastAsiaTheme="minorHAnsi" w:hAnsiTheme="minorHAnsi" w:cstheme="minorHAnsi"/>
          <w:sz w:val="22"/>
          <w:szCs w:val="21"/>
        </w:rPr>
      </w:pPr>
    </w:p>
    <w:p w:rsidR="00A250CB" w:rsidRPr="0058453F" w:rsidRDefault="0058453F" w:rsidP="00A250CB">
      <w:pPr>
        <w:pStyle w:val="Tekstpodstawowy"/>
        <w:spacing w:after="0"/>
        <w:rPr>
          <w:rFonts w:asciiTheme="minorHAnsi" w:eastAsiaTheme="minorHAnsi" w:hAnsiTheme="minorHAnsi" w:cstheme="minorHAnsi"/>
          <w:sz w:val="22"/>
          <w:szCs w:val="21"/>
        </w:rPr>
      </w:pPr>
      <w:r>
        <w:rPr>
          <w:rFonts w:asciiTheme="minorHAnsi" w:eastAsiaTheme="minorHAnsi" w:hAnsiTheme="minorHAnsi" w:cstheme="minorHAnsi"/>
          <w:sz w:val="22"/>
          <w:szCs w:val="21"/>
        </w:rPr>
        <w:t xml:space="preserve">Radna </w:t>
      </w:r>
      <w:r w:rsidRPr="001151EF">
        <w:rPr>
          <w:rFonts w:asciiTheme="minorHAnsi" w:eastAsiaTheme="minorHAnsi" w:hAnsiTheme="minorHAnsi" w:cstheme="minorHAnsi"/>
          <w:b/>
          <w:sz w:val="22"/>
          <w:szCs w:val="21"/>
        </w:rPr>
        <w:t>Małgorzata Szymańska</w:t>
      </w:r>
      <w:r>
        <w:rPr>
          <w:rFonts w:asciiTheme="minorHAnsi" w:eastAsiaTheme="minorHAnsi" w:hAnsiTheme="minorHAnsi" w:cstheme="minorHAnsi"/>
          <w:sz w:val="22"/>
          <w:szCs w:val="21"/>
        </w:rPr>
        <w:t xml:space="preserve"> przypomniała, że akcja krwiodawstwa na </w:t>
      </w:r>
      <w:r w:rsidR="001151EF">
        <w:rPr>
          <w:rFonts w:asciiTheme="minorHAnsi" w:eastAsiaTheme="minorHAnsi" w:hAnsiTheme="minorHAnsi" w:cstheme="minorHAnsi"/>
          <w:sz w:val="22"/>
          <w:szCs w:val="21"/>
        </w:rPr>
        <w:t>Ursynowie została zainaugurowan</w:t>
      </w:r>
      <w:r>
        <w:rPr>
          <w:rFonts w:asciiTheme="minorHAnsi" w:eastAsiaTheme="minorHAnsi" w:hAnsiTheme="minorHAnsi" w:cstheme="minorHAnsi"/>
          <w:sz w:val="22"/>
          <w:szCs w:val="21"/>
        </w:rPr>
        <w:t xml:space="preserve">a na początku lat dwutysięcznych z jej inicjatywy jako pełniącej wtedy funkcję Przewodniczącej Komisji Zdrowia oraz radnych Haliny Kosickiej i Marii </w:t>
      </w:r>
      <w:proofErr w:type="spellStart"/>
      <w:r>
        <w:rPr>
          <w:rFonts w:asciiTheme="minorHAnsi" w:eastAsiaTheme="minorHAnsi" w:hAnsiTheme="minorHAnsi" w:cstheme="minorHAnsi"/>
          <w:sz w:val="22"/>
          <w:szCs w:val="21"/>
        </w:rPr>
        <w:t>Połońskiej</w:t>
      </w:r>
      <w:proofErr w:type="spellEnd"/>
      <w:r>
        <w:rPr>
          <w:rFonts w:asciiTheme="minorHAnsi" w:eastAsiaTheme="minorHAnsi" w:hAnsiTheme="minorHAnsi" w:cstheme="minorHAnsi"/>
          <w:sz w:val="22"/>
          <w:szCs w:val="21"/>
        </w:rPr>
        <w:t xml:space="preserve">. Radna podziękowała za tak prężnie działającą </w:t>
      </w:r>
      <w:r w:rsidR="001151EF">
        <w:rPr>
          <w:rFonts w:asciiTheme="minorHAnsi" w:eastAsiaTheme="minorHAnsi" w:hAnsiTheme="minorHAnsi" w:cstheme="minorHAnsi"/>
          <w:sz w:val="22"/>
          <w:szCs w:val="21"/>
        </w:rPr>
        <w:t xml:space="preserve">do dnia dzisiejszego </w:t>
      </w:r>
      <w:r>
        <w:rPr>
          <w:rFonts w:asciiTheme="minorHAnsi" w:eastAsiaTheme="minorHAnsi" w:hAnsiTheme="minorHAnsi" w:cstheme="minorHAnsi"/>
          <w:sz w:val="22"/>
          <w:szCs w:val="21"/>
        </w:rPr>
        <w:t>kontynuację tamtej inicjatywy.</w:t>
      </w:r>
    </w:p>
    <w:p w:rsidR="00A250CB" w:rsidRDefault="00A250CB" w:rsidP="00A250CB">
      <w:pPr>
        <w:pStyle w:val="Tekstpodstawowy"/>
        <w:spacing w:after="0"/>
        <w:rPr>
          <w:rFonts w:asciiTheme="minorHAnsi" w:eastAsiaTheme="minorHAnsi" w:hAnsiTheme="minorHAnsi" w:cstheme="minorHAnsi"/>
          <w:sz w:val="22"/>
        </w:rPr>
      </w:pPr>
    </w:p>
    <w:p w:rsidR="001A1D0D" w:rsidRPr="00614F8C" w:rsidRDefault="00CE38DA" w:rsidP="00EA4F89">
      <w:pPr>
        <w:pStyle w:val="DomylneA"/>
        <w:spacing w:line="276" w:lineRule="auto"/>
        <w:rPr>
          <w:rFonts w:asciiTheme="minorHAnsi" w:hAnsiTheme="minorHAnsi" w:cstheme="minorHAnsi"/>
        </w:rPr>
      </w:pPr>
      <w:r w:rsidRPr="00051478">
        <w:rPr>
          <w:rFonts w:asciiTheme="minorHAnsi" w:eastAsia="SimSun" w:hAnsiTheme="minorHAnsi" w:cstheme="minorHAnsi"/>
          <w:b/>
          <w:color w:val="auto"/>
          <w:kern w:val="2"/>
          <w:bdr w:val="none" w:sz="0" w:space="0" w:color="auto"/>
          <w:lang w:eastAsia="hi-IN" w:bidi="hi-IN"/>
        </w:rPr>
        <w:t>W</w:t>
      </w:r>
      <w:r w:rsidR="00AF75FE" w:rsidRPr="00051478">
        <w:rPr>
          <w:rFonts w:asciiTheme="minorHAnsi" w:eastAsia="SimSun" w:hAnsiTheme="minorHAnsi" w:cstheme="minorHAnsi"/>
          <w:b/>
          <w:color w:val="auto"/>
          <w:kern w:val="2"/>
          <w:bdr w:val="none" w:sz="0" w:space="0" w:color="auto"/>
          <w:lang w:eastAsia="hi-IN" w:bidi="hi-IN"/>
        </w:rPr>
        <w:t xml:space="preserve">obec wyczerpania </w:t>
      </w:r>
      <w:r w:rsidR="00956B7A" w:rsidRPr="00051478">
        <w:rPr>
          <w:rFonts w:asciiTheme="minorHAnsi" w:eastAsia="SimSun" w:hAnsiTheme="minorHAnsi" w:cstheme="minorHAnsi"/>
          <w:b/>
          <w:color w:val="auto"/>
          <w:kern w:val="2"/>
          <w:bdr w:val="none" w:sz="0" w:space="0" w:color="auto"/>
          <w:lang w:eastAsia="hi-IN" w:bidi="hi-IN"/>
        </w:rPr>
        <w:t>tematów porządku obrad</w:t>
      </w:r>
      <w:r w:rsidR="0058453F" w:rsidRPr="00051478">
        <w:rPr>
          <w:rFonts w:asciiTheme="minorHAnsi" w:eastAsia="SimSun" w:hAnsiTheme="minorHAnsi" w:cstheme="minorHAnsi"/>
          <w:b/>
          <w:color w:val="auto"/>
          <w:kern w:val="2"/>
          <w:bdr w:val="none" w:sz="0" w:space="0" w:color="auto"/>
          <w:lang w:eastAsia="hi-IN" w:bidi="hi-IN"/>
        </w:rPr>
        <w:t>, o godz. 19.15</w:t>
      </w:r>
      <w:r w:rsidR="008C34E2" w:rsidRPr="00051478">
        <w:rPr>
          <w:rFonts w:asciiTheme="minorHAnsi" w:eastAsia="SimSun" w:hAnsiTheme="minorHAnsi" w:cstheme="minorHAnsi"/>
          <w:b/>
          <w:color w:val="auto"/>
          <w:kern w:val="2"/>
          <w:bdr w:val="none" w:sz="0" w:space="0" w:color="auto"/>
          <w:lang w:eastAsia="hi-IN" w:bidi="hi-IN"/>
        </w:rPr>
        <w:t xml:space="preserve"> </w:t>
      </w:r>
      <w:r w:rsidR="0058453F" w:rsidRPr="00051478">
        <w:rPr>
          <w:rFonts w:asciiTheme="minorHAnsi" w:hAnsiTheme="minorHAnsi" w:cstheme="minorHAnsi"/>
          <w:b/>
        </w:rPr>
        <w:t>Karolina Mioduszewska, Przewodnicząca Rady Dzielnicy Ursynów m.st. Warszawy</w:t>
      </w:r>
      <w:r w:rsidR="0058453F" w:rsidRPr="00051478">
        <w:rPr>
          <w:rFonts w:asciiTheme="minorHAnsi" w:hAnsiTheme="minorHAnsi" w:cstheme="minorHAnsi"/>
          <w:b/>
        </w:rPr>
        <w:t>,</w:t>
      </w:r>
      <w:r w:rsidR="0058453F" w:rsidRPr="00051478">
        <w:rPr>
          <w:rFonts w:asciiTheme="minorHAnsi" w:eastAsia="SimSun" w:hAnsiTheme="minorHAnsi" w:cstheme="minorHAnsi"/>
          <w:b/>
          <w:color w:val="auto"/>
          <w:kern w:val="2"/>
          <w:bdr w:val="none" w:sz="0" w:space="0" w:color="auto"/>
          <w:lang w:eastAsia="hi-IN" w:bidi="hi-IN"/>
        </w:rPr>
        <w:t xml:space="preserve"> </w:t>
      </w:r>
      <w:r w:rsidR="00956B7A" w:rsidRPr="00051478">
        <w:rPr>
          <w:rFonts w:asciiTheme="minorHAnsi" w:eastAsia="SimSun" w:hAnsiTheme="minorHAnsi" w:cstheme="minorHAnsi"/>
          <w:b/>
          <w:color w:val="auto"/>
          <w:kern w:val="2"/>
          <w:bdr w:val="none" w:sz="0" w:space="0" w:color="auto"/>
          <w:lang w:eastAsia="hi-IN" w:bidi="hi-IN"/>
        </w:rPr>
        <w:t>zamknęła</w:t>
      </w:r>
      <w:r w:rsidR="0058453F" w:rsidRPr="00051478">
        <w:rPr>
          <w:rFonts w:asciiTheme="minorHAnsi" w:eastAsia="SimSun" w:hAnsiTheme="minorHAnsi" w:cstheme="minorHAnsi"/>
          <w:b/>
          <w:color w:val="auto"/>
          <w:kern w:val="2"/>
          <w:bdr w:val="none" w:sz="0" w:space="0" w:color="auto"/>
          <w:lang w:eastAsia="hi-IN" w:bidi="hi-IN"/>
        </w:rPr>
        <w:t xml:space="preserve"> X</w:t>
      </w:r>
      <w:r w:rsidR="00956B7A" w:rsidRPr="00051478">
        <w:rPr>
          <w:rFonts w:asciiTheme="minorHAnsi" w:eastAsia="SimSun" w:hAnsiTheme="minorHAnsi" w:cstheme="minorHAnsi"/>
          <w:b/>
          <w:color w:val="auto"/>
          <w:kern w:val="2"/>
          <w:bdr w:val="none" w:sz="0" w:space="0" w:color="auto"/>
          <w:lang w:eastAsia="hi-IN" w:bidi="hi-IN"/>
        </w:rPr>
        <w:t xml:space="preserve"> posiedzenie Rady Dzielnicy Ursynów</w:t>
      </w:r>
      <w:r w:rsidR="00EA4F89" w:rsidRPr="00051478">
        <w:rPr>
          <w:rFonts w:asciiTheme="minorHAnsi" w:eastAsia="SimSun" w:hAnsiTheme="minorHAnsi" w:cstheme="minorHAnsi"/>
          <w:b/>
          <w:color w:val="auto"/>
          <w:kern w:val="2"/>
          <w:bdr w:val="none" w:sz="0" w:space="0" w:color="auto"/>
          <w:lang w:eastAsia="hi-IN" w:bidi="hi-IN"/>
        </w:rPr>
        <w:t xml:space="preserve"> m.st. Warszawy</w:t>
      </w:r>
      <w:r w:rsidR="00EA4F89">
        <w:rPr>
          <w:rFonts w:asciiTheme="minorHAnsi" w:eastAsia="SimSun" w:hAnsiTheme="minorHAnsi" w:cstheme="minorHAnsi"/>
          <w:color w:val="auto"/>
          <w:kern w:val="2"/>
          <w:bdr w:val="none" w:sz="0" w:space="0" w:color="auto"/>
          <w:lang w:eastAsia="hi-IN" w:bidi="hi-IN"/>
        </w:rPr>
        <w:t>.</w:t>
      </w:r>
    </w:p>
    <w:p w:rsidR="00EA4F89" w:rsidRDefault="00EA4F89" w:rsidP="005D4257">
      <w:pPr>
        <w:rPr>
          <w:rFonts w:asciiTheme="minorHAnsi" w:hAnsiTheme="minorHAnsi" w:cstheme="minorHAnsi"/>
          <w:sz w:val="22"/>
          <w:szCs w:val="22"/>
        </w:rPr>
      </w:pPr>
    </w:p>
    <w:p w:rsidR="00EA4F89" w:rsidRPr="00C2131C" w:rsidRDefault="00EA4F89" w:rsidP="005D4257">
      <w:pPr>
        <w:rPr>
          <w:rFonts w:asciiTheme="minorHAnsi" w:hAnsiTheme="minorHAnsi" w:cstheme="minorHAnsi"/>
          <w:sz w:val="22"/>
          <w:szCs w:val="22"/>
        </w:rPr>
      </w:pPr>
    </w:p>
    <w:p w:rsidR="00113C55" w:rsidRPr="004C6184" w:rsidRDefault="00113C55" w:rsidP="005D4257">
      <w:pPr>
        <w:rPr>
          <w:rFonts w:asciiTheme="minorHAnsi" w:hAnsiTheme="minorHAnsi" w:cstheme="minorHAnsi"/>
          <w:sz w:val="22"/>
          <w:szCs w:val="22"/>
        </w:rPr>
      </w:pPr>
      <w:r w:rsidRPr="004C6184">
        <w:rPr>
          <w:rFonts w:asciiTheme="minorHAnsi" w:hAnsiTheme="minorHAnsi" w:cstheme="minorHAnsi"/>
          <w:sz w:val="22"/>
          <w:szCs w:val="22"/>
        </w:rPr>
        <w:t xml:space="preserve"> </w:t>
      </w:r>
      <w:r w:rsidR="001A1D0D" w:rsidRPr="004C6184">
        <w:rPr>
          <w:rFonts w:asciiTheme="minorHAnsi" w:hAnsiTheme="minorHAnsi" w:cstheme="minorHAnsi"/>
          <w:sz w:val="22"/>
          <w:szCs w:val="22"/>
        </w:rPr>
        <w:t xml:space="preserve"> </w:t>
      </w:r>
      <w:r w:rsidRPr="004C6184">
        <w:rPr>
          <w:rFonts w:asciiTheme="minorHAnsi" w:hAnsiTheme="minorHAnsi" w:cstheme="minorHAnsi"/>
          <w:sz w:val="22"/>
          <w:szCs w:val="22"/>
        </w:rPr>
        <w:t xml:space="preserve">                                                   </w:t>
      </w:r>
      <w:r w:rsidR="00294035" w:rsidRPr="004C6184">
        <w:rPr>
          <w:rFonts w:asciiTheme="minorHAnsi" w:hAnsiTheme="minorHAnsi" w:cstheme="minorHAnsi"/>
          <w:sz w:val="22"/>
          <w:szCs w:val="22"/>
        </w:rPr>
        <w:t xml:space="preserve"> </w:t>
      </w:r>
      <w:r w:rsidRPr="004C6184">
        <w:rPr>
          <w:rFonts w:asciiTheme="minorHAnsi" w:hAnsiTheme="minorHAnsi" w:cstheme="minorHAnsi"/>
          <w:sz w:val="22"/>
          <w:szCs w:val="22"/>
        </w:rPr>
        <w:t xml:space="preserve">   </w:t>
      </w:r>
      <w:r w:rsidR="00294035" w:rsidRPr="004C6184">
        <w:rPr>
          <w:rFonts w:asciiTheme="minorHAnsi" w:hAnsiTheme="minorHAnsi" w:cstheme="minorHAnsi"/>
          <w:sz w:val="22"/>
          <w:szCs w:val="22"/>
        </w:rPr>
        <w:t xml:space="preserve"> </w:t>
      </w:r>
      <w:r w:rsidRPr="004C6184">
        <w:rPr>
          <w:rFonts w:asciiTheme="minorHAnsi" w:hAnsiTheme="minorHAnsi" w:cstheme="minorHAnsi"/>
          <w:sz w:val="22"/>
          <w:szCs w:val="22"/>
        </w:rPr>
        <w:t xml:space="preserve">   </w:t>
      </w:r>
      <w:r w:rsidR="00294035" w:rsidRPr="004C6184">
        <w:rPr>
          <w:rFonts w:asciiTheme="minorHAnsi" w:hAnsiTheme="minorHAnsi" w:cstheme="minorHAnsi"/>
          <w:sz w:val="22"/>
          <w:szCs w:val="22"/>
        </w:rPr>
        <w:t xml:space="preserve"> </w:t>
      </w:r>
      <w:r w:rsidR="00FB3BA2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831333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FB3BA2">
        <w:rPr>
          <w:rFonts w:asciiTheme="minorHAnsi" w:hAnsiTheme="minorHAnsi" w:cstheme="minorHAnsi"/>
          <w:sz w:val="22"/>
          <w:szCs w:val="22"/>
        </w:rPr>
        <w:t xml:space="preserve">   Przewodnicząca</w:t>
      </w:r>
      <w:r w:rsidRPr="004C6184">
        <w:rPr>
          <w:rFonts w:asciiTheme="minorHAnsi" w:hAnsiTheme="minorHAnsi" w:cstheme="minorHAnsi"/>
          <w:sz w:val="22"/>
          <w:szCs w:val="22"/>
        </w:rPr>
        <w:t xml:space="preserve"> Rady</w:t>
      </w:r>
    </w:p>
    <w:p w:rsidR="00113C55" w:rsidRPr="004C6184" w:rsidRDefault="00113C55" w:rsidP="005D4257">
      <w:pPr>
        <w:rPr>
          <w:rFonts w:asciiTheme="minorHAnsi" w:hAnsiTheme="minorHAnsi" w:cstheme="minorHAnsi"/>
          <w:sz w:val="22"/>
          <w:szCs w:val="22"/>
        </w:rPr>
      </w:pPr>
      <w:r w:rsidRPr="004C618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</w:t>
      </w:r>
      <w:r w:rsidR="001A1D0D" w:rsidRPr="004C6184">
        <w:rPr>
          <w:rFonts w:asciiTheme="minorHAnsi" w:hAnsiTheme="minorHAnsi" w:cstheme="minorHAnsi"/>
          <w:sz w:val="22"/>
          <w:szCs w:val="22"/>
        </w:rPr>
        <w:t xml:space="preserve"> </w:t>
      </w:r>
      <w:r w:rsidR="00294035" w:rsidRPr="004C6184">
        <w:rPr>
          <w:rFonts w:asciiTheme="minorHAnsi" w:hAnsiTheme="minorHAnsi" w:cstheme="minorHAnsi"/>
          <w:sz w:val="22"/>
          <w:szCs w:val="22"/>
        </w:rPr>
        <w:t xml:space="preserve">   </w:t>
      </w:r>
      <w:r w:rsidRPr="004C6184">
        <w:rPr>
          <w:rFonts w:asciiTheme="minorHAnsi" w:hAnsiTheme="minorHAnsi" w:cstheme="minorHAnsi"/>
          <w:sz w:val="22"/>
          <w:szCs w:val="22"/>
        </w:rPr>
        <w:t xml:space="preserve">   </w:t>
      </w:r>
      <w:r w:rsidR="00FB3BA2">
        <w:rPr>
          <w:rFonts w:asciiTheme="minorHAnsi" w:hAnsiTheme="minorHAnsi" w:cstheme="minorHAnsi"/>
          <w:sz w:val="22"/>
          <w:szCs w:val="22"/>
        </w:rPr>
        <w:t xml:space="preserve">      </w:t>
      </w:r>
      <w:r w:rsidRPr="004C6184">
        <w:rPr>
          <w:rFonts w:asciiTheme="minorHAnsi" w:hAnsiTheme="minorHAnsi" w:cstheme="minorHAnsi"/>
          <w:sz w:val="22"/>
          <w:szCs w:val="22"/>
        </w:rPr>
        <w:t xml:space="preserve"> Dzielnicy Ursynów m.st. Warszawy</w:t>
      </w:r>
    </w:p>
    <w:p w:rsidR="00113C55" w:rsidRPr="004C6184" w:rsidRDefault="00113C55" w:rsidP="005D4257">
      <w:pPr>
        <w:rPr>
          <w:rFonts w:asciiTheme="minorHAnsi" w:hAnsiTheme="minorHAnsi" w:cstheme="minorHAnsi"/>
          <w:sz w:val="22"/>
          <w:szCs w:val="22"/>
        </w:rPr>
      </w:pPr>
      <w:r w:rsidRPr="004C6184">
        <w:rPr>
          <w:rFonts w:asciiTheme="minorHAnsi" w:hAnsiTheme="minorHAnsi" w:cstheme="minorHAnsi"/>
          <w:sz w:val="22"/>
          <w:szCs w:val="22"/>
        </w:rPr>
        <w:t xml:space="preserve"> </w:t>
      </w:r>
      <w:r w:rsidR="00294035" w:rsidRPr="004C618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13C55" w:rsidRPr="004C6184" w:rsidRDefault="00113C55" w:rsidP="005D4257">
      <w:pPr>
        <w:rPr>
          <w:rFonts w:asciiTheme="minorHAnsi" w:hAnsiTheme="minorHAnsi" w:cstheme="minorHAnsi"/>
          <w:sz w:val="22"/>
          <w:szCs w:val="22"/>
        </w:rPr>
      </w:pPr>
    </w:p>
    <w:p w:rsidR="00113C55" w:rsidRPr="004C6184" w:rsidRDefault="00113C55" w:rsidP="005D4257">
      <w:pPr>
        <w:rPr>
          <w:rFonts w:asciiTheme="minorHAnsi" w:hAnsiTheme="minorHAnsi" w:cstheme="minorHAnsi"/>
          <w:sz w:val="22"/>
          <w:szCs w:val="22"/>
        </w:rPr>
      </w:pPr>
      <w:r w:rsidRPr="00C2131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</w:t>
      </w:r>
      <w:r w:rsidR="00294035" w:rsidRPr="00C2131C">
        <w:rPr>
          <w:rFonts w:asciiTheme="minorHAnsi" w:hAnsiTheme="minorHAnsi" w:cstheme="minorHAnsi"/>
          <w:sz w:val="22"/>
          <w:szCs w:val="22"/>
        </w:rPr>
        <w:t xml:space="preserve">  </w:t>
      </w:r>
      <w:r w:rsidRPr="00C2131C">
        <w:rPr>
          <w:rFonts w:asciiTheme="minorHAnsi" w:hAnsiTheme="minorHAnsi" w:cstheme="minorHAnsi"/>
          <w:sz w:val="22"/>
          <w:szCs w:val="22"/>
        </w:rPr>
        <w:t xml:space="preserve">       </w:t>
      </w:r>
      <w:r w:rsidR="00294035" w:rsidRPr="00C2131C">
        <w:rPr>
          <w:rFonts w:asciiTheme="minorHAnsi" w:hAnsiTheme="minorHAnsi" w:cstheme="minorHAnsi"/>
          <w:sz w:val="22"/>
          <w:szCs w:val="22"/>
        </w:rPr>
        <w:t xml:space="preserve"> </w:t>
      </w:r>
      <w:r w:rsidRPr="00C2131C">
        <w:rPr>
          <w:rFonts w:asciiTheme="minorHAnsi" w:hAnsiTheme="minorHAnsi" w:cstheme="minorHAnsi"/>
          <w:sz w:val="22"/>
          <w:szCs w:val="22"/>
        </w:rPr>
        <w:t xml:space="preserve">   </w:t>
      </w:r>
      <w:r w:rsidR="001A1D0D" w:rsidRPr="00C2131C">
        <w:rPr>
          <w:rFonts w:asciiTheme="minorHAnsi" w:hAnsiTheme="minorHAnsi" w:cstheme="minorHAnsi"/>
          <w:sz w:val="22"/>
          <w:szCs w:val="22"/>
        </w:rPr>
        <w:t xml:space="preserve">  </w:t>
      </w:r>
      <w:r w:rsidRPr="00C2131C">
        <w:rPr>
          <w:rFonts w:asciiTheme="minorHAnsi" w:hAnsiTheme="minorHAnsi" w:cstheme="minorHAnsi"/>
          <w:sz w:val="22"/>
          <w:szCs w:val="22"/>
        </w:rPr>
        <w:t xml:space="preserve">  </w:t>
      </w:r>
      <w:r w:rsidR="00FB3BA2">
        <w:rPr>
          <w:rFonts w:asciiTheme="minorHAnsi" w:hAnsiTheme="minorHAnsi" w:cstheme="minorHAnsi"/>
          <w:sz w:val="22"/>
          <w:szCs w:val="22"/>
        </w:rPr>
        <w:t>Karolina Mioduszewska</w:t>
      </w:r>
      <w:r w:rsidR="001A1D0D" w:rsidRPr="004C6184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614F8C" w:rsidRPr="00EA4F89" w:rsidRDefault="00614F8C" w:rsidP="00614F8C">
      <w:pPr>
        <w:rPr>
          <w:rFonts w:asciiTheme="minorHAnsi" w:hAnsiTheme="minorHAnsi" w:cstheme="minorHAnsi"/>
          <w:sz w:val="16"/>
          <w:szCs w:val="16"/>
        </w:rPr>
      </w:pPr>
      <w:r w:rsidRPr="00EA4F89">
        <w:rPr>
          <w:rFonts w:asciiTheme="minorHAnsi" w:hAnsiTheme="minorHAnsi" w:cstheme="minorHAnsi"/>
          <w:sz w:val="16"/>
          <w:szCs w:val="16"/>
        </w:rPr>
        <w:t>Protokół sporządziła:</w:t>
      </w:r>
    </w:p>
    <w:p w:rsidR="00B94D73" w:rsidRPr="004C6184" w:rsidRDefault="00614F8C" w:rsidP="00EA4F89">
      <w:pPr>
        <w:rPr>
          <w:rFonts w:asciiTheme="minorHAnsi" w:hAnsiTheme="minorHAnsi" w:cstheme="minorHAnsi"/>
          <w:sz w:val="22"/>
          <w:szCs w:val="22"/>
        </w:rPr>
      </w:pPr>
      <w:r w:rsidRPr="00EA4F89">
        <w:rPr>
          <w:rFonts w:asciiTheme="minorHAnsi" w:hAnsiTheme="minorHAnsi" w:cstheme="minorHAnsi"/>
          <w:sz w:val="16"/>
          <w:szCs w:val="16"/>
        </w:rPr>
        <w:t>Aleksandra Kulej</w:t>
      </w:r>
      <w:r w:rsidRPr="00C2131C">
        <w:rPr>
          <w:rFonts w:asciiTheme="minorHAnsi" w:hAnsiTheme="minorHAnsi" w:cstheme="minorHAnsi"/>
          <w:sz w:val="22"/>
          <w:szCs w:val="22"/>
        </w:rPr>
        <w:t xml:space="preserve"> </w:t>
      </w:r>
      <w:r w:rsidRPr="00C2131C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</w:p>
    <w:p w:rsidR="00FB2B76" w:rsidRPr="00C2131C" w:rsidRDefault="00FB2B76" w:rsidP="005D4257">
      <w:pPr>
        <w:rPr>
          <w:rFonts w:asciiTheme="minorHAnsi" w:hAnsiTheme="minorHAnsi" w:cstheme="minorHAnsi"/>
          <w:sz w:val="22"/>
          <w:szCs w:val="22"/>
        </w:rPr>
      </w:pPr>
    </w:p>
    <w:sectPr w:rsidR="00FB2B76" w:rsidRPr="00C21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4EA" w:rsidRDefault="004344EA" w:rsidP="00F03BB3">
      <w:r>
        <w:separator/>
      </w:r>
    </w:p>
  </w:endnote>
  <w:endnote w:type="continuationSeparator" w:id="0">
    <w:p w:rsidR="004344EA" w:rsidRDefault="004344EA" w:rsidP="00F0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500" w:rsidRDefault="00B045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8935857"/>
      <w:docPartObj>
        <w:docPartGallery w:val="Page Numbers (Bottom of Page)"/>
        <w:docPartUnique/>
      </w:docPartObj>
    </w:sdtPr>
    <w:sdtEndPr/>
    <w:sdtContent>
      <w:p w:rsidR="00B04500" w:rsidRDefault="00B045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AF8">
          <w:rPr>
            <w:noProof/>
          </w:rPr>
          <w:t>7</w:t>
        </w:r>
        <w:r>
          <w:fldChar w:fldCharType="end"/>
        </w:r>
      </w:p>
    </w:sdtContent>
  </w:sdt>
  <w:p w:rsidR="00B04500" w:rsidRDefault="00B045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500" w:rsidRDefault="00B045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4EA" w:rsidRDefault="004344EA" w:rsidP="00F03BB3">
      <w:r>
        <w:separator/>
      </w:r>
    </w:p>
  </w:footnote>
  <w:footnote w:type="continuationSeparator" w:id="0">
    <w:p w:rsidR="004344EA" w:rsidRDefault="004344EA" w:rsidP="00F0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500" w:rsidRDefault="00B045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500" w:rsidRDefault="00B045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500" w:rsidRDefault="00B045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34D2"/>
    <w:multiLevelType w:val="hybridMultilevel"/>
    <w:tmpl w:val="8682A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31F4E"/>
    <w:multiLevelType w:val="hybridMultilevel"/>
    <w:tmpl w:val="9B882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C4267"/>
    <w:multiLevelType w:val="hybridMultilevel"/>
    <w:tmpl w:val="519A0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B1060"/>
    <w:multiLevelType w:val="hybridMultilevel"/>
    <w:tmpl w:val="A43E4906"/>
    <w:lvl w:ilvl="0" w:tplc="7E0867CC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A3F747C"/>
    <w:multiLevelType w:val="hybridMultilevel"/>
    <w:tmpl w:val="F292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511C1"/>
    <w:multiLevelType w:val="hybridMultilevel"/>
    <w:tmpl w:val="37BA2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C53C6"/>
    <w:multiLevelType w:val="hybridMultilevel"/>
    <w:tmpl w:val="41C2FE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F05D94"/>
    <w:multiLevelType w:val="hybridMultilevel"/>
    <w:tmpl w:val="9B882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77B76"/>
    <w:multiLevelType w:val="hybridMultilevel"/>
    <w:tmpl w:val="94340D9A"/>
    <w:lvl w:ilvl="0" w:tplc="0106AA8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2D3032E"/>
    <w:multiLevelType w:val="hybridMultilevel"/>
    <w:tmpl w:val="704ED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E6716"/>
    <w:multiLevelType w:val="hybridMultilevel"/>
    <w:tmpl w:val="FA7C0E8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  <w:num w:numId="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51"/>
    <w:rsid w:val="00005204"/>
    <w:rsid w:val="0000530A"/>
    <w:rsid w:val="0000615C"/>
    <w:rsid w:val="0001205D"/>
    <w:rsid w:val="00015EA2"/>
    <w:rsid w:val="0002401D"/>
    <w:rsid w:val="00033DA0"/>
    <w:rsid w:val="00037F91"/>
    <w:rsid w:val="00051478"/>
    <w:rsid w:val="00054F84"/>
    <w:rsid w:val="0006258C"/>
    <w:rsid w:val="00063740"/>
    <w:rsid w:val="00074FCC"/>
    <w:rsid w:val="0007758B"/>
    <w:rsid w:val="000812DB"/>
    <w:rsid w:val="000927DD"/>
    <w:rsid w:val="000929BF"/>
    <w:rsid w:val="00092B31"/>
    <w:rsid w:val="000934B4"/>
    <w:rsid w:val="00094FF7"/>
    <w:rsid w:val="00095306"/>
    <w:rsid w:val="000A166A"/>
    <w:rsid w:val="000A5248"/>
    <w:rsid w:val="000B047B"/>
    <w:rsid w:val="000B3ED2"/>
    <w:rsid w:val="000C78A4"/>
    <w:rsid w:val="000D1D02"/>
    <w:rsid w:val="000E0941"/>
    <w:rsid w:val="000E4112"/>
    <w:rsid w:val="000E788E"/>
    <w:rsid w:val="000F19F7"/>
    <w:rsid w:val="000F255D"/>
    <w:rsid w:val="000F77BA"/>
    <w:rsid w:val="00113C55"/>
    <w:rsid w:val="001151EF"/>
    <w:rsid w:val="0011630E"/>
    <w:rsid w:val="0013332C"/>
    <w:rsid w:val="0013353B"/>
    <w:rsid w:val="00133BBA"/>
    <w:rsid w:val="00137A26"/>
    <w:rsid w:val="00146BA6"/>
    <w:rsid w:val="00151A6E"/>
    <w:rsid w:val="00152809"/>
    <w:rsid w:val="00161AE4"/>
    <w:rsid w:val="00163BDC"/>
    <w:rsid w:val="001757F1"/>
    <w:rsid w:val="00177657"/>
    <w:rsid w:val="00182D15"/>
    <w:rsid w:val="0018741A"/>
    <w:rsid w:val="001A08AA"/>
    <w:rsid w:val="001A1D0D"/>
    <w:rsid w:val="001A5FE2"/>
    <w:rsid w:val="001B1B17"/>
    <w:rsid w:val="001B5F6D"/>
    <w:rsid w:val="001B62F6"/>
    <w:rsid w:val="001C018F"/>
    <w:rsid w:val="001C4AFD"/>
    <w:rsid w:val="001D10E0"/>
    <w:rsid w:val="001D5BB7"/>
    <w:rsid w:val="001D6A15"/>
    <w:rsid w:val="001E1583"/>
    <w:rsid w:val="001E158F"/>
    <w:rsid w:val="00205308"/>
    <w:rsid w:val="00207921"/>
    <w:rsid w:val="002146E3"/>
    <w:rsid w:val="00214833"/>
    <w:rsid w:val="00236540"/>
    <w:rsid w:val="00240723"/>
    <w:rsid w:val="00242B27"/>
    <w:rsid w:val="00246530"/>
    <w:rsid w:val="0025093F"/>
    <w:rsid w:val="00267B0C"/>
    <w:rsid w:val="00274A8A"/>
    <w:rsid w:val="002813C8"/>
    <w:rsid w:val="002906E1"/>
    <w:rsid w:val="00294035"/>
    <w:rsid w:val="002A55FE"/>
    <w:rsid w:val="002A7683"/>
    <w:rsid w:val="002B0A1D"/>
    <w:rsid w:val="002B7E61"/>
    <w:rsid w:val="002C2D40"/>
    <w:rsid w:val="002C55A2"/>
    <w:rsid w:val="002C55B2"/>
    <w:rsid w:val="002D6626"/>
    <w:rsid w:val="002E719A"/>
    <w:rsid w:val="002E76BE"/>
    <w:rsid w:val="002F0414"/>
    <w:rsid w:val="002F693A"/>
    <w:rsid w:val="002F743B"/>
    <w:rsid w:val="00304CBF"/>
    <w:rsid w:val="0031393D"/>
    <w:rsid w:val="00344CDB"/>
    <w:rsid w:val="00346F5F"/>
    <w:rsid w:val="00350FCB"/>
    <w:rsid w:val="00366F4F"/>
    <w:rsid w:val="00371462"/>
    <w:rsid w:val="00372E63"/>
    <w:rsid w:val="003758F6"/>
    <w:rsid w:val="003869A9"/>
    <w:rsid w:val="00396A18"/>
    <w:rsid w:val="003A2284"/>
    <w:rsid w:val="003B078E"/>
    <w:rsid w:val="003B1CFD"/>
    <w:rsid w:val="003B4FF4"/>
    <w:rsid w:val="003B62B6"/>
    <w:rsid w:val="003C5FFC"/>
    <w:rsid w:val="003D48C6"/>
    <w:rsid w:val="003F11A0"/>
    <w:rsid w:val="003F2DAC"/>
    <w:rsid w:val="003F3603"/>
    <w:rsid w:val="003F5D70"/>
    <w:rsid w:val="003F715D"/>
    <w:rsid w:val="0040336C"/>
    <w:rsid w:val="0041055E"/>
    <w:rsid w:val="00411FC4"/>
    <w:rsid w:val="00427278"/>
    <w:rsid w:val="00431AE3"/>
    <w:rsid w:val="004325DF"/>
    <w:rsid w:val="004344EA"/>
    <w:rsid w:val="004516DC"/>
    <w:rsid w:val="004571F3"/>
    <w:rsid w:val="00477401"/>
    <w:rsid w:val="00477DA2"/>
    <w:rsid w:val="00481893"/>
    <w:rsid w:val="00494732"/>
    <w:rsid w:val="004A3911"/>
    <w:rsid w:val="004A418C"/>
    <w:rsid w:val="004B5F85"/>
    <w:rsid w:val="004C1D68"/>
    <w:rsid w:val="004C5DE9"/>
    <w:rsid w:val="004C6184"/>
    <w:rsid w:val="004C7692"/>
    <w:rsid w:val="004D3877"/>
    <w:rsid w:val="004D444B"/>
    <w:rsid w:val="004D4DD0"/>
    <w:rsid w:val="004E616D"/>
    <w:rsid w:val="004E6C62"/>
    <w:rsid w:val="004F1F42"/>
    <w:rsid w:val="004F6A2A"/>
    <w:rsid w:val="00512865"/>
    <w:rsid w:val="00537564"/>
    <w:rsid w:val="00537FC3"/>
    <w:rsid w:val="00546C47"/>
    <w:rsid w:val="00547E2D"/>
    <w:rsid w:val="00551964"/>
    <w:rsid w:val="005551FE"/>
    <w:rsid w:val="00562199"/>
    <w:rsid w:val="005721C4"/>
    <w:rsid w:val="00583F17"/>
    <w:rsid w:val="0058453F"/>
    <w:rsid w:val="005879A6"/>
    <w:rsid w:val="00591A4F"/>
    <w:rsid w:val="00592393"/>
    <w:rsid w:val="00593C3E"/>
    <w:rsid w:val="005A043B"/>
    <w:rsid w:val="005A054C"/>
    <w:rsid w:val="005A6D24"/>
    <w:rsid w:val="005B15D5"/>
    <w:rsid w:val="005B2D72"/>
    <w:rsid w:val="005B30D8"/>
    <w:rsid w:val="005C15BB"/>
    <w:rsid w:val="005D1687"/>
    <w:rsid w:val="005D4257"/>
    <w:rsid w:val="005D650D"/>
    <w:rsid w:val="005D6A51"/>
    <w:rsid w:val="005E1E1C"/>
    <w:rsid w:val="005E261C"/>
    <w:rsid w:val="005E4B96"/>
    <w:rsid w:val="005E75B2"/>
    <w:rsid w:val="005E788A"/>
    <w:rsid w:val="0060507E"/>
    <w:rsid w:val="00607C46"/>
    <w:rsid w:val="00614F8C"/>
    <w:rsid w:val="00616B70"/>
    <w:rsid w:val="00616E68"/>
    <w:rsid w:val="006212DF"/>
    <w:rsid w:val="00624E02"/>
    <w:rsid w:val="00626229"/>
    <w:rsid w:val="0062626D"/>
    <w:rsid w:val="00631D04"/>
    <w:rsid w:val="00651FDC"/>
    <w:rsid w:val="006529D3"/>
    <w:rsid w:val="00654480"/>
    <w:rsid w:val="00662F2F"/>
    <w:rsid w:val="006641AE"/>
    <w:rsid w:val="006719BB"/>
    <w:rsid w:val="00671E7C"/>
    <w:rsid w:val="00673090"/>
    <w:rsid w:val="00675D6F"/>
    <w:rsid w:val="00677D99"/>
    <w:rsid w:val="00680110"/>
    <w:rsid w:val="0069192F"/>
    <w:rsid w:val="006A110F"/>
    <w:rsid w:val="006A1D9C"/>
    <w:rsid w:val="006A5875"/>
    <w:rsid w:val="006A75F2"/>
    <w:rsid w:val="006B2707"/>
    <w:rsid w:val="006B7D16"/>
    <w:rsid w:val="006C24A2"/>
    <w:rsid w:val="006C7A16"/>
    <w:rsid w:val="006D1A50"/>
    <w:rsid w:val="006D7CF8"/>
    <w:rsid w:val="006E7111"/>
    <w:rsid w:val="00705CBE"/>
    <w:rsid w:val="0071429D"/>
    <w:rsid w:val="00722CD2"/>
    <w:rsid w:val="007235AA"/>
    <w:rsid w:val="00726C2E"/>
    <w:rsid w:val="007275FC"/>
    <w:rsid w:val="00737E09"/>
    <w:rsid w:val="007407CE"/>
    <w:rsid w:val="00746F5E"/>
    <w:rsid w:val="00762203"/>
    <w:rsid w:val="007626DC"/>
    <w:rsid w:val="00773DD7"/>
    <w:rsid w:val="00775E3B"/>
    <w:rsid w:val="00776712"/>
    <w:rsid w:val="00781B2A"/>
    <w:rsid w:val="007849FB"/>
    <w:rsid w:val="00795333"/>
    <w:rsid w:val="007A162B"/>
    <w:rsid w:val="007A56FD"/>
    <w:rsid w:val="007A772A"/>
    <w:rsid w:val="007B1E5C"/>
    <w:rsid w:val="007C2161"/>
    <w:rsid w:val="007D28E3"/>
    <w:rsid w:val="007D423F"/>
    <w:rsid w:val="007E1C5F"/>
    <w:rsid w:val="007E6DD9"/>
    <w:rsid w:val="00806D86"/>
    <w:rsid w:val="00810D33"/>
    <w:rsid w:val="00815C7A"/>
    <w:rsid w:val="00821853"/>
    <w:rsid w:val="00825C26"/>
    <w:rsid w:val="008270B1"/>
    <w:rsid w:val="00831333"/>
    <w:rsid w:val="00834791"/>
    <w:rsid w:val="00836CAC"/>
    <w:rsid w:val="00842E48"/>
    <w:rsid w:val="00843A6C"/>
    <w:rsid w:val="0084530B"/>
    <w:rsid w:val="00845E7B"/>
    <w:rsid w:val="008548D5"/>
    <w:rsid w:val="00854BB1"/>
    <w:rsid w:val="008605E4"/>
    <w:rsid w:val="008A0CAF"/>
    <w:rsid w:val="008A3116"/>
    <w:rsid w:val="008C0418"/>
    <w:rsid w:val="008C0932"/>
    <w:rsid w:val="008C34E2"/>
    <w:rsid w:val="008C4B94"/>
    <w:rsid w:val="008E1209"/>
    <w:rsid w:val="008E463F"/>
    <w:rsid w:val="008F1B5F"/>
    <w:rsid w:val="00904A87"/>
    <w:rsid w:val="00907719"/>
    <w:rsid w:val="0091567F"/>
    <w:rsid w:val="00917D98"/>
    <w:rsid w:val="00922B05"/>
    <w:rsid w:val="00943DBA"/>
    <w:rsid w:val="009458DB"/>
    <w:rsid w:val="009463CF"/>
    <w:rsid w:val="00953AF0"/>
    <w:rsid w:val="00956B7A"/>
    <w:rsid w:val="009631A5"/>
    <w:rsid w:val="009706A5"/>
    <w:rsid w:val="00972CC6"/>
    <w:rsid w:val="00972E63"/>
    <w:rsid w:val="00993FF5"/>
    <w:rsid w:val="009A738E"/>
    <w:rsid w:val="009B4EB5"/>
    <w:rsid w:val="009C0507"/>
    <w:rsid w:val="009C50E2"/>
    <w:rsid w:val="009D2A5D"/>
    <w:rsid w:val="009D5669"/>
    <w:rsid w:val="009E599C"/>
    <w:rsid w:val="009F09DF"/>
    <w:rsid w:val="009F430A"/>
    <w:rsid w:val="00A167A4"/>
    <w:rsid w:val="00A22C18"/>
    <w:rsid w:val="00A250CB"/>
    <w:rsid w:val="00A44F6C"/>
    <w:rsid w:val="00A4552D"/>
    <w:rsid w:val="00A54CA8"/>
    <w:rsid w:val="00A61042"/>
    <w:rsid w:val="00A65606"/>
    <w:rsid w:val="00A724A1"/>
    <w:rsid w:val="00A876DA"/>
    <w:rsid w:val="00A90F1C"/>
    <w:rsid w:val="00AB5C62"/>
    <w:rsid w:val="00AC232B"/>
    <w:rsid w:val="00AD04D5"/>
    <w:rsid w:val="00AE30A6"/>
    <w:rsid w:val="00AE525E"/>
    <w:rsid w:val="00AE5D4F"/>
    <w:rsid w:val="00AE72F2"/>
    <w:rsid w:val="00AF3A56"/>
    <w:rsid w:val="00AF75FE"/>
    <w:rsid w:val="00AF7B2A"/>
    <w:rsid w:val="00AF7C36"/>
    <w:rsid w:val="00B01B24"/>
    <w:rsid w:val="00B02AF8"/>
    <w:rsid w:val="00B04500"/>
    <w:rsid w:val="00B17955"/>
    <w:rsid w:val="00B507F4"/>
    <w:rsid w:val="00B52998"/>
    <w:rsid w:val="00B57C70"/>
    <w:rsid w:val="00B60FD4"/>
    <w:rsid w:val="00B665F6"/>
    <w:rsid w:val="00B840A0"/>
    <w:rsid w:val="00B87C3D"/>
    <w:rsid w:val="00B906D1"/>
    <w:rsid w:val="00B91179"/>
    <w:rsid w:val="00B93247"/>
    <w:rsid w:val="00B94D73"/>
    <w:rsid w:val="00BA4146"/>
    <w:rsid w:val="00BA72CC"/>
    <w:rsid w:val="00BA72F1"/>
    <w:rsid w:val="00BB7E0B"/>
    <w:rsid w:val="00BB7EE6"/>
    <w:rsid w:val="00BB7FBD"/>
    <w:rsid w:val="00BD6EFC"/>
    <w:rsid w:val="00BD7F67"/>
    <w:rsid w:val="00BF0414"/>
    <w:rsid w:val="00BF3B28"/>
    <w:rsid w:val="00BF5698"/>
    <w:rsid w:val="00C06F8E"/>
    <w:rsid w:val="00C102AB"/>
    <w:rsid w:val="00C14CE6"/>
    <w:rsid w:val="00C2131C"/>
    <w:rsid w:val="00C2406B"/>
    <w:rsid w:val="00C24872"/>
    <w:rsid w:val="00C32709"/>
    <w:rsid w:val="00C34472"/>
    <w:rsid w:val="00C358D5"/>
    <w:rsid w:val="00C42A27"/>
    <w:rsid w:val="00C4669F"/>
    <w:rsid w:val="00C850F1"/>
    <w:rsid w:val="00C95E8E"/>
    <w:rsid w:val="00C966C6"/>
    <w:rsid w:val="00CA1A79"/>
    <w:rsid w:val="00CA21C0"/>
    <w:rsid w:val="00CC0BA3"/>
    <w:rsid w:val="00CC2019"/>
    <w:rsid w:val="00CC212A"/>
    <w:rsid w:val="00CD1AAC"/>
    <w:rsid w:val="00CD4B60"/>
    <w:rsid w:val="00CD79A2"/>
    <w:rsid w:val="00CE1F9E"/>
    <w:rsid w:val="00CE38DA"/>
    <w:rsid w:val="00CE7D31"/>
    <w:rsid w:val="00CF0EF3"/>
    <w:rsid w:val="00CF699C"/>
    <w:rsid w:val="00D058CE"/>
    <w:rsid w:val="00D10C86"/>
    <w:rsid w:val="00D1349C"/>
    <w:rsid w:val="00D252CE"/>
    <w:rsid w:val="00D33E0C"/>
    <w:rsid w:val="00D3577F"/>
    <w:rsid w:val="00D55ABE"/>
    <w:rsid w:val="00D66AC6"/>
    <w:rsid w:val="00D80192"/>
    <w:rsid w:val="00D85807"/>
    <w:rsid w:val="00D8783C"/>
    <w:rsid w:val="00D97169"/>
    <w:rsid w:val="00DA74C6"/>
    <w:rsid w:val="00DE3CD7"/>
    <w:rsid w:val="00DF46EF"/>
    <w:rsid w:val="00DF4A56"/>
    <w:rsid w:val="00DF7EF1"/>
    <w:rsid w:val="00E04C85"/>
    <w:rsid w:val="00E06A1B"/>
    <w:rsid w:val="00E105B1"/>
    <w:rsid w:val="00E13C30"/>
    <w:rsid w:val="00E20A9B"/>
    <w:rsid w:val="00E466AC"/>
    <w:rsid w:val="00E51C6B"/>
    <w:rsid w:val="00E54FD6"/>
    <w:rsid w:val="00E60EB0"/>
    <w:rsid w:val="00E74129"/>
    <w:rsid w:val="00E77DAC"/>
    <w:rsid w:val="00E809E8"/>
    <w:rsid w:val="00E8481F"/>
    <w:rsid w:val="00E85C32"/>
    <w:rsid w:val="00EA4F89"/>
    <w:rsid w:val="00EA60E6"/>
    <w:rsid w:val="00EA7C71"/>
    <w:rsid w:val="00EB77DB"/>
    <w:rsid w:val="00EB7A30"/>
    <w:rsid w:val="00EC47AE"/>
    <w:rsid w:val="00ED3B27"/>
    <w:rsid w:val="00EE6459"/>
    <w:rsid w:val="00EF4E67"/>
    <w:rsid w:val="00EF53DE"/>
    <w:rsid w:val="00F03787"/>
    <w:rsid w:val="00F03BB3"/>
    <w:rsid w:val="00F049B2"/>
    <w:rsid w:val="00F1789B"/>
    <w:rsid w:val="00F20485"/>
    <w:rsid w:val="00F33009"/>
    <w:rsid w:val="00F347C0"/>
    <w:rsid w:val="00F375D4"/>
    <w:rsid w:val="00F43C13"/>
    <w:rsid w:val="00F43CDD"/>
    <w:rsid w:val="00F44768"/>
    <w:rsid w:val="00F53A5B"/>
    <w:rsid w:val="00F66300"/>
    <w:rsid w:val="00F67E64"/>
    <w:rsid w:val="00F7242A"/>
    <w:rsid w:val="00F73503"/>
    <w:rsid w:val="00F765C0"/>
    <w:rsid w:val="00F8763A"/>
    <w:rsid w:val="00FA4061"/>
    <w:rsid w:val="00FB0207"/>
    <w:rsid w:val="00FB240B"/>
    <w:rsid w:val="00FB2B76"/>
    <w:rsid w:val="00FB3BA2"/>
    <w:rsid w:val="00FC341D"/>
    <w:rsid w:val="00FD1D5C"/>
    <w:rsid w:val="00FD4A23"/>
    <w:rsid w:val="00FE4A04"/>
    <w:rsid w:val="00FF0BE0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8F2E"/>
  <w15:chartTrackingRefBased/>
  <w15:docId w15:val="{55F502D9-076B-4D79-9108-E4E3E330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A5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5D6A51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79A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6A51"/>
    <w:rPr>
      <w:rFonts w:ascii="Cambria" w:eastAsia="Times New Roman" w:hAnsi="Cambria" w:cs="Cambria"/>
      <w:b/>
      <w:bCs/>
      <w:kern w:val="2"/>
      <w:sz w:val="32"/>
      <w:szCs w:val="29"/>
      <w:lang w:eastAsia="hi-IN" w:bidi="hi-IN"/>
    </w:rPr>
  </w:style>
  <w:style w:type="paragraph" w:styleId="Tytu">
    <w:name w:val="Title"/>
    <w:basedOn w:val="Normalny"/>
    <w:next w:val="Normalny"/>
    <w:link w:val="TytuZnak"/>
    <w:qFormat/>
    <w:rsid w:val="005D6A51"/>
    <w:pPr>
      <w:spacing w:before="240" w:after="60"/>
      <w:jc w:val="center"/>
    </w:pPr>
    <w:rPr>
      <w:rFonts w:ascii="Cambria" w:eastAsia="Times New Roman" w:hAnsi="Cambria" w:cs="Cambria"/>
      <w:b/>
      <w:bCs/>
      <w:sz w:val="32"/>
      <w:szCs w:val="29"/>
    </w:rPr>
  </w:style>
  <w:style w:type="character" w:customStyle="1" w:styleId="TytuZnak">
    <w:name w:val="Tytuł Znak"/>
    <w:basedOn w:val="Domylnaczcionkaakapitu"/>
    <w:link w:val="Tytu"/>
    <w:rsid w:val="005D6A51"/>
    <w:rPr>
      <w:rFonts w:ascii="Cambria" w:eastAsia="Times New Roman" w:hAnsi="Cambria" w:cs="Cambria"/>
      <w:b/>
      <w:bCs/>
      <w:kern w:val="2"/>
      <w:sz w:val="32"/>
      <w:szCs w:val="29"/>
      <w:lang w:eastAsia="hi-IN" w:bidi="hi-IN"/>
    </w:rPr>
  </w:style>
  <w:style w:type="paragraph" w:styleId="Tekstpodstawowy">
    <w:name w:val="Body Text"/>
    <w:basedOn w:val="Normalny"/>
    <w:link w:val="TekstpodstawowyZnak"/>
    <w:unhideWhenUsed/>
    <w:rsid w:val="005D6A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D6A51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qFormat/>
    <w:rsid w:val="005D6A51"/>
    <w:pPr>
      <w:spacing w:after="60"/>
      <w:jc w:val="center"/>
    </w:pPr>
    <w:rPr>
      <w:rFonts w:ascii="Cambria" w:eastAsia="Times New Roman" w:hAnsi="Cambria" w:cs="Cambria"/>
      <w:szCs w:val="21"/>
    </w:rPr>
  </w:style>
  <w:style w:type="character" w:customStyle="1" w:styleId="PodtytuZnak">
    <w:name w:val="Podtytuł Znak"/>
    <w:basedOn w:val="Domylnaczcionkaakapitu"/>
    <w:link w:val="Podtytu"/>
    <w:rsid w:val="005D6A51"/>
    <w:rPr>
      <w:rFonts w:ascii="Cambria" w:eastAsia="Times New Roman" w:hAnsi="Cambria" w:cs="Cambria"/>
      <w:kern w:val="2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F03B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03BB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03B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03BB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5C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5C0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A65606"/>
    <w:pPr>
      <w:ind w:left="720"/>
      <w:contextualSpacing/>
    </w:pPr>
    <w:rPr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79A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CD79A2"/>
    <w:rPr>
      <w:b/>
      <w:bCs/>
    </w:rPr>
  </w:style>
  <w:style w:type="paragraph" w:styleId="NormalnyWeb">
    <w:name w:val="Normal (Web)"/>
    <w:basedOn w:val="Normalny"/>
    <w:uiPriority w:val="99"/>
    <w:unhideWhenUsed/>
    <w:rsid w:val="00CD79A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bannerlabel">
    <w:name w:val="banner__label"/>
    <w:basedOn w:val="Domylnaczcionkaakapitu"/>
    <w:rsid w:val="00CD79A2"/>
  </w:style>
  <w:style w:type="paragraph" w:customStyle="1" w:styleId="DomylneA">
    <w:name w:val="Domyślne A"/>
    <w:rsid w:val="00956B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pl-PL"/>
    </w:rPr>
  </w:style>
  <w:style w:type="paragraph" w:customStyle="1" w:styleId="Textbody">
    <w:name w:val="Text body"/>
    <w:basedOn w:val="Normalny"/>
    <w:qFormat/>
    <w:rsid w:val="00D85807"/>
    <w:pPr>
      <w:spacing w:after="120"/>
    </w:pPr>
  </w:style>
  <w:style w:type="character" w:styleId="Uwydatnienie">
    <w:name w:val="Emphasis"/>
    <w:basedOn w:val="Domylnaczcionkaakapitu"/>
    <w:uiPriority w:val="20"/>
    <w:qFormat/>
    <w:rsid w:val="009458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316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64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49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5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7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3456</TotalTime>
  <Pages>7</Pages>
  <Words>2699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Krassowska Nadia</dc:creator>
  <cp:keywords/>
  <dc:description/>
  <cp:lastModifiedBy>Kulej Aleksandra</cp:lastModifiedBy>
  <cp:revision>317</cp:revision>
  <cp:lastPrinted>2024-12-20T09:33:00Z</cp:lastPrinted>
  <dcterms:created xsi:type="dcterms:W3CDTF">2018-11-13T11:07:00Z</dcterms:created>
  <dcterms:modified xsi:type="dcterms:W3CDTF">2024-12-20T11:21:00Z</dcterms:modified>
</cp:coreProperties>
</file>