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ABA" w:rsidRPr="00411C2A" w:rsidRDefault="00AF1A69" w:rsidP="001E524D">
      <w:pPr>
        <w:spacing w:line="300" w:lineRule="auto"/>
        <w:jc w:val="center"/>
        <w:rPr>
          <w:rFonts w:ascii="Calibri" w:hAnsi="Calibri" w:cstheme="minorHAnsi"/>
          <w:b/>
          <w:sz w:val="22"/>
        </w:rPr>
      </w:pPr>
      <w:r w:rsidRPr="00411C2A">
        <w:rPr>
          <w:rFonts w:ascii="Calibri" w:hAnsi="Calibri" w:cstheme="minorHAnsi"/>
          <w:b/>
          <w:sz w:val="22"/>
        </w:rPr>
        <w:t xml:space="preserve">Protokół nr </w:t>
      </w:r>
      <w:r w:rsidR="003162EA" w:rsidRPr="00411C2A">
        <w:rPr>
          <w:rFonts w:ascii="Calibri" w:hAnsi="Calibri" w:cstheme="minorHAnsi"/>
          <w:b/>
          <w:sz w:val="22"/>
        </w:rPr>
        <w:t>VI</w:t>
      </w:r>
      <w:r w:rsidR="00442B50" w:rsidRPr="00411C2A">
        <w:rPr>
          <w:rFonts w:ascii="Calibri" w:hAnsi="Calibri" w:cstheme="minorHAnsi"/>
          <w:b/>
          <w:sz w:val="22"/>
        </w:rPr>
        <w:t>II</w:t>
      </w:r>
      <w:r w:rsidR="00007ABA" w:rsidRPr="00411C2A">
        <w:rPr>
          <w:rFonts w:ascii="Calibri" w:hAnsi="Calibri" w:cstheme="minorHAnsi"/>
          <w:b/>
          <w:sz w:val="22"/>
        </w:rPr>
        <w:t>/20</w:t>
      </w:r>
      <w:r w:rsidRPr="00411C2A">
        <w:rPr>
          <w:rFonts w:ascii="Calibri" w:hAnsi="Calibri" w:cstheme="minorHAnsi"/>
          <w:b/>
          <w:sz w:val="22"/>
        </w:rPr>
        <w:t>2</w:t>
      </w:r>
      <w:r w:rsidR="0036438B" w:rsidRPr="00411C2A">
        <w:rPr>
          <w:rFonts w:ascii="Calibri" w:hAnsi="Calibri" w:cstheme="minorHAnsi"/>
          <w:b/>
          <w:sz w:val="22"/>
        </w:rPr>
        <w:t>4</w:t>
      </w:r>
    </w:p>
    <w:p w:rsidR="00007ABA" w:rsidRPr="00411C2A" w:rsidRDefault="000B3403" w:rsidP="001E524D">
      <w:pPr>
        <w:spacing w:line="300" w:lineRule="auto"/>
        <w:jc w:val="center"/>
        <w:rPr>
          <w:rFonts w:ascii="Calibri" w:hAnsi="Calibri" w:cstheme="minorHAnsi"/>
          <w:sz w:val="22"/>
        </w:rPr>
      </w:pPr>
      <w:r w:rsidRPr="00411C2A">
        <w:rPr>
          <w:rFonts w:ascii="Calibri" w:hAnsi="Calibri" w:cstheme="minorHAnsi"/>
          <w:b/>
          <w:sz w:val="22"/>
        </w:rPr>
        <w:t xml:space="preserve">obrad </w:t>
      </w:r>
      <w:r w:rsidR="006A3880" w:rsidRPr="00411C2A">
        <w:rPr>
          <w:rFonts w:ascii="Calibri" w:hAnsi="Calibri" w:cstheme="minorHAnsi"/>
          <w:b/>
          <w:sz w:val="22"/>
        </w:rPr>
        <w:t>s</w:t>
      </w:r>
      <w:r w:rsidR="00007ABA" w:rsidRPr="00411C2A">
        <w:rPr>
          <w:rFonts w:ascii="Calibri" w:hAnsi="Calibri" w:cstheme="minorHAnsi"/>
          <w:b/>
          <w:sz w:val="22"/>
        </w:rPr>
        <w:t>esji Rady Dzielnicy Ursynów m.st. Warszawy</w:t>
      </w:r>
    </w:p>
    <w:p w:rsidR="00265EDD" w:rsidRPr="00411C2A" w:rsidRDefault="009C160C" w:rsidP="001E524D">
      <w:pPr>
        <w:spacing w:line="300" w:lineRule="auto"/>
        <w:jc w:val="center"/>
        <w:rPr>
          <w:rFonts w:ascii="Calibri" w:hAnsi="Calibri" w:cstheme="minorHAnsi"/>
          <w:b/>
          <w:sz w:val="22"/>
        </w:rPr>
      </w:pPr>
      <w:r w:rsidRPr="00411C2A">
        <w:rPr>
          <w:rFonts w:ascii="Calibri" w:hAnsi="Calibri" w:cstheme="minorHAnsi"/>
          <w:b/>
          <w:sz w:val="22"/>
        </w:rPr>
        <w:t>w dniu</w:t>
      </w:r>
      <w:r w:rsidR="000B3403" w:rsidRPr="00411C2A">
        <w:rPr>
          <w:rFonts w:ascii="Calibri" w:hAnsi="Calibri" w:cstheme="minorHAnsi"/>
          <w:b/>
          <w:sz w:val="22"/>
        </w:rPr>
        <w:t xml:space="preserve"> </w:t>
      </w:r>
      <w:r w:rsidR="00CA47B6" w:rsidRPr="00411C2A">
        <w:rPr>
          <w:rFonts w:ascii="Calibri" w:hAnsi="Calibri" w:cstheme="minorHAnsi"/>
          <w:b/>
          <w:sz w:val="22"/>
        </w:rPr>
        <w:t>1</w:t>
      </w:r>
      <w:r w:rsidR="00442B50" w:rsidRPr="00411C2A">
        <w:rPr>
          <w:rFonts w:ascii="Calibri" w:hAnsi="Calibri" w:cstheme="minorHAnsi"/>
          <w:b/>
          <w:sz w:val="22"/>
        </w:rPr>
        <w:t>5</w:t>
      </w:r>
      <w:r w:rsidR="0036438B" w:rsidRPr="00411C2A">
        <w:rPr>
          <w:rFonts w:ascii="Calibri" w:hAnsi="Calibri" w:cstheme="minorHAnsi"/>
          <w:b/>
          <w:sz w:val="22"/>
        </w:rPr>
        <w:t xml:space="preserve"> </w:t>
      </w:r>
      <w:r w:rsidR="00442B50" w:rsidRPr="00411C2A">
        <w:rPr>
          <w:rFonts w:ascii="Calibri" w:hAnsi="Calibri" w:cstheme="minorHAnsi"/>
          <w:b/>
          <w:sz w:val="22"/>
        </w:rPr>
        <w:t>października</w:t>
      </w:r>
      <w:r w:rsidRPr="00411C2A">
        <w:rPr>
          <w:rFonts w:ascii="Calibri" w:hAnsi="Calibri" w:cstheme="minorHAnsi"/>
          <w:b/>
          <w:sz w:val="22"/>
        </w:rPr>
        <w:t xml:space="preserve"> </w:t>
      </w:r>
      <w:r w:rsidR="000B3403" w:rsidRPr="00411C2A">
        <w:rPr>
          <w:rFonts w:ascii="Calibri" w:hAnsi="Calibri" w:cstheme="minorHAnsi"/>
          <w:b/>
          <w:sz w:val="22"/>
        </w:rPr>
        <w:t>202</w:t>
      </w:r>
      <w:r w:rsidR="0036438B" w:rsidRPr="00411C2A">
        <w:rPr>
          <w:rFonts w:ascii="Calibri" w:hAnsi="Calibri" w:cstheme="minorHAnsi"/>
          <w:b/>
          <w:sz w:val="22"/>
        </w:rPr>
        <w:t>4</w:t>
      </w:r>
      <w:r w:rsidR="00007ABA" w:rsidRPr="00411C2A">
        <w:rPr>
          <w:rFonts w:ascii="Calibri" w:hAnsi="Calibri" w:cstheme="minorHAnsi"/>
          <w:b/>
          <w:sz w:val="22"/>
        </w:rPr>
        <w:t xml:space="preserve"> r.</w:t>
      </w:r>
      <w:r w:rsidR="00265EDD" w:rsidRPr="00411C2A">
        <w:rPr>
          <w:rFonts w:ascii="Calibri" w:hAnsi="Calibri" w:cstheme="minorHAnsi"/>
          <w:b/>
          <w:sz w:val="22"/>
        </w:rPr>
        <w:t>, godz. 18.00</w:t>
      </w:r>
    </w:p>
    <w:p w:rsidR="00265EDD" w:rsidRPr="00411C2A" w:rsidRDefault="00A84B1A" w:rsidP="001E524D">
      <w:pPr>
        <w:spacing w:after="240" w:line="300" w:lineRule="auto"/>
        <w:jc w:val="center"/>
        <w:rPr>
          <w:rFonts w:ascii="Calibri" w:hAnsi="Calibri" w:cstheme="minorHAnsi"/>
          <w:b/>
          <w:sz w:val="22"/>
        </w:rPr>
      </w:pPr>
      <w:r w:rsidRPr="00411C2A">
        <w:rPr>
          <w:rFonts w:ascii="Calibri" w:hAnsi="Calibri" w:cstheme="minorHAnsi"/>
          <w:b/>
          <w:sz w:val="22"/>
        </w:rPr>
        <w:t>Urząd</w:t>
      </w:r>
      <w:r w:rsidR="00265EDD" w:rsidRPr="00411C2A">
        <w:rPr>
          <w:rFonts w:ascii="Calibri" w:hAnsi="Calibri" w:cstheme="minorHAnsi"/>
          <w:b/>
          <w:sz w:val="22"/>
        </w:rPr>
        <w:t xml:space="preserve"> Dzielnicy Ursynów m.st. Warszawy</w:t>
      </w:r>
      <w:r w:rsidRPr="00411C2A">
        <w:rPr>
          <w:rFonts w:ascii="Calibri" w:hAnsi="Calibri" w:cstheme="minorHAnsi"/>
          <w:b/>
          <w:sz w:val="22"/>
        </w:rPr>
        <w:t>, sala im. J.U. Niemcewicza</w:t>
      </w:r>
    </w:p>
    <w:p w:rsidR="00442B50" w:rsidRPr="00411C2A" w:rsidRDefault="0042087D" w:rsidP="00743755">
      <w:pPr>
        <w:spacing w:after="120" w:line="300" w:lineRule="auto"/>
        <w:rPr>
          <w:rFonts w:ascii="Calibri" w:eastAsia="Calibri" w:hAnsi="Calibri" w:cstheme="minorHAnsi"/>
          <w:sz w:val="22"/>
        </w:rPr>
      </w:pPr>
      <w:r w:rsidRPr="00411C2A">
        <w:rPr>
          <w:rFonts w:ascii="Calibri" w:eastAsia="Calibri" w:hAnsi="Calibri" w:cstheme="minorHAnsi"/>
          <w:sz w:val="22"/>
        </w:rPr>
        <w:t>Rada Dzielnicy Ursynów m.st. Warszawy podjęła następującą uchwały:</w:t>
      </w:r>
    </w:p>
    <w:p w:rsidR="001D3AD8" w:rsidRPr="00411C2A" w:rsidRDefault="001D3AD8" w:rsidP="001D3AD8">
      <w:pPr>
        <w:spacing w:before="120" w:line="300" w:lineRule="auto"/>
        <w:ind w:left="1418" w:hanging="1418"/>
        <w:rPr>
          <w:rFonts w:ascii="Calibri" w:hAnsi="Calibri" w:cstheme="minorHAnsi"/>
          <w:sz w:val="22"/>
        </w:rPr>
      </w:pPr>
      <w:r w:rsidRPr="00411C2A">
        <w:rPr>
          <w:rFonts w:ascii="Calibri" w:hAnsi="Calibri" w:cstheme="minorHAnsi"/>
          <w:sz w:val="22"/>
        </w:rPr>
        <w:t>VIII/48/2024</w:t>
      </w:r>
      <w:r w:rsidRPr="00411C2A">
        <w:rPr>
          <w:rFonts w:ascii="Calibri" w:hAnsi="Calibri" w:cstheme="minorHAnsi"/>
          <w:sz w:val="22"/>
        </w:rPr>
        <w:tab/>
        <w:t xml:space="preserve">zaopiniowania przez Radę Dzielnicy Ursynów m.st. Warszawy projektu uchwały Rady m.st. Warszawy w sprawie przystąpienia do sporządzenia miejscowego planu zagospodarowania przestrzennego w rejonie ul. Kłobuckiej – część zachodnia. </w:t>
      </w:r>
    </w:p>
    <w:p w:rsidR="001D3AD8" w:rsidRPr="00411C2A" w:rsidRDefault="001D3AD8" w:rsidP="001D3AD8">
      <w:pPr>
        <w:spacing w:before="120" w:line="300" w:lineRule="auto"/>
        <w:ind w:left="1418" w:hanging="1418"/>
        <w:rPr>
          <w:rFonts w:ascii="Calibri" w:hAnsi="Calibri" w:cstheme="minorHAnsi"/>
          <w:sz w:val="22"/>
        </w:rPr>
      </w:pPr>
      <w:r w:rsidRPr="00411C2A">
        <w:rPr>
          <w:rFonts w:ascii="Calibri" w:hAnsi="Calibri" w:cstheme="minorHAnsi"/>
          <w:sz w:val="22"/>
        </w:rPr>
        <w:t>VIII/49/2024</w:t>
      </w:r>
      <w:r w:rsidRPr="00411C2A">
        <w:rPr>
          <w:rFonts w:ascii="Calibri" w:hAnsi="Calibri" w:cstheme="minorHAnsi"/>
          <w:sz w:val="22"/>
        </w:rPr>
        <w:tab/>
        <w:t xml:space="preserve">zaopiniowania przez Radę Dzielnicy Ursynów m.st. Warszawy projektu uchwały Rady m.st. Warszawy w sprawie przystąpienia do sporządzenia miejscowego planu zagospodarowania przestrzennego w rejonie ul. Kłobuckiej – część wschodnia. </w:t>
      </w:r>
    </w:p>
    <w:p w:rsidR="001D3AD8" w:rsidRPr="00411C2A" w:rsidRDefault="001D3AD8" w:rsidP="001D3AD8">
      <w:pPr>
        <w:spacing w:before="120" w:line="300" w:lineRule="auto"/>
        <w:ind w:left="1418" w:hanging="1418"/>
        <w:rPr>
          <w:rFonts w:ascii="Calibri" w:hAnsi="Calibri" w:cstheme="minorHAnsi"/>
          <w:sz w:val="22"/>
        </w:rPr>
      </w:pPr>
      <w:r w:rsidRPr="00411C2A">
        <w:rPr>
          <w:rFonts w:ascii="Calibri" w:hAnsi="Calibri" w:cstheme="minorHAnsi"/>
          <w:sz w:val="22"/>
        </w:rPr>
        <w:t>VIII/50/2024</w:t>
      </w:r>
      <w:r w:rsidRPr="00411C2A">
        <w:rPr>
          <w:rFonts w:ascii="Calibri" w:hAnsi="Calibri" w:cstheme="minorHAnsi"/>
          <w:sz w:val="22"/>
        </w:rPr>
        <w:tab/>
        <w:t>wyrażenia opinii o zmianach w Załączniku Dzielnicowym do budżetu m.st. Warszawy na 2024 r., zaproponowanych przez Zarząd Dzielnicy Ursynów m.st. Warszawy w Uchwale nr 137/2024 z 3 października 2024 r.</w:t>
      </w:r>
    </w:p>
    <w:p w:rsidR="001D3AD8" w:rsidRPr="00411C2A" w:rsidRDefault="001D3AD8" w:rsidP="001D3AD8">
      <w:pPr>
        <w:spacing w:before="120" w:line="300" w:lineRule="auto"/>
        <w:ind w:left="1418" w:hanging="1418"/>
        <w:rPr>
          <w:rFonts w:ascii="Calibri" w:hAnsi="Calibri" w:cstheme="minorHAnsi"/>
          <w:sz w:val="22"/>
        </w:rPr>
      </w:pPr>
      <w:r w:rsidRPr="00411C2A">
        <w:rPr>
          <w:rFonts w:ascii="Calibri" w:hAnsi="Calibri" w:cstheme="minorHAnsi"/>
          <w:sz w:val="22"/>
        </w:rPr>
        <w:t>VIII/51/2024</w:t>
      </w:r>
      <w:r w:rsidRPr="00411C2A">
        <w:rPr>
          <w:rFonts w:ascii="Calibri" w:hAnsi="Calibri" w:cstheme="minorHAnsi"/>
          <w:sz w:val="22"/>
        </w:rPr>
        <w:tab/>
        <w:t>wyrażenia opinii o zmianach w Załączniku Dzielnicowym do budżetu m.st. Warszawy na 2024 r., zaproponowanych przez Zarząd Dzielnicy Ursynów m.st. Warszawy w Uchwale nr 138/2024 z 3 października 2024 r.</w:t>
      </w:r>
    </w:p>
    <w:p w:rsidR="001D3AD8" w:rsidRPr="00411C2A" w:rsidRDefault="001D3AD8" w:rsidP="001D3AD8">
      <w:pPr>
        <w:spacing w:before="120" w:line="300" w:lineRule="auto"/>
        <w:ind w:left="1418" w:hanging="1418"/>
        <w:rPr>
          <w:rFonts w:ascii="Calibri" w:hAnsi="Calibri" w:cstheme="minorHAnsi"/>
          <w:sz w:val="22"/>
        </w:rPr>
      </w:pPr>
      <w:r w:rsidRPr="00411C2A">
        <w:rPr>
          <w:rFonts w:ascii="Calibri" w:hAnsi="Calibri" w:cstheme="minorHAnsi"/>
          <w:sz w:val="22"/>
        </w:rPr>
        <w:t>VIII/52/2024</w:t>
      </w:r>
      <w:r w:rsidRPr="00411C2A">
        <w:rPr>
          <w:rFonts w:ascii="Calibri" w:hAnsi="Calibri" w:cstheme="minorHAnsi"/>
          <w:sz w:val="22"/>
        </w:rPr>
        <w:tab/>
        <w:t xml:space="preserve">wyrażenia opinii o zmianach w Załączniku Dzielnicowym do budżetu m.st. Warszawy na 2024 r., zaproponowanych przez Zarząd Dzielnicy Ursynów m.st. Warszawy w Uchwale nr 141/2024 z 8 października 2024 r. </w:t>
      </w:r>
    </w:p>
    <w:p w:rsidR="00442B50" w:rsidRPr="00411C2A" w:rsidRDefault="001D3AD8" w:rsidP="001D3AD8">
      <w:pPr>
        <w:spacing w:before="120" w:line="300" w:lineRule="auto"/>
        <w:ind w:left="1418" w:hanging="1418"/>
        <w:rPr>
          <w:rFonts w:ascii="Calibri" w:hAnsi="Calibri" w:cstheme="minorHAnsi"/>
          <w:sz w:val="22"/>
        </w:rPr>
      </w:pPr>
      <w:r w:rsidRPr="00411C2A">
        <w:rPr>
          <w:rFonts w:ascii="Calibri" w:hAnsi="Calibri" w:cstheme="minorHAnsi"/>
          <w:sz w:val="22"/>
        </w:rPr>
        <w:t>VIII/53/2024</w:t>
      </w:r>
      <w:r w:rsidRPr="00411C2A">
        <w:rPr>
          <w:rFonts w:ascii="Calibri" w:hAnsi="Calibri" w:cstheme="minorHAnsi"/>
          <w:sz w:val="22"/>
        </w:rPr>
        <w:tab/>
        <w:t>opinii Rady Dzielnicy Ursynów m.st. Warszawy dotyczącej "Załącznika Dzielnicowego do wstępnego projektu uchwały budżetowej Miasta Stołecznego Warszawy na 2025 rok".</w:t>
      </w:r>
    </w:p>
    <w:p w:rsidR="00320C4E" w:rsidRPr="00411C2A" w:rsidRDefault="00320C4E" w:rsidP="001E524D">
      <w:pPr>
        <w:spacing w:before="120" w:line="300" w:lineRule="auto"/>
        <w:rPr>
          <w:rFonts w:ascii="Calibri" w:hAnsi="Calibri" w:cstheme="minorHAnsi"/>
          <w:sz w:val="22"/>
        </w:rPr>
      </w:pPr>
      <w:r w:rsidRPr="00411C2A">
        <w:rPr>
          <w:rFonts w:ascii="Calibri" w:hAnsi="Calibri" w:cstheme="minorHAnsi"/>
          <w:sz w:val="22"/>
        </w:rPr>
        <w:t>Obecnych było 2</w:t>
      </w:r>
      <w:r w:rsidR="00442B50" w:rsidRPr="00411C2A">
        <w:rPr>
          <w:rFonts w:ascii="Calibri" w:hAnsi="Calibri" w:cstheme="minorHAnsi"/>
          <w:sz w:val="22"/>
        </w:rPr>
        <w:t>5</w:t>
      </w:r>
      <w:r w:rsidRPr="00411C2A">
        <w:rPr>
          <w:rFonts w:ascii="Calibri" w:hAnsi="Calibri" w:cstheme="minorHAnsi"/>
          <w:sz w:val="22"/>
        </w:rPr>
        <w:t xml:space="preserve"> radnych, według listy obecności stanowiącej </w:t>
      </w:r>
      <w:r w:rsidRPr="00411C2A">
        <w:rPr>
          <w:rFonts w:ascii="Calibri" w:hAnsi="Calibri" w:cstheme="minorHAnsi"/>
          <w:i/>
          <w:sz w:val="22"/>
        </w:rPr>
        <w:t>załącznik nr 1</w:t>
      </w:r>
      <w:r w:rsidRPr="00411C2A">
        <w:rPr>
          <w:rFonts w:ascii="Calibri" w:hAnsi="Calibri" w:cstheme="minorHAnsi"/>
          <w:sz w:val="22"/>
        </w:rPr>
        <w:t xml:space="preserve"> do oryginału niniejszego protokołu.</w:t>
      </w:r>
    </w:p>
    <w:p w:rsidR="00320C4E" w:rsidRPr="00411C2A" w:rsidRDefault="00320C4E" w:rsidP="001E524D">
      <w:pPr>
        <w:spacing w:line="300" w:lineRule="auto"/>
        <w:rPr>
          <w:rFonts w:ascii="Calibri" w:hAnsi="Calibri" w:cstheme="minorHAnsi"/>
          <w:sz w:val="22"/>
        </w:rPr>
      </w:pPr>
      <w:r w:rsidRPr="00411C2A">
        <w:rPr>
          <w:rFonts w:ascii="Calibri" w:hAnsi="Calibri" w:cstheme="minorHAnsi"/>
          <w:sz w:val="22"/>
        </w:rPr>
        <w:t xml:space="preserve">Porządek obrad </w:t>
      </w:r>
      <w:r w:rsidR="00F05EA6" w:rsidRPr="00411C2A">
        <w:rPr>
          <w:rFonts w:ascii="Calibri" w:hAnsi="Calibri" w:cstheme="minorHAnsi"/>
          <w:sz w:val="22"/>
        </w:rPr>
        <w:t>VI</w:t>
      </w:r>
      <w:r w:rsidR="00442B50" w:rsidRPr="00411C2A">
        <w:rPr>
          <w:rFonts w:ascii="Calibri" w:hAnsi="Calibri" w:cstheme="minorHAnsi"/>
          <w:sz w:val="22"/>
        </w:rPr>
        <w:t>II</w:t>
      </w:r>
      <w:r w:rsidRPr="00411C2A">
        <w:rPr>
          <w:rFonts w:ascii="Calibri" w:hAnsi="Calibri" w:cstheme="minorHAnsi"/>
          <w:sz w:val="22"/>
        </w:rPr>
        <w:t xml:space="preserve"> </w:t>
      </w:r>
      <w:r w:rsidR="0036438B" w:rsidRPr="00411C2A">
        <w:rPr>
          <w:rFonts w:ascii="Calibri" w:hAnsi="Calibri" w:cstheme="minorHAnsi"/>
          <w:sz w:val="22"/>
        </w:rPr>
        <w:t>s</w:t>
      </w:r>
      <w:r w:rsidRPr="00411C2A">
        <w:rPr>
          <w:rFonts w:ascii="Calibri" w:hAnsi="Calibri" w:cstheme="minorHAnsi"/>
          <w:sz w:val="22"/>
        </w:rPr>
        <w:t xml:space="preserve">esji Rady Dzielnicy Ursynów stanowi </w:t>
      </w:r>
      <w:r w:rsidRPr="00411C2A">
        <w:rPr>
          <w:rFonts w:ascii="Calibri" w:hAnsi="Calibri" w:cstheme="minorHAnsi"/>
          <w:i/>
          <w:sz w:val="22"/>
        </w:rPr>
        <w:t>załącznik nr 2</w:t>
      </w:r>
      <w:r w:rsidR="00E35F82" w:rsidRPr="00411C2A">
        <w:rPr>
          <w:rFonts w:ascii="Calibri" w:hAnsi="Calibri" w:cstheme="minorHAnsi"/>
          <w:sz w:val="22"/>
        </w:rPr>
        <w:t xml:space="preserve"> </w:t>
      </w:r>
      <w:r w:rsidRPr="00411C2A">
        <w:rPr>
          <w:rFonts w:ascii="Calibri" w:hAnsi="Calibri" w:cstheme="minorHAnsi"/>
          <w:sz w:val="22"/>
        </w:rPr>
        <w:t>do oryginału niniejszego protokołu.</w:t>
      </w:r>
    </w:p>
    <w:p w:rsidR="009C160C" w:rsidRPr="00411C2A" w:rsidRDefault="009C160C" w:rsidP="001E524D">
      <w:pPr>
        <w:spacing w:after="120" w:line="300" w:lineRule="auto"/>
        <w:rPr>
          <w:rFonts w:ascii="Calibri" w:hAnsi="Calibri" w:cstheme="minorHAnsi"/>
          <w:sz w:val="22"/>
        </w:rPr>
      </w:pPr>
      <w:r w:rsidRPr="00411C2A">
        <w:rPr>
          <w:rFonts w:ascii="Calibri" w:hAnsi="Calibri" w:cstheme="minorHAnsi"/>
          <w:sz w:val="22"/>
        </w:rPr>
        <w:t xml:space="preserve">Zapis przebiegu obrad </w:t>
      </w:r>
      <w:r w:rsidR="00F05EA6" w:rsidRPr="00411C2A">
        <w:rPr>
          <w:rFonts w:ascii="Calibri" w:hAnsi="Calibri" w:cstheme="minorHAnsi"/>
          <w:sz w:val="22"/>
        </w:rPr>
        <w:t>VI</w:t>
      </w:r>
      <w:r w:rsidR="00442B50" w:rsidRPr="00411C2A">
        <w:rPr>
          <w:rFonts w:ascii="Calibri" w:hAnsi="Calibri" w:cstheme="minorHAnsi"/>
          <w:sz w:val="22"/>
        </w:rPr>
        <w:t>II</w:t>
      </w:r>
      <w:r w:rsidR="00320C4E" w:rsidRPr="00411C2A">
        <w:rPr>
          <w:rFonts w:ascii="Calibri" w:hAnsi="Calibri" w:cstheme="minorHAnsi"/>
          <w:sz w:val="22"/>
        </w:rPr>
        <w:t xml:space="preserve"> </w:t>
      </w:r>
      <w:r w:rsidR="0036438B" w:rsidRPr="00411C2A">
        <w:rPr>
          <w:rFonts w:ascii="Calibri" w:hAnsi="Calibri" w:cstheme="minorHAnsi"/>
          <w:sz w:val="22"/>
        </w:rPr>
        <w:t>s</w:t>
      </w:r>
      <w:r w:rsidR="00320C4E" w:rsidRPr="00411C2A">
        <w:rPr>
          <w:rFonts w:ascii="Calibri" w:hAnsi="Calibri" w:cstheme="minorHAnsi"/>
          <w:sz w:val="22"/>
        </w:rPr>
        <w:t>esji na nośniku elektronicznym (płyta</w:t>
      </w:r>
      <w:r w:rsidR="00A94ED9" w:rsidRPr="00411C2A">
        <w:rPr>
          <w:rFonts w:ascii="Calibri" w:hAnsi="Calibri" w:cstheme="minorHAnsi"/>
          <w:sz w:val="22"/>
        </w:rPr>
        <w:t xml:space="preserve"> DVD</w:t>
      </w:r>
      <w:r w:rsidR="00E35F82" w:rsidRPr="00411C2A">
        <w:rPr>
          <w:rFonts w:ascii="Calibri" w:hAnsi="Calibri" w:cstheme="minorHAnsi"/>
          <w:sz w:val="22"/>
        </w:rPr>
        <w:t xml:space="preserve">) – stanowi  </w:t>
      </w:r>
      <w:r w:rsidR="00320C4E" w:rsidRPr="00411C2A">
        <w:rPr>
          <w:rFonts w:ascii="Calibri" w:hAnsi="Calibri" w:cstheme="minorHAnsi"/>
          <w:i/>
          <w:sz w:val="22"/>
        </w:rPr>
        <w:t xml:space="preserve">załącznik nr 3 </w:t>
      </w:r>
      <w:r w:rsidR="00320C4E" w:rsidRPr="00411C2A">
        <w:rPr>
          <w:rFonts w:ascii="Calibri" w:hAnsi="Calibri" w:cstheme="minorHAnsi"/>
          <w:sz w:val="22"/>
        </w:rPr>
        <w:t>do or</w:t>
      </w:r>
      <w:r w:rsidR="00E35F82" w:rsidRPr="00411C2A">
        <w:rPr>
          <w:rFonts w:ascii="Calibri" w:hAnsi="Calibri" w:cstheme="minorHAnsi"/>
          <w:sz w:val="22"/>
        </w:rPr>
        <w:t>yginału niniejszego protokołu.</w:t>
      </w:r>
      <w:r w:rsidR="00E35F82" w:rsidRPr="00411C2A">
        <w:rPr>
          <w:rFonts w:ascii="Calibri" w:hAnsi="Calibri" w:cstheme="minorHAnsi"/>
          <w:sz w:val="22"/>
        </w:rPr>
        <w:tab/>
      </w:r>
    </w:p>
    <w:p w:rsidR="0074467B" w:rsidRPr="00411C2A" w:rsidRDefault="00E35F82" w:rsidP="001E524D">
      <w:pPr>
        <w:spacing w:after="120" w:line="300" w:lineRule="auto"/>
        <w:rPr>
          <w:rFonts w:ascii="Calibri" w:hAnsi="Calibri" w:cstheme="minorHAnsi"/>
          <w:sz w:val="22"/>
        </w:rPr>
      </w:pPr>
      <w:r w:rsidRPr="00411C2A">
        <w:rPr>
          <w:rFonts w:ascii="Calibri" w:hAnsi="Calibri" w:cstheme="minorHAnsi"/>
          <w:sz w:val="22"/>
        </w:rPr>
        <w:t>Obrady prowadził</w:t>
      </w:r>
      <w:r w:rsidR="0036438B" w:rsidRPr="00411C2A">
        <w:rPr>
          <w:rFonts w:ascii="Calibri" w:hAnsi="Calibri" w:cstheme="minorHAnsi"/>
          <w:sz w:val="22"/>
        </w:rPr>
        <w:t>a</w:t>
      </w:r>
      <w:r w:rsidRPr="00411C2A">
        <w:rPr>
          <w:rFonts w:ascii="Calibri" w:hAnsi="Calibri" w:cstheme="minorHAnsi"/>
          <w:sz w:val="22"/>
        </w:rPr>
        <w:t xml:space="preserve"> </w:t>
      </w:r>
      <w:r w:rsidR="00320C4E" w:rsidRPr="00411C2A">
        <w:rPr>
          <w:rFonts w:ascii="Calibri" w:hAnsi="Calibri" w:cstheme="minorHAnsi"/>
          <w:sz w:val="22"/>
        </w:rPr>
        <w:t>P</w:t>
      </w:r>
      <w:r w:rsidR="0036438B" w:rsidRPr="00411C2A">
        <w:rPr>
          <w:rFonts w:ascii="Calibri" w:hAnsi="Calibri" w:cstheme="minorHAnsi"/>
          <w:sz w:val="22"/>
        </w:rPr>
        <w:t>rzewodnicząca</w:t>
      </w:r>
      <w:r w:rsidR="00320C4E" w:rsidRPr="00411C2A">
        <w:rPr>
          <w:rFonts w:ascii="Calibri" w:hAnsi="Calibri" w:cstheme="minorHAnsi"/>
          <w:sz w:val="22"/>
        </w:rPr>
        <w:t xml:space="preserve"> Rady Dzielnicy Ursynów m. st. Warszawy  </w:t>
      </w:r>
      <w:r w:rsidR="0036438B" w:rsidRPr="00411C2A">
        <w:rPr>
          <w:rFonts w:ascii="Calibri" w:hAnsi="Calibri" w:cstheme="minorHAnsi"/>
          <w:sz w:val="22"/>
        </w:rPr>
        <w:t>Karolina Mioduszewska</w:t>
      </w:r>
      <w:r w:rsidR="00CA47B6" w:rsidRPr="00411C2A">
        <w:rPr>
          <w:rFonts w:ascii="Calibri" w:hAnsi="Calibri" w:cstheme="minorHAnsi"/>
          <w:b/>
          <w:sz w:val="22"/>
        </w:rPr>
        <w:t xml:space="preserve"> </w:t>
      </w:r>
      <w:r w:rsidR="0036438B" w:rsidRPr="00411C2A">
        <w:rPr>
          <w:rFonts w:ascii="Calibri" w:hAnsi="Calibri" w:cstheme="minorHAnsi"/>
          <w:sz w:val="22"/>
        </w:rPr>
        <w:t>(dalej Przewodnicząca</w:t>
      </w:r>
      <w:r w:rsidR="00CA47B6" w:rsidRPr="00411C2A">
        <w:rPr>
          <w:rFonts w:ascii="Calibri" w:hAnsi="Calibri" w:cstheme="minorHAnsi"/>
          <w:sz w:val="22"/>
        </w:rPr>
        <w:t>)</w:t>
      </w:r>
      <w:r w:rsidR="0036438B" w:rsidRPr="00411C2A">
        <w:rPr>
          <w:rFonts w:ascii="Calibri" w:hAnsi="Calibri" w:cstheme="minorHAnsi"/>
          <w:sz w:val="22"/>
        </w:rPr>
        <w:t>, która</w:t>
      </w:r>
      <w:r w:rsidRPr="00411C2A">
        <w:rPr>
          <w:rFonts w:ascii="Calibri" w:hAnsi="Calibri" w:cstheme="minorHAnsi"/>
          <w:sz w:val="22"/>
        </w:rPr>
        <w:t xml:space="preserve"> na wstępie</w:t>
      </w:r>
      <w:r w:rsidR="00CA47B6" w:rsidRPr="00411C2A">
        <w:rPr>
          <w:rFonts w:ascii="Calibri" w:hAnsi="Calibri" w:cstheme="minorHAnsi"/>
          <w:sz w:val="22"/>
        </w:rPr>
        <w:t xml:space="preserve"> </w:t>
      </w:r>
      <w:r w:rsidR="00320C4E" w:rsidRPr="00411C2A">
        <w:rPr>
          <w:rFonts w:ascii="Calibri" w:hAnsi="Calibri" w:cstheme="minorHAnsi"/>
          <w:sz w:val="22"/>
        </w:rPr>
        <w:t>powitał</w:t>
      </w:r>
      <w:r w:rsidR="0036438B" w:rsidRPr="00411C2A">
        <w:rPr>
          <w:rFonts w:ascii="Calibri" w:hAnsi="Calibri" w:cstheme="minorHAnsi"/>
          <w:sz w:val="22"/>
        </w:rPr>
        <w:t>a</w:t>
      </w:r>
      <w:r w:rsidR="000F77DD" w:rsidRPr="00411C2A">
        <w:rPr>
          <w:rFonts w:ascii="Calibri" w:hAnsi="Calibri" w:cstheme="minorHAnsi"/>
          <w:sz w:val="22"/>
        </w:rPr>
        <w:t xml:space="preserve"> Agnieszkę </w:t>
      </w:r>
      <w:proofErr w:type="spellStart"/>
      <w:r w:rsidR="000F77DD" w:rsidRPr="00411C2A">
        <w:rPr>
          <w:rFonts w:ascii="Calibri" w:hAnsi="Calibri" w:cstheme="minorHAnsi"/>
          <w:sz w:val="22"/>
        </w:rPr>
        <w:t>Ołdytowską-Lesiewicz</w:t>
      </w:r>
      <w:proofErr w:type="spellEnd"/>
      <w:r w:rsidR="000F77DD" w:rsidRPr="00411C2A">
        <w:rPr>
          <w:rFonts w:ascii="Calibri" w:hAnsi="Calibri" w:cstheme="minorHAnsi"/>
          <w:sz w:val="22"/>
        </w:rPr>
        <w:t xml:space="preserve"> z Wojewódzkiego Mazowieckiego Urzędu Ochrony Zabytków, Agnieszkę Kaczmarczyk z Biura Architektury i Planowania Przestrzennego Urzędu m.st. Warszawy, </w:t>
      </w:r>
      <w:r w:rsidR="00320C4E" w:rsidRPr="00411C2A">
        <w:rPr>
          <w:rFonts w:ascii="Calibri" w:hAnsi="Calibri" w:cstheme="minorHAnsi"/>
          <w:sz w:val="22"/>
        </w:rPr>
        <w:t xml:space="preserve">wszystkich </w:t>
      </w:r>
      <w:r w:rsidR="00CA47B6" w:rsidRPr="00411C2A">
        <w:rPr>
          <w:rFonts w:ascii="Calibri" w:hAnsi="Calibri" w:cstheme="minorHAnsi"/>
          <w:sz w:val="22"/>
        </w:rPr>
        <w:t>r</w:t>
      </w:r>
      <w:r w:rsidR="000F77DD" w:rsidRPr="00411C2A">
        <w:rPr>
          <w:rFonts w:ascii="Calibri" w:hAnsi="Calibri" w:cstheme="minorHAnsi"/>
          <w:sz w:val="22"/>
        </w:rPr>
        <w:t xml:space="preserve">adnych, </w:t>
      </w:r>
      <w:r w:rsidR="00320C4E" w:rsidRPr="00411C2A">
        <w:rPr>
          <w:rFonts w:ascii="Calibri" w:hAnsi="Calibri" w:cstheme="minorHAnsi"/>
          <w:sz w:val="22"/>
        </w:rPr>
        <w:t>członków</w:t>
      </w:r>
      <w:r w:rsidR="00207B8E">
        <w:rPr>
          <w:rFonts w:ascii="Calibri" w:hAnsi="Calibri" w:cstheme="minorHAnsi"/>
          <w:sz w:val="22"/>
        </w:rPr>
        <w:t xml:space="preserve"> zarządu,</w:t>
      </w:r>
      <w:r w:rsidR="000F77DD" w:rsidRPr="00411C2A">
        <w:rPr>
          <w:rFonts w:ascii="Calibri" w:hAnsi="Calibri" w:cstheme="minorHAnsi"/>
          <w:sz w:val="22"/>
        </w:rPr>
        <w:t xml:space="preserve"> liczną reprezentację naczelników i kierowników komórek Urzędu </w:t>
      </w:r>
      <w:r w:rsidR="00320C4E" w:rsidRPr="00411C2A">
        <w:rPr>
          <w:rFonts w:ascii="Calibri" w:hAnsi="Calibri" w:cstheme="minorHAnsi"/>
          <w:sz w:val="22"/>
        </w:rPr>
        <w:t>Dzielnicy Ur</w:t>
      </w:r>
      <w:r w:rsidRPr="00411C2A">
        <w:rPr>
          <w:rFonts w:ascii="Calibri" w:hAnsi="Calibri" w:cstheme="minorHAnsi"/>
          <w:sz w:val="22"/>
        </w:rPr>
        <w:t>synów m. st. Warszawy</w:t>
      </w:r>
      <w:r w:rsidR="000F77DD" w:rsidRPr="00411C2A">
        <w:rPr>
          <w:rFonts w:ascii="Calibri" w:hAnsi="Calibri" w:cstheme="minorHAnsi"/>
          <w:sz w:val="22"/>
        </w:rPr>
        <w:t xml:space="preserve"> oraz mieszkańców</w:t>
      </w:r>
      <w:r w:rsidRPr="00411C2A">
        <w:rPr>
          <w:rFonts w:ascii="Calibri" w:hAnsi="Calibri" w:cstheme="minorHAnsi"/>
          <w:sz w:val="22"/>
        </w:rPr>
        <w:t>.</w:t>
      </w:r>
    </w:p>
    <w:p w:rsidR="00DD745E" w:rsidRPr="00411C2A" w:rsidRDefault="008B4E83" w:rsidP="001E524D">
      <w:pPr>
        <w:spacing w:line="300" w:lineRule="auto"/>
        <w:rPr>
          <w:rFonts w:ascii="Calibri" w:eastAsia="SimSun" w:hAnsi="Calibri" w:cstheme="minorHAnsi"/>
          <w:b/>
          <w:kern w:val="2"/>
          <w:sz w:val="22"/>
          <w:lang w:eastAsia="hi-IN" w:bidi="hi-IN"/>
        </w:rPr>
      </w:pPr>
      <w:r w:rsidRPr="00411C2A">
        <w:rPr>
          <w:rFonts w:ascii="Calibri" w:eastAsia="SimSun" w:hAnsi="Calibri" w:cstheme="minorHAnsi"/>
          <w:b/>
          <w:kern w:val="2"/>
          <w:sz w:val="22"/>
          <w:lang w:eastAsia="hi-IN" w:bidi="hi-IN"/>
        </w:rPr>
        <w:t>a</w:t>
      </w:r>
      <w:r w:rsidR="00DD745E" w:rsidRPr="00411C2A">
        <w:rPr>
          <w:rFonts w:ascii="Calibri" w:eastAsia="SimSun" w:hAnsi="Calibri" w:cstheme="minorHAnsi"/>
          <w:b/>
          <w:kern w:val="2"/>
          <w:sz w:val="22"/>
          <w:lang w:eastAsia="hi-IN" w:bidi="hi-IN"/>
        </w:rPr>
        <w:t>d 1</w:t>
      </w:r>
    </w:p>
    <w:p w:rsidR="00BF392A" w:rsidRPr="00411C2A" w:rsidRDefault="00E35F82" w:rsidP="001E524D">
      <w:pPr>
        <w:spacing w:after="120" w:line="300" w:lineRule="auto"/>
        <w:rPr>
          <w:rFonts w:ascii="Calibri" w:eastAsia="SimSun" w:hAnsi="Calibri" w:cstheme="minorHAnsi"/>
          <w:b/>
          <w:kern w:val="2"/>
          <w:sz w:val="22"/>
          <w:lang w:eastAsia="hi-IN" w:bidi="hi-IN"/>
        </w:rPr>
      </w:pPr>
      <w:r w:rsidRPr="00411C2A">
        <w:rPr>
          <w:rFonts w:ascii="Calibri" w:eastAsia="SimSun" w:hAnsi="Calibri" w:cstheme="minorHAnsi"/>
          <w:b/>
          <w:kern w:val="2"/>
          <w:sz w:val="22"/>
          <w:lang w:eastAsia="hi-IN" w:bidi="hi-IN"/>
        </w:rPr>
        <w:t>Otwarcie obrad.</w:t>
      </w:r>
    </w:p>
    <w:p w:rsidR="00DA195F" w:rsidRPr="00411C2A" w:rsidRDefault="00E321D4" w:rsidP="00E321D4">
      <w:pPr>
        <w:spacing w:line="300" w:lineRule="auto"/>
        <w:jc w:val="both"/>
        <w:rPr>
          <w:rFonts w:ascii="Calibri" w:eastAsia="SimSun" w:hAnsi="Calibri" w:cstheme="minorHAnsi"/>
          <w:iCs/>
          <w:kern w:val="2"/>
          <w:sz w:val="22"/>
          <w:lang w:eastAsia="hi-IN" w:bidi="hi-IN"/>
        </w:rPr>
      </w:pPr>
      <w:r w:rsidRPr="00411C2A">
        <w:rPr>
          <w:rFonts w:ascii="Calibri" w:eastAsia="SimSun" w:hAnsi="Calibri" w:cstheme="minorHAnsi"/>
          <w:iCs/>
          <w:kern w:val="2"/>
          <w:sz w:val="22"/>
          <w:lang w:eastAsia="hi-IN" w:bidi="hi-IN"/>
        </w:rPr>
        <w:t xml:space="preserve">Przewodnicząca zgłosiła wniosek o dokonanie </w:t>
      </w:r>
      <w:r w:rsidR="00DA195F" w:rsidRPr="00411C2A">
        <w:rPr>
          <w:rFonts w:ascii="Calibri" w:eastAsia="SimSun" w:hAnsi="Calibri" w:cstheme="minorHAnsi"/>
          <w:iCs/>
          <w:kern w:val="2"/>
          <w:sz w:val="22"/>
          <w:lang w:eastAsia="hi-IN" w:bidi="hi-IN"/>
        </w:rPr>
        <w:t xml:space="preserve">następujących </w:t>
      </w:r>
      <w:r w:rsidRPr="00411C2A">
        <w:rPr>
          <w:rFonts w:ascii="Calibri" w:eastAsia="SimSun" w:hAnsi="Calibri" w:cstheme="minorHAnsi"/>
          <w:iCs/>
          <w:kern w:val="2"/>
          <w:sz w:val="22"/>
          <w:lang w:eastAsia="hi-IN" w:bidi="hi-IN"/>
        </w:rPr>
        <w:t xml:space="preserve">zmian </w:t>
      </w:r>
      <w:r w:rsidR="00AC4619" w:rsidRPr="00411C2A">
        <w:rPr>
          <w:rFonts w:ascii="Calibri" w:eastAsia="SimSun" w:hAnsi="Calibri" w:cstheme="minorHAnsi"/>
          <w:iCs/>
          <w:kern w:val="2"/>
          <w:sz w:val="22"/>
          <w:lang w:eastAsia="hi-IN" w:bidi="hi-IN"/>
        </w:rPr>
        <w:t>w porząd</w:t>
      </w:r>
      <w:r w:rsidRPr="00411C2A">
        <w:rPr>
          <w:rFonts w:ascii="Calibri" w:eastAsia="SimSun" w:hAnsi="Calibri" w:cstheme="minorHAnsi"/>
          <w:iCs/>
          <w:kern w:val="2"/>
          <w:sz w:val="22"/>
          <w:lang w:eastAsia="hi-IN" w:bidi="hi-IN"/>
        </w:rPr>
        <w:t>ku obrad</w:t>
      </w:r>
      <w:r w:rsidR="00442230" w:rsidRPr="00411C2A">
        <w:rPr>
          <w:rFonts w:ascii="Calibri" w:eastAsia="SimSun" w:hAnsi="Calibri" w:cstheme="minorHAnsi"/>
          <w:iCs/>
          <w:kern w:val="2"/>
          <w:sz w:val="22"/>
          <w:lang w:eastAsia="hi-IN" w:bidi="hi-IN"/>
        </w:rPr>
        <w:t xml:space="preserve"> (w związku z pismem Prezydenta m.st. Warszawy nr AM-ZP-S.6721.78.2024.MMO z 7 października 2024 r.)</w:t>
      </w:r>
      <w:r w:rsidR="00DA195F" w:rsidRPr="00411C2A">
        <w:rPr>
          <w:rFonts w:ascii="Calibri" w:eastAsia="SimSun" w:hAnsi="Calibri" w:cstheme="minorHAnsi"/>
          <w:iCs/>
          <w:kern w:val="2"/>
          <w:sz w:val="22"/>
          <w:lang w:eastAsia="hi-IN" w:bidi="hi-IN"/>
        </w:rPr>
        <w:t>:</w:t>
      </w:r>
    </w:p>
    <w:p w:rsidR="00E17467" w:rsidRPr="00411C2A" w:rsidRDefault="00DA195F" w:rsidP="00043A84">
      <w:pPr>
        <w:pStyle w:val="Akapitzlist"/>
        <w:numPr>
          <w:ilvl w:val="0"/>
          <w:numId w:val="12"/>
        </w:numPr>
        <w:spacing w:line="300" w:lineRule="auto"/>
        <w:rPr>
          <w:rFonts w:ascii="Calibri" w:hAnsi="Calibri" w:cstheme="minorHAnsi"/>
          <w:i/>
          <w:iCs/>
          <w:sz w:val="22"/>
          <w:szCs w:val="22"/>
        </w:rPr>
      </w:pPr>
      <w:r w:rsidRPr="00411C2A">
        <w:rPr>
          <w:rFonts w:ascii="Calibri" w:hAnsi="Calibri" w:cstheme="minorHAnsi"/>
          <w:i/>
          <w:iCs/>
          <w:sz w:val="22"/>
          <w:szCs w:val="22"/>
        </w:rPr>
        <w:lastRenderedPageBreak/>
        <w:t>zdjęcie z porządku obrad p</w:t>
      </w:r>
      <w:r w:rsidR="001902A5" w:rsidRPr="00411C2A">
        <w:rPr>
          <w:rFonts w:ascii="Calibri" w:hAnsi="Calibri" w:cstheme="minorHAnsi"/>
          <w:i/>
          <w:iCs/>
          <w:sz w:val="22"/>
          <w:szCs w:val="22"/>
        </w:rPr>
        <w:t>unktu n</w:t>
      </w:r>
      <w:r w:rsidRPr="00411C2A">
        <w:rPr>
          <w:rFonts w:ascii="Calibri" w:hAnsi="Calibri" w:cstheme="minorHAnsi"/>
          <w:i/>
          <w:iCs/>
          <w:sz w:val="22"/>
          <w:szCs w:val="22"/>
        </w:rPr>
        <w:t>r 3</w:t>
      </w:r>
      <w:r w:rsidR="001902A5" w:rsidRPr="00411C2A">
        <w:rPr>
          <w:rFonts w:ascii="Calibri" w:hAnsi="Calibri" w:cstheme="minorHAnsi"/>
          <w:i/>
          <w:iCs/>
          <w:sz w:val="22"/>
          <w:szCs w:val="22"/>
        </w:rPr>
        <w:t xml:space="preserve"> - Rozpatrzenie</w:t>
      </w:r>
      <w:r w:rsidRPr="00411C2A">
        <w:rPr>
          <w:rFonts w:ascii="Calibri" w:hAnsi="Calibri" w:cstheme="minorHAnsi"/>
          <w:i/>
          <w:iCs/>
          <w:sz w:val="22"/>
          <w:szCs w:val="22"/>
        </w:rPr>
        <w:t xml:space="preserve"> projektu uchwały Rady Dzielnicy Ursynów m.st. Warszawy </w:t>
      </w:r>
      <w:r w:rsidR="001902A5" w:rsidRPr="00411C2A">
        <w:rPr>
          <w:rFonts w:ascii="Calibri" w:hAnsi="Calibri" w:cstheme="minorHAnsi"/>
          <w:i/>
          <w:iCs/>
          <w:sz w:val="22"/>
          <w:szCs w:val="22"/>
        </w:rPr>
        <w:t>(…)</w:t>
      </w:r>
      <w:r w:rsidR="00382F8E" w:rsidRPr="00411C2A">
        <w:rPr>
          <w:rFonts w:ascii="Calibri" w:hAnsi="Calibri" w:cstheme="minorHAnsi"/>
          <w:i/>
          <w:iCs/>
          <w:sz w:val="22"/>
          <w:szCs w:val="22"/>
        </w:rPr>
        <w:t xml:space="preserve"> </w:t>
      </w:r>
      <w:r w:rsidRPr="00411C2A">
        <w:rPr>
          <w:rFonts w:ascii="Calibri" w:hAnsi="Calibri" w:cstheme="minorHAnsi"/>
          <w:i/>
          <w:iCs/>
          <w:sz w:val="22"/>
          <w:szCs w:val="22"/>
        </w:rPr>
        <w:t>w sprawie przystąpienia do sporządzenia miejscowego planu zagospodarowania przestrzennego w rejonie ul. Kłobuckiej. Druk nr 45</w:t>
      </w:r>
    </w:p>
    <w:p w:rsidR="00DA195F" w:rsidRPr="00411C2A" w:rsidRDefault="00E321D4" w:rsidP="00043A84">
      <w:pPr>
        <w:pStyle w:val="Akapitzlist"/>
        <w:numPr>
          <w:ilvl w:val="0"/>
          <w:numId w:val="2"/>
        </w:numPr>
        <w:spacing w:line="300" w:lineRule="auto"/>
        <w:ind w:left="765" w:hanging="357"/>
        <w:rPr>
          <w:rFonts w:ascii="Calibri" w:hAnsi="Calibri" w:cstheme="minorHAnsi"/>
          <w:i/>
          <w:iCs/>
          <w:sz w:val="22"/>
          <w:szCs w:val="22"/>
        </w:rPr>
      </w:pPr>
      <w:r w:rsidRPr="00411C2A">
        <w:rPr>
          <w:rFonts w:ascii="Calibri" w:hAnsi="Calibri" w:cstheme="minorHAnsi"/>
          <w:iCs/>
          <w:sz w:val="22"/>
          <w:szCs w:val="22"/>
        </w:rPr>
        <w:t xml:space="preserve"> </w:t>
      </w:r>
      <w:r w:rsidR="00DA195F" w:rsidRPr="00411C2A">
        <w:rPr>
          <w:rFonts w:ascii="Calibri" w:hAnsi="Calibri" w:cstheme="minorHAnsi"/>
          <w:iCs/>
          <w:sz w:val="22"/>
        </w:rPr>
        <w:t xml:space="preserve">wprowadzenie do porządku obrad punktu nr 3 następującej treści: </w:t>
      </w:r>
    </w:p>
    <w:p w:rsidR="00E321D4" w:rsidRPr="00411C2A" w:rsidRDefault="00DA195F" w:rsidP="00382F8E">
      <w:pPr>
        <w:pStyle w:val="Akapitzlist"/>
        <w:spacing w:line="300" w:lineRule="auto"/>
        <w:ind w:left="765"/>
        <w:rPr>
          <w:rFonts w:ascii="Calibri" w:hAnsi="Calibri" w:cstheme="minorHAnsi"/>
          <w:i/>
          <w:iCs/>
          <w:sz w:val="22"/>
          <w:szCs w:val="22"/>
        </w:rPr>
      </w:pPr>
      <w:r w:rsidRPr="00411C2A">
        <w:rPr>
          <w:rFonts w:ascii="Calibri" w:hAnsi="Calibri" w:cstheme="minorHAnsi"/>
          <w:i/>
          <w:iCs/>
          <w:sz w:val="22"/>
        </w:rPr>
        <w:t xml:space="preserve">Rozpatrzenie </w:t>
      </w:r>
      <w:r w:rsidR="00E321D4" w:rsidRPr="00411C2A">
        <w:rPr>
          <w:rFonts w:ascii="Calibri" w:hAnsi="Calibri" w:cstheme="minorHAnsi"/>
          <w:i/>
          <w:iCs/>
          <w:sz w:val="22"/>
          <w:szCs w:val="22"/>
        </w:rPr>
        <w:t>projektu uchwały Rady Dzielnicy Ursynów m.st. Warszawy w sprawie</w:t>
      </w:r>
      <w:r w:rsidR="001C6367" w:rsidRPr="00411C2A">
        <w:rPr>
          <w:rFonts w:ascii="Calibri" w:hAnsi="Calibri" w:cstheme="minorHAnsi"/>
          <w:i/>
          <w:iCs/>
          <w:sz w:val="22"/>
          <w:szCs w:val="22"/>
        </w:rPr>
        <w:t xml:space="preserve"> </w:t>
      </w:r>
      <w:r w:rsidR="00E321D4" w:rsidRPr="00411C2A">
        <w:rPr>
          <w:rFonts w:ascii="Calibri" w:hAnsi="Calibri" w:cstheme="minorHAnsi"/>
          <w:i/>
          <w:iCs/>
          <w:sz w:val="22"/>
          <w:szCs w:val="22"/>
        </w:rPr>
        <w:t>zaopiniowania przez Radę Dzielnicy Ursynów m.st. Warszawy projektu uchwały Rady m.st. Warszawy w sprawie przystąpienia do sporządzenia miejscowego planu zagospodarowania przestrzennego w rejonie ul. Kłobuckiej – część zachodnia. Druk nr 54</w:t>
      </w:r>
    </w:p>
    <w:p w:rsidR="00DA195F" w:rsidRPr="00411C2A" w:rsidRDefault="00DA195F" w:rsidP="00043A84">
      <w:pPr>
        <w:pStyle w:val="Akapitzlist"/>
        <w:numPr>
          <w:ilvl w:val="0"/>
          <w:numId w:val="2"/>
        </w:numPr>
        <w:spacing w:line="300" w:lineRule="auto"/>
        <w:rPr>
          <w:rFonts w:ascii="Calibri" w:hAnsi="Calibri" w:cstheme="minorHAnsi"/>
          <w:iCs/>
          <w:sz w:val="22"/>
          <w:szCs w:val="22"/>
        </w:rPr>
      </w:pPr>
      <w:r w:rsidRPr="00411C2A">
        <w:rPr>
          <w:rFonts w:ascii="Calibri" w:hAnsi="Calibri" w:cstheme="minorHAnsi"/>
          <w:iCs/>
          <w:sz w:val="22"/>
        </w:rPr>
        <w:t>wprowadzenie do porządku obrad punktu nr 4 następującej treści:</w:t>
      </w:r>
    </w:p>
    <w:p w:rsidR="00E321D4" w:rsidRPr="00411C2A" w:rsidRDefault="006843C1" w:rsidP="00382F8E">
      <w:pPr>
        <w:pStyle w:val="Akapitzlist"/>
        <w:spacing w:line="300" w:lineRule="auto"/>
        <w:ind w:left="766"/>
        <w:rPr>
          <w:rFonts w:ascii="Calibri" w:hAnsi="Calibri" w:cstheme="minorHAnsi"/>
          <w:i/>
          <w:iCs/>
          <w:sz w:val="22"/>
          <w:szCs w:val="22"/>
        </w:rPr>
      </w:pPr>
      <w:r w:rsidRPr="00411C2A">
        <w:rPr>
          <w:rFonts w:ascii="Calibri" w:hAnsi="Calibri" w:cstheme="minorHAnsi"/>
          <w:i/>
          <w:iCs/>
          <w:sz w:val="22"/>
          <w:szCs w:val="22"/>
        </w:rPr>
        <w:t>Rozpatrzenie projektu uchwały Rady Dzielnicy Ursynów m.st. Warszawy w sprawie zaopiniowania przez Radę Dzielnicy Ursynów m.st. Warszawy projektu uchwały Rady m.st. Warszawy w sprawie przystąpienia do sporządzenia miejscowego planu zagospodarowania przestrzennego w rejonie ul. Kłobuckiej – część wschodnia. Druk nr 55</w:t>
      </w:r>
    </w:p>
    <w:p w:rsidR="00E10B14" w:rsidRPr="00411C2A" w:rsidRDefault="00BB6CF9" w:rsidP="00505166">
      <w:pPr>
        <w:spacing w:after="240" w:line="300" w:lineRule="auto"/>
        <w:rPr>
          <w:rFonts w:ascii="Calibri" w:eastAsia="SimSun" w:hAnsi="Calibri" w:cstheme="minorHAnsi"/>
          <w:iCs/>
          <w:kern w:val="2"/>
          <w:sz w:val="22"/>
          <w:lang w:eastAsia="hi-IN" w:bidi="hi-IN"/>
        </w:rPr>
      </w:pPr>
      <w:r w:rsidRPr="00411C2A">
        <w:rPr>
          <w:rFonts w:ascii="Calibri" w:eastAsia="SimSun" w:hAnsi="Calibri" w:cstheme="minorHAnsi"/>
          <w:iCs/>
          <w:kern w:val="2"/>
          <w:sz w:val="22"/>
          <w:lang w:eastAsia="hi-IN" w:bidi="hi-IN"/>
        </w:rPr>
        <w:t>oraz</w:t>
      </w:r>
      <w:r w:rsidR="00E10B14" w:rsidRPr="00411C2A">
        <w:rPr>
          <w:rFonts w:ascii="Calibri" w:eastAsia="SimSun" w:hAnsi="Calibri" w:cstheme="minorHAnsi"/>
          <w:iCs/>
          <w:kern w:val="2"/>
          <w:sz w:val="22"/>
          <w:lang w:eastAsia="hi-IN" w:bidi="hi-IN"/>
        </w:rPr>
        <w:t xml:space="preserve"> dokonanie korekt redakcyjnych w numeracji</w:t>
      </w:r>
      <w:r w:rsidR="009563B7" w:rsidRPr="00411C2A">
        <w:rPr>
          <w:rFonts w:ascii="Calibri" w:eastAsia="SimSun" w:hAnsi="Calibri" w:cstheme="minorHAnsi"/>
          <w:iCs/>
          <w:kern w:val="2"/>
          <w:sz w:val="22"/>
          <w:lang w:eastAsia="hi-IN" w:bidi="hi-IN"/>
        </w:rPr>
        <w:t>,</w:t>
      </w:r>
      <w:r w:rsidR="00085A89" w:rsidRPr="00411C2A">
        <w:rPr>
          <w:rFonts w:ascii="Calibri" w:eastAsia="SimSun" w:hAnsi="Calibri" w:cstheme="minorHAnsi"/>
          <w:iCs/>
          <w:kern w:val="2"/>
          <w:sz w:val="22"/>
          <w:lang w:eastAsia="hi-IN" w:bidi="hi-IN"/>
        </w:rPr>
        <w:t xml:space="preserve"> wynikających z </w:t>
      </w:r>
      <w:r w:rsidR="00E10B14" w:rsidRPr="00411C2A">
        <w:rPr>
          <w:rFonts w:ascii="Calibri" w:eastAsia="SimSun" w:hAnsi="Calibri" w:cstheme="minorHAnsi"/>
          <w:iCs/>
          <w:kern w:val="2"/>
          <w:sz w:val="22"/>
          <w:lang w:eastAsia="hi-IN" w:bidi="hi-IN"/>
        </w:rPr>
        <w:t xml:space="preserve">dodania jednego punktu. </w:t>
      </w:r>
    </w:p>
    <w:p w:rsidR="001902A5" w:rsidRPr="00411C2A" w:rsidRDefault="001902A5" w:rsidP="00E17467">
      <w:pPr>
        <w:spacing w:line="300" w:lineRule="auto"/>
        <w:rPr>
          <w:rFonts w:ascii="Calibri" w:eastAsia="SimSun" w:hAnsi="Calibri" w:cstheme="minorHAnsi"/>
          <w:i/>
          <w:iCs/>
          <w:kern w:val="2"/>
          <w:sz w:val="22"/>
          <w:lang w:eastAsia="hi-IN" w:bidi="hi-IN"/>
        </w:rPr>
      </w:pPr>
      <w:r w:rsidRPr="00411C2A">
        <w:rPr>
          <w:rFonts w:ascii="Calibri" w:eastAsia="SimSun" w:hAnsi="Calibri" w:cstheme="minorHAnsi"/>
          <w:iCs/>
          <w:kern w:val="2"/>
          <w:sz w:val="22"/>
          <w:lang w:eastAsia="hi-IN" w:bidi="hi-IN"/>
        </w:rPr>
        <w:t xml:space="preserve">Przewodnicząca poddała pod głosowanie wniosek o </w:t>
      </w:r>
      <w:r w:rsidR="00E17467" w:rsidRPr="00411C2A">
        <w:rPr>
          <w:rFonts w:ascii="Calibri" w:eastAsia="SimSun" w:hAnsi="Calibri" w:cstheme="minorHAnsi"/>
          <w:iCs/>
          <w:kern w:val="2"/>
          <w:sz w:val="22"/>
          <w:lang w:eastAsia="hi-IN" w:bidi="hi-IN"/>
        </w:rPr>
        <w:t>zdjęcie z porządku obrad punktu nr 3 - Rozpatrzenie projektu uchwały Rady Dzielnicy Ursynów m.st. Warszawy (…) w sprawie przystąpienia do sporządzenia miejscowego planu zagospodarowania przestrzennego w rejonie ul. Kłobuckiej. Druk nr 45</w:t>
      </w:r>
    </w:p>
    <w:p w:rsidR="001902A5" w:rsidRPr="00411C2A" w:rsidRDefault="001902A5" w:rsidP="001902A5">
      <w:pPr>
        <w:spacing w:line="300" w:lineRule="auto"/>
        <w:rPr>
          <w:rFonts w:ascii="Calibri" w:eastAsia="SimSun" w:hAnsi="Calibri" w:cstheme="minorHAnsi"/>
          <w:iCs/>
          <w:kern w:val="2"/>
          <w:sz w:val="22"/>
          <w:lang w:eastAsia="hi-IN" w:bidi="hi-IN"/>
        </w:rPr>
      </w:pPr>
      <w:r w:rsidRPr="00411C2A">
        <w:rPr>
          <w:rFonts w:ascii="Calibri" w:eastAsia="SimSun" w:hAnsi="Calibri" w:cstheme="minorHAnsi"/>
          <w:iCs/>
          <w:kern w:val="2"/>
          <w:sz w:val="22"/>
          <w:lang w:eastAsia="hi-IN" w:bidi="hi-IN"/>
        </w:rPr>
        <w:t>Wynik głosowania przedstawia się następująco:</w:t>
      </w:r>
    </w:p>
    <w:p w:rsidR="001902A5" w:rsidRPr="00411C2A" w:rsidRDefault="001902A5" w:rsidP="001902A5">
      <w:pPr>
        <w:spacing w:line="300" w:lineRule="auto"/>
        <w:jc w:val="center"/>
        <w:rPr>
          <w:rFonts w:ascii="Calibri" w:eastAsia="SimSun" w:hAnsi="Calibri" w:cstheme="minorHAnsi"/>
          <w:iCs/>
          <w:kern w:val="2"/>
          <w:sz w:val="22"/>
          <w:lang w:eastAsia="hi-IN" w:bidi="hi-IN"/>
        </w:rPr>
      </w:pPr>
      <w:r w:rsidRPr="00411C2A">
        <w:rPr>
          <w:rFonts w:ascii="Calibri" w:eastAsia="SimSun" w:hAnsi="Calibri" w:cstheme="minorHAnsi"/>
          <w:iCs/>
          <w:kern w:val="2"/>
          <w:sz w:val="22"/>
          <w:lang w:eastAsia="hi-IN" w:bidi="hi-IN"/>
        </w:rPr>
        <w:t>w głosowaniu oddano 25 głosów, w tym:</w:t>
      </w:r>
    </w:p>
    <w:p w:rsidR="001902A5" w:rsidRPr="00411C2A" w:rsidRDefault="001902A5" w:rsidP="001902A5">
      <w:pPr>
        <w:spacing w:line="300" w:lineRule="auto"/>
        <w:jc w:val="center"/>
        <w:rPr>
          <w:rFonts w:ascii="Calibri" w:eastAsia="SimSun" w:hAnsi="Calibri" w:cstheme="minorHAnsi"/>
          <w:iCs/>
          <w:kern w:val="2"/>
          <w:sz w:val="22"/>
          <w:lang w:eastAsia="hi-IN" w:bidi="hi-IN"/>
        </w:rPr>
      </w:pPr>
      <w:r w:rsidRPr="00411C2A">
        <w:rPr>
          <w:rFonts w:ascii="Calibri" w:eastAsia="SimSun" w:hAnsi="Calibri" w:cstheme="minorHAnsi"/>
          <w:iCs/>
          <w:kern w:val="2"/>
          <w:sz w:val="22"/>
          <w:lang w:eastAsia="hi-IN" w:bidi="hi-IN"/>
        </w:rPr>
        <w:t>za –  25 głosów,</w:t>
      </w:r>
    </w:p>
    <w:p w:rsidR="001902A5" w:rsidRPr="00411C2A" w:rsidRDefault="001902A5" w:rsidP="001902A5">
      <w:pPr>
        <w:spacing w:line="300" w:lineRule="auto"/>
        <w:jc w:val="center"/>
        <w:rPr>
          <w:rFonts w:ascii="Calibri" w:eastAsia="SimSun" w:hAnsi="Calibri" w:cstheme="minorHAnsi"/>
          <w:iCs/>
          <w:kern w:val="2"/>
          <w:sz w:val="22"/>
          <w:lang w:eastAsia="hi-IN" w:bidi="hi-IN"/>
        </w:rPr>
      </w:pPr>
      <w:r w:rsidRPr="00411C2A">
        <w:rPr>
          <w:rFonts w:ascii="Calibri" w:eastAsia="SimSun" w:hAnsi="Calibri" w:cstheme="minorHAnsi"/>
          <w:iCs/>
          <w:kern w:val="2"/>
          <w:sz w:val="22"/>
          <w:lang w:eastAsia="hi-IN" w:bidi="hi-IN"/>
        </w:rPr>
        <w:t>przeciw –  0 głosów,</w:t>
      </w:r>
    </w:p>
    <w:p w:rsidR="001902A5" w:rsidRPr="00411C2A" w:rsidRDefault="001902A5" w:rsidP="001902A5">
      <w:pPr>
        <w:spacing w:line="300" w:lineRule="auto"/>
        <w:jc w:val="center"/>
        <w:rPr>
          <w:rFonts w:ascii="Calibri" w:eastAsia="SimSun" w:hAnsi="Calibri" w:cstheme="minorHAnsi"/>
          <w:iCs/>
          <w:kern w:val="2"/>
          <w:sz w:val="22"/>
          <w:lang w:eastAsia="hi-IN" w:bidi="hi-IN"/>
        </w:rPr>
      </w:pPr>
      <w:r w:rsidRPr="00411C2A">
        <w:rPr>
          <w:rFonts w:ascii="Calibri" w:eastAsia="SimSun" w:hAnsi="Calibri" w:cstheme="minorHAnsi"/>
          <w:iCs/>
          <w:kern w:val="2"/>
          <w:sz w:val="22"/>
          <w:lang w:eastAsia="hi-IN" w:bidi="hi-IN"/>
        </w:rPr>
        <w:t>wstrzymujący się –  0 głosów.</w:t>
      </w:r>
    </w:p>
    <w:p w:rsidR="00C14B7F" w:rsidRPr="00411C2A" w:rsidRDefault="00C14B7F" w:rsidP="00C14B7F">
      <w:pPr>
        <w:spacing w:after="240" w:line="300" w:lineRule="auto"/>
        <w:rPr>
          <w:rFonts w:ascii="Calibri" w:eastAsia="SimSun" w:hAnsi="Calibri" w:cstheme="minorHAnsi"/>
          <w:iCs/>
          <w:kern w:val="2"/>
          <w:sz w:val="22"/>
          <w:lang w:eastAsia="hi-IN" w:bidi="hi-IN"/>
        </w:rPr>
      </w:pPr>
      <w:r w:rsidRPr="00411C2A">
        <w:rPr>
          <w:rFonts w:ascii="Calibri" w:eastAsia="SimSun" w:hAnsi="Calibri" w:cstheme="minorHAnsi"/>
          <w:iCs/>
          <w:kern w:val="2"/>
          <w:sz w:val="22"/>
          <w:lang w:eastAsia="hi-IN" w:bidi="hi-IN"/>
        </w:rPr>
        <w:t>W wyniku głosowania</w:t>
      </w:r>
      <w:r w:rsidR="006F4EBD" w:rsidRPr="00411C2A">
        <w:rPr>
          <w:rFonts w:ascii="Calibri" w:eastAsia="SimSun" w:hAnsi="Calibri" w:cstheme="minorHAnsi"/>
          <w:iCs/>
          <w:kern w:val="2"/>
          <w:sz w:val="22"/>
          <w:lang w:eastAsia="hi-IN" w:bidi="hi-IN"/>
        </w:rPr>
        <w:t xml:space="preserve"> z porządku obrad został zdjęty punkt nr 3</w:t>
      </w:r>
      <w:r w:rsidRPr="00411C2A">
        <w:rPr>
          <w:rFonts w:ascii="Calibri" w:eastAsia="SimSun" w:hAnsi="Calibri" w:cstheme="minorHAnsi"/>
          <w:iCs/>
          <w:kern w:val="2"/>
          <w:sz w:val="22"/>
          <w:lang w:eastAsia="hi-IN" w:bidi="hi-IN"/>
        </w:rPr>
        <w:t>.</w:t>
      </w:r>
    </w:p>
    <w:p w:rsidR="001C6367" w:rsidRPr="00411C2A" w:rsidRDefault="001C6367" w:rsidP="001C6367">
      <w:pPr>
        <w:spacing w:line="300" w:lineRule="auto"/>
        <w:rPr>
          <w:rFonts w:ascii="Calibri" w:eastAsia="SimSun" w:hAnsi="Calibri" w:cstheme="minorHAnsi"/>
          <w:iCs/>
          <w:kern w:val="2"/>
          <w:sz w:val="22"/>
          <w:lang w:eastAsia="hi-IN" w:bidi="hi-IN"/>
        </w:rPr>
      </w:pPr>
      <w:r w:rsidRPr="00411C2A">
        <w:rPr>
          <w:rFonts w:ascii="Calibri" w:eastAsia="SimSun" w:hAnsi="Calibri" w:cstheme="minorHAnsi"/>
          <w:iCs/>
          <w:kern w:val="2"/>
          <w:sz w:val="22"/>
          <w:lang w:eastAsia="hi-IN" w:bidi="hi-IN"/>
        </w:rPr>
        <w:t>Przewodnicząca poddała pod głosowanie wniosek o wprowadzenie do porządku obrad punktu nr 3 następującej treści:</w:t>
      </w:r>
    </w:p>
    <w:p w:rsidR="001C6367" w:rsidRPr="00411C2A" w:rsidRDefault="001C6367" w:rsidP="009563B7">
      <w:pPr>
        <w:spacing w:line="300" w:lineRule="auto"/>
        <w:rPr>
          <w:rFonts w:ascii="Calibri" w:eastAsia="SimSun" w:hAnsi="Calibri" w:cstheme="minorHAnsi"/>
          <w:i/>
          <w:iCs/>
          <w:kern w:val="2"/>
          <w:sz w:val="22"/>
          <w:lang w:eastAsia="hi-IN" w:bidi="hi-IN"/>
        </w:rPr>
      </w:pPr>
      <w:r w:rsidRPr="00411C2A">
        <w:rPr>
          <w:rFonts w:ascii="Calibri" w:eastAsia="SimSun" w:hAnsi="Calibri" w:cstheme="minorHAnsi"/>
          <w:i/>
          <w:iCs/>
          <w:kern w:val="2"/>
          <w:sz w:val="22"/>
          <w:lang w:eastAsia="hi-IN" w:bidi="hi-IN"/>
        </w:rPr>
        <w:t>Rozpatrzenie projektu uchwały Rady Dzielnicy Ursynów m.st. Warszawy w sprawie zaopiniowania przez Radę Dzielnicy Ursynów m.st. Warszawy projektu uchwały Rady m.st. Warszawy w sprawie przystąpienia do sporządzenia miejscowego planu zagospodarowania przestrzennego w rejonie ul. Kłobuckiej – część zachodnia. Druk nr 54.</w:t>
      </w:r>
    </w:p>
    <w:p w:rsidR="001C6367" w:rsidRPr="00411C2A" w:rsidRDefault="001C6367" w:rsidP="001C6367">
      <w:pPr>
        <w:spacing w:line="300" w:lineRule="auto"/>
        <w:rPr>
          <w:rFonts w:ascii="Calibri" w:eastAsia="SimSun" w:hAnsi="Calibri" w:cstheme="minorHAnsi"/>
          <w:iCs/>
          <w:kern w:val="2"/>
          <w:sz w:val="22"/>
          <w:lang w:eastAsia="hi-IN" w:bidi="hi-IN"/>
        </w:rPr>
      </w:pPr>
      <w:r w:rsidRPr="00411C2A">
        <w:rPr>
          <w:rFonts w:ascii="Calibri" w:eastAsia="SimSun" w:hAnsi="Calibri" w:cstheme="minorHAnsi"/>
          <w:iCs/>
          <w:kern w:val="2"/>
          <w:sz w:val="22"/>
          <w:lang w:eastAsia="hi-IN" w:bidi="hi-IN"/>
        </w:rPr>
        <w:t>Wynik głosowania przedstawia się następująco:</w:t>
      </w:r>
    </w:p>
    <w:p w:rsidR="001C6367" w:rsidRPr="00411C2A" w:rsidRDefault="001C6367" w:rsidP="001C6367">
      <w:pPr>
        <w:spacing w:line="300" w:lineRule="auto"/>
        <w:jc w:val="center"/>
        <w:rPr>
          <w:rFonts w:ascii="Calibri" w:eastAsia="SimSun" w:hAnsi="Calibri" w:cstheme="minorHAnsi"/>
          <w:iCs/>
          <w:kern w:val="2"/>
          <w:sz w:val="22"/>
          <w:lang w:eastAsia="hi-IN" w:bidi="hi-IN"/>
        </w:rPr>
      </w:pPr>
      <w:r w:rsidRPr="00411C2A">
        <w:rPr>
          <w:rFonts w:ascii="Calibri" w:eastAsia="SimSun" w:hAnsi="Calibri" w:cstheme="minorHAnsi"/>
          <w:iCs/>
          <w:kern w:val="2"/>
          <w:sz w:val="22"/>
          <w:lang w:eastAsia="hi-IN" w:bidi="hi-IN"/>
        </w:rPr>
        <w:t>w głosowaniu oddano 25 głosów, w tym:</w:t>
      </w:r>
    </w:p>
    <w:p w:rsidR="001C6367" w:rsidRPr="00411C2A" w:rsidRDefault="001C6367" w:rsidP="001C6367">
      <w:pPr>
        <w:spacing w:line="300" w:lineRule="auto"/>
        <w:jc w:val="center"/>
        <w:rPr>
          <w:rFonts w:ascii="Calibri" w:eastAsia="SimSun" w:hAnsi="Calibri" w:cstheme="minorHAnsi"/>
          <w:iCs/>
          <w:kern w:val="2"/>
          <w:sz w:val="22"/>
          <w:lang w:eastAsia="hi-IN" w:bidi="hi-IN"/>
        </w:rPr>
      </w:pPr>
      <w:r w:rsidRPr="00411C2A">
        <w:rPr>
          <w:rFonts w:ascii="Calibri" w:eastAsia="SimSun" w:hAnsi="Calibri" w:cstheme="minorHAnsi"/>
          <w:iCs/>
          <w:kern w:val="2"/>
          <w:sz w:val="22"/>
          <w:lang w:eastAsia="hi-IN" w:bidi="hi-IN"/>
        </w:rPr>
        <w:t>za –  25 głosów,</w:t>
      </w:r>
    </w:p>
    <w:p w:rsidR="001C6367" w:rsidRPr="00411C2A" w:rsidRDefault="001C6367" w:rsidP="001C6367">
      <w:pPr>
        <w:spacing w:line="300" w:lineRule="auto"/>
        <w:jc w:val="center"/>
        <w:rPr>
          <w:rFonts w:ascii="Calibri" w:eastAsia="SimSun" w:hAnsi="Calibri" w:cstheme="minorHAnsi"/>
          <w:iCs/>
          <w:kern w:val="2"/>
          <w:sz w:val="22"/>
          <w:lang w:eastAsia="hi-IN" w:bidi="hi-IN"/>
        </w:rPr>
      </w:pPr>
      <w:r w:rsidRPr="00411C2A">
        <w:rPr>
          <w:rFonts w:ascii="Calibri" w:eastAsia="SimSun" w:hAnsi="Calibri" w:cstheme="minorHAnsi"/>
          <w:iCs/>
          <w:kern w:val="2"/>
          <w:sz w:val="22"/>
          <w:lang w:eastAsia="hi-IN" w:bidi="hi-IN"/>
        </w:rPr>
        <w:t>przeciw –  0 głosów,</w:t>
      </w:r>
    </w:p>
    <w:p w:rsidR="001C6367" w:rsidRPr="00411C2A" w:rsidRDefault="001C6367" w:rsidP="001C6367">
      <w:pPr>
        <w:spacing w:line="300" w:lineRule="auto"/>
        <w:jc w:val="center"/>
        <w:rPr>
          <w:rFonts w:ascii="Calibri" w:eastAsia="SimSun" w:hAnsi="Calibri" w:cstheme="minorHAnsi"/>
          <w:iCs/>
          <w:kern w:val="2"/>
          <w:sz w:val="22"/>
          <w:lang w:eastAsia="hi-IN" w:bidi="hi-IN"/>
        </w:rPr>
      </w:pPr>
      <w:r w:rsidRPr="00411C2A">
        <w:rPr>
          <w:rFonts w:ascii="Calibri" w:eastAsia="SimSun" w:hAnsi="Calibri" w:cstheme="minorHAnsi"/>
          <w:iCs/>
          <w:kern w:val="2"/>
          <w:sz w:val="22"/>
          <w:lang w:eastAsia="hi-IN" w:bidi="hi-IN"/>
        </w:rPr>
        <w:t>wstrzymujący się –  0 głosów.</w:t>
      </w:r>
    </w:p>
    <w:p w:rsidR="007B2FC2" w:rsidRPr="00411C2A" w:rsidRDefault="00442230" w:rsidP="007B2FC2">
      <w:pPr>
        <w:spacing w:line="300" w:lineRule="auto"/>
        <w:rPr>
          <w:rFonts w:ascii="Calibri" w:eastAsia="SimSun" w:hAnsi="Calibri" w:cstheme="minorHAnsi"/>
          <w:iCs/>
          <w:kern w:val="2"/>
          <w:sz w:val="22"/>
          <w:lang w:eastAsia="hi-IN" w:bidi="hi-IN"/>
        </w:rPr>
      </w:pPr>
      <w:r w:rsidRPr="00411C2A">
        <w:rPr>
          <w:rFonts w:ascii="Calibri" w:eastAsia="SimSun" w:hAnsi="Calibri" w:cstheme="minorHAnsi"/>
          <w:iCs/>
          <w:kern w:val="2"/>
          <w:sz w:val="22"/>
          <w:lang w:eastAsia="hi-IN" w:bidi="hi-IN"/>
        </w:rPr>
        <w:t>W wyniku głosowania</w:t>
      </w:r>
      <w:r w:rsidR="007B2FC2" w:rsidRPr="00411C2A">
        <w:rPr>
          <w:rFonts w:ascii="Calibri" w:eastAsia="SimSun" w:hAnsi="Calibri" w:cstheme="minorHAnsi"/>
          <w:iCs/>
          <w:kern w:val="2"/>
          <w:sz w:val="22"/>
          <w:lang w:eastAsia="hi-IN" w:bidi="hi-IN"/>
        </w:rPr>
        <w:t xml:space="preserve"> do porządku obrad został wprowadzony punkt nr 3 następującej treści:</w:t>
      </w:r>
    </w:p>
    <w:p w:rsidR="007B2FC2" w:rsidRPr="00411C2A" w:rsidRDefault="007B2FC2" w:rsidP="007B2FC2">
      <w:pPr>
        <w:spacing w:after="240" w:line="300" w:lineRule="auto"/>
        <w:rPr>
          <w:rFonts w:ascii="Calibri" w:eastAsia="SimSun" w:hAnsi="Calibri" w:cstheme="minorHAnsi"/>
          <w:i/>
          <w:iCs/>
          <w:kern w:val="2"/>
          <w:sz w:val="22"/>
          <w:lang w:eastAsia="hi-IN" w:bidi="hi-IN"/>
        </w:rPr>
      </w:pPr>
      <w:r w:rsidRPr="00411C2A">
        <w:rPr>
          <w:rFonts w:ascii="Calibri" w:eastAsia="SimSun" w:hAnsi="Calibri" w:cstheme="minorHAnsi"/>
          <w:i/>
          <w:iCs/>
          <w:kern w:val="2"/>
          <w:sz w:val="22"/>
          <w:lang w:eastAsia="hi-IN" w:bidi="hi-IN"/>
        </w:rPr>
        <w:t>Rozpatrzenie projektu uchwały Rady Dzielnicy Ursynów m.st. Warszawy (…) Druk nr 54.</w:t>
      </w:r>
    </w:p>
    <w:p w:rsidR="00505166" w:rsidRPr="00411C2A" w:rsidRDefault="00505166" w:rsidP="00505166">
      <w:pPr>
        <w:spacing w:line="300" w:lineRule="auto"/>
        <w:rPr>
          <w:rFonts w:ascii="Calibri" w:eastAsia="SimSun" w:hAnsi="Calibri" w:cstheme="minorHAnsi"/>
          <w:iCs/>
          <w:kern w:val="2"/>
          <w:sz w:val="22"/>
          <w:lang w:eastAsia="hi-IN" w:bidi="hi-IN"/>
        </w:rPr>
      </w:pPr>
      <w:r w:rsidRPr="00411C2A">
        <w:rPr>
          <w:rFonts w:ascii="Calibri" w:eastAsia="SimSun" w:hAnsi="Calibri" w:cstheme="minorHAnsi"/>
          <w:iCs/>
          <w:kern w:val="2"/>
          <w:sz w:val="22"/>
          <w:lang w:eastAsia="hi-IN" w:bidi="hi-IN"/>
        </w:rPr>
        <w:t xml:space="preserve">Przewodnicząca poddała pod głosowanie wniosek o wprowadzenie do porządku obrad </w:t>
      </w:r>
      <w:r w:rsidR="00F82282" w:rsidRPr="00411C2A">
        <w:rPr>
          <w:rFonts w:ascii="Calibri" w:eastAsia="SimSun" w:hAnsi="Calibri" w:cstheme="minorHAnsi"/>
          <w:iCs/>
          <w:kern w:val="2"/>
          <w:sz w:val="22"/>
          <w:lang w:eastAsia="hi-IN" w:bidi="hi-IN"/>
        </w:rPr>
        <w:t>punktu nr 4</w:t>
      </w:r>
      <w:r w:rsidRPr="00411C2A">
        <w:rPr>
          <w:rFonts w:ascii="Calibri" w:eastAsia="SimSun" w:hAnsi="Calibri" w:cstheme="minorHAnsi"/>
          <w:iCs/>
          <w:kern w:val="2"/>
          <w:sz w:val="22"/>
          <w:lang w:eastAsia="hi-IN" w:bidi="hi-IN"/>
        </w:rPr>
        <w:t xml:space="preserve"> następującej treści:</w:t>
      </w:r>
    </w:p>
    <w:p w:rsidR="00505166" w:rsidRPr="00411C2A" w:rsidRDefault="00505166" w:rsidP="00505166">
      <w:pPr>
        <w:spacing w:line="300" w:lineRule="auto"/>
        <w:rPr>
          <w:rFonts w:ascii="Calibri" w:eastAsia="SimSun" w:hAnsi="Calibri" w:cstheme="minorHAnsi"/>
          <w:i/>
          <w:iCs/>
          <w:kern w:val="2"/>
          <w:sz w:val="22"/>
          <w:lang w:eastAsia="hi-IN" w:bidi="hi-IN"/>
        </w:rPr>
      </w:pPr>
      <w:r w:rsidRPr="00411C2A">
        <w:rPr>
          <w:rFonts w:ascii="Calibri" w:eastAsia="SimSun" w:hAnsi="Calibri" w:cstheme="minorHAnsi"/>
          <w:i/>
          <w:iCs/>
          <w:kern w:val="2"/>
          <w:sz w:val="22"/>
          <w:lang w:eastAsia="hi-IN" w:bidi="hi-IN"/>
        </w:rPr>
        <w:t xml:space="preserve">Rozpatrzenie projektu uchwały Rady Dzielnicy Ursynów m.st. Warszawy w sprawie zaopiniowania przez </w:t>
      </w:r>
      <w:r w:rsidRPr="00411C2A">
        <w:rPr>
          <w:rFonts w:ascii="Calibri" w:eastAsia="SimSun" w:hAnsi="Calibri" w:cstheme="minorHAnsi"/>
          <w:i/>
          <w:iCs/>
          <w:kern w:val="2"/>
          <w:sz w:val="22"/>
          <w:lang w:eastAsia="hi-IN" w:bidi="hi-IN"/>
        </w:rPr>
        <w:lastRenderedPageBreak/>
        <w:t xml:space="preserve">Radę Dzielnicy Ursynów m.st. Warszawy projektu uchwały Rady m.st. Warszawy w sprawie przystąpienia do sporządzenia miejscowego planu zagospodarowania przestrzennego w rejonie ul. Kłobuckiej – część </w:t>
      </w:r>
      <w:r w:rsidR="009563B7" w:rsidRPr="00411C2A">
        <w:rPr>
          <w:rFonts w:ascii="Calibri" w:eastAsia="SimSun" w:hAnsi="Calibri" w:cstheme="minorHAnsi"/>
          <w:i/>
          <w:iCs/>
          <w:kern w:val="2"/>
          <w:sz w:val="22"/>
          <w:lang w:eastAsia="hi-IN" w:bidi="hi-IN"/>
        </w:rPr>
        <w:t>wschod</w:t>
      </w:r>
      <w:r w:rsidRPr="00411C2A">
        <w:rPr>
          <w:rFonts w:ascii="Calibri" w:eastAsia="SimSun" w:hAnsi="Calibri" w:cstheme="minorHAnsi"/>
          <w:i/>
          <w:iCs/>
          <w:kern w:val="2"/>
          <w:sz w:val="22"/>
          <w:lang w:eastAsia="hi-IN" w:bidi="hi-IN"/>
        </w:rPr>
        <w:t>nia. Druk nr 5</w:t>
      </w:r>
      <w:r w:rsidR="009563B7" w:rsidRPr="00411C2A">
        <w:rPr>
          <w:rFonts w:ascii="Calibri" w:eastAsia="SimSun" w:hAnsi="Calibri" w:cstheme="minorHAnsi"/>
          <w:i/>
          <w:iCs/>
          <w:kern w:val="2"/>
          <w:sz w:val="22"/>
          <w:lang w:eastAsia="hi-IN" w:bidi="hi-IN"/>
        </w:rPr>
        <w:t>5</w:t>
      </w:r>
      <w:r w:rsidRPr="00411C2A">
        <w:rPr>
          <w:rFonts w:ascii="Calibri" w:eastAsia="SimSun" w:hAnsi="Calibri" w:cstheme="minorHAnsi"/>
          <w:i/>
          <w:iCs/>
          <w:kern w:val="2"/>
          <w:sz w:val="22"/>
          <w:lang w:eastAsia="hi-IN" w:bidi="hi-IN"/>
        </w:rPr>
        <w:t>.</w:t>
      </w:r>
    </w:p>
    <w:p w:rsidR="00505166" w:rsidRPr="00411C2A" w:rsidRDefault="00505166" w:rsidP="00505166">
      <w:pPr>
        <w:spacing w:line="300" w:lineRule="auto"/>
        <w:rPr>
          <w:rFonts w:ascii="Calibri" w:eastAsia="SimSun" w:hAnsi="Calibri" w:cstheme="minorHAnsi"/>
          <w:iCs/>
          <w:kern w:val="2"/>
          <w:sz w:val="22"/>
          <w:lang w:eastAsia="hi-IN" w:bidi="hi-IN"/>
        </w:rPr>
      </w:pPr>
      <w:r w:rsidRPr="00411C2A">
        <w:rPr>
          <w:rFonts w:ascii="Calibri" w:eastAsia="SimSun" w:hAnsi="Calibri" w:cstheme="minorHAnsi"/>
          <w:iCs/>
          <w:kern w:val="2"/>
          <w:sz w:val="22"/>
          <w:lang w:eastAsia="hi-IN" w:bidi="hi-IN"/>
        </w:rPr>
        <w:t>Wynik głosowania przedstawia się następująco:</w:t>
      </w:r>
    </w:p>
    <w:p w:rsidR="00505166" w:rsidRPr="00411C2A" w:rsidRDefault="00505166" w:rsidP="00505166">
      <w:pPr>
        <w:spacing w:line="300" w:lineRule="auto"/>
        <w:jc w:val="center"/>
        <w:rPr>
          <w:rFonts w:ascii="Calibri" w:eastAsia="SimSun" w:hAnsi="Calibri" w:cstheme="minorHAnsi"/>
          <w:iCs/>
          <w:kern w:val="2"/>
          <w:sz w:val="22"/>
          <w:lang w:eastAsia="hi-IN" w:bidi="hi-IN"/>
        </w:rPr>
      </w:pPr>
      <w:r w:rsidRPr="00411C2A">
        <w:rPr>
          <w:rFonts w:ascii="Calibri" w:eastAsia="SimSun" w:hAnsi="Calibri" w:cstheme="minorHAnsi"/>
          <w:iCs/>
          <w:kern w:val="2"/>
          <w:sz w:val="22"/>
          <w:lang w:eastAsia="hi-IN" w:bidi="hi-IN"/>
        </w:rPr>
        <w:t>w głosowaniu oddano 25 głosów, w tym:</w:t>
      </w:r>
    </w:p>
    <w:p w:rsidR="00505166" w:rsidRPr="00411C2A" w:rsidRDefault="00505166" w:rsidP="00505166">
      <w:pPr>
        <w:spacing w:line="300" w:lineRule="auto"/>
        <w:jc w:val="center"/>
        <w:rPr>
          <w:rFonts w:ascii="Calibri" w:eastAsia="SimSun" w:hAnsi="Calibri" w:cstheme="minorHAnsi"/>
          <w:iCs/>
          <w:kern w:val="2"/>
          <w:sz w:val="22"/>
          <w:lang w:eastAsia="hi-IN" w:bidi="hi-IN"/>
        </w:rPr>
      </w:pPr>
      <w:r w:rsidRPr="00411C2A">
        <w:rPr>
          <w:rFonts w:ascii="Calibri" w:eastAsia="SimSun" w:hAnsi="Calibri" w:cstheme="minorHAnsi"/>
          <w:iCs/>
          <w:kern w:val="2"/>
          <w:sz w:val="22"/>
          <w:lang w:eastAsia="hi-IN" w:bidi="hi-IN"/>
        </w:rPr>
        <w:t>za –  25 głosów,</w:t>
      </w:r>
    </w:p>
    <w:p w:rsidR="00505166" w:rsidRPr="00411C2A" w:rsidRDefault="00505166" w:rsidP="00505166">
      <w:pPr>
        <w:spacing w:line="300" w:lineRule="auto"/>
        <w:jc w:val="center"/>
        <w:rPr>
          <w:rFonts w:ascii="Calibri" w:eastAsia="SimSun" w:hAnsi="Calibri" w:cstheme="minorHAnsi"/>
          <w:iCs/>
          <w:kern w:val="2"/>
          <w:sz w:val="22"/>
          <w:lang w:eastAsia="hi-IN" w:bidi="hi-IN"/>
        </w:rPr>
      </w:pPr>
      <w:r w:rsidRPr="00411C2A">
        <w:rPr>
          <w:rFonts w:ascii="Calibri" w:eastAsia="SimSun" w:hAnsi="Calibri" w:cstheme="minorHAnsi"/>
          <w:iCs/>
          <w:kern w:val="2"/>
          <w:sz w:val="22"/>
          <w:lang w:eastAsia="hi-IN" w:bidi="hi-IN"/>
        </w:rPr>
        <w:t>przeciw –  0 głosów,</w:t>
      </w:r>
    </w:p>
    <w:p w:rsidR="00505166" w:rsidRPr="00411C2A" w:rsidRDefault="00505166" w:rsidP="00505166">
      <w:pPr>
        <w:spacing w:line="300" w:lineRule="auto"/>
        <w:jc w:val="center"/>
        <w:rPr>
          <w:rFonts w:ascii="Calibri" w:eastAsia="SimSun" w:hAnsi="Calibri" w:cstheme="minorHAnsi"/>
          <w:iCs/>
          <w:kern w:val="2"/>
          <w:sz w:val="22"/>
          <w:lang w:eastAsia="hi-IN" w:bidi="hi-IN"/>
        </w:rPr>
      </w:pPr>
      <w:r w:rsidRPr="00411C2A">
        <w:rPr>
          <w:rFonts w:ascii="Calibri" w:eastAsia="SimSun" w:hAnsi="Calibri" w:cstheme="minorHAnsi"/>
          <w:iCs/>
          <w:kern w:val="2"/>
          <w:sz w:val="22"/>
          <w:lang w:eastAsia="hi-IN" w:bidi="hi-IN"/>
        </w:rPr>
        <w:t>wstrzymujący się –  0 głosów.</w:t>
      </w:r>
    </w:p>
    <w:p w:rsidR="007B2FC2" w:rsidRPr="00411C2A" w:rsidRDefault="00C14B7F" w:rsidP="007B2FC2">
      <w:pPr>
        <w:spacing w:line="300" w:lineRule="auto"/>
        <w:rPr>
          <w:rFonts w:ascii="Calibri" w:eastAsia="SimSun" w:hAnsi="Calibri" w:cstheme="minorHAnsi"/>
          <w:iCs/>
          <w:kern w:val="2"/>
          <w:sz w:val="22"/>
          <w:lang w:eastAsia="hi-IN" w:bidi="hi-IN"/>
        </w:rPr>
      </w:pPr>
      <w:r w:rsidRPr="00411C2A">
        <w:rPr>
          <w:rFonts w:ascii="Calibri" w:eastAsia="SimSun" w:hAnsi="Calibri" w:cstheme="minorHAnsi"/>
          <w:iCs/>
          <w:kern w:val="2"/>
          <w:sz w:val="22"/>
          <w:lang w:eastAsia="hi-IN" w:bidi="hi-IN"/>
        </w:rPr>
        <w:t>W wyniku głosowania do porządku obrad został</w:t>
      </w:r>
      <w:r w:rsidR="007B2FC2" w:rsidRPr="00411C2A">
        <w:rPr>
          <w:rFonts w:ascii="Calibri" w:eastAsia="SimSun" w:hAnsi="Calibri" w:cstheme="minorHAnsi"/>
          <w:iCs/>
          <w:kern w:val="2"/>
          <w:sz w:val="22"/>
          <w:lang w:eastAsia="hi-IN" w:bidi="hi-IN"/>
        </w:rPr>
        <w:t xml:space="preserve"> wprowadzony punkt nr 4 punktu następującej treści:</w:t>
      </w:r>
    </w:p>
    <w:p w:rsidR="007B2FC2" w:rsidRPr="00411C2A" w:rsidRDefault="007B2FC2" w:rsidP="007B2FC2">
      <w:pPr>
        <w:spacing w:after="240" w:line="300" w:lineRule="auto"/>
        <w:rPr>
          <w:rFonts w:ascii="Calibri" w:eastAsia="SimSun" w:hAnsi="Calibri" w:cstheme="minorHAnsi"/>
          <w:i/>
          <w:iCs/>
          <w:kern w:val="2"/>
          <w:sz w:val="22"/>
          <w:lang w:eastAsia="hi-IN" w:bidi="hi-IN"/>
        </w:rPr>
      </w:pPr>
      <w:r w:rsidRPr="00411C2A">
        <w:rPr>
          <w:rFonts w:ascii="Calibri" w:eastAsia="SimSun" w:hAnsi="Calibri" w:cstheme="minorHAnsi"/>
          <w:i/>
          <w:iCs/>
          <w:kern w:val="2"/>
          <w:sz w:val="22"/>
          <w:lang w:eastAsia="hi-IN" w:bidi="hi-IN"/>
        </w:rPr>
        <w:t>Rozpatrzenie projektu uchwały Rady Dzielnicy Ursynów m.st. Warszawy (…) Druk nr 55.</w:t>
      </w:r>
    </w:p>
    <w:p w:rsidR="00884786" w:rsidRPr="00411C2A" w:rsidRDefault="00884786" w:rsidP="00884786">
      <w:pPr>
        <w:spacing w:after="240" w:line="300" w:lineRule="auto"/>
        <w:rPr>
          <w:rFonts w:ascii="Calibri" w:eastAsia="SimSun" w:hAnsi="Calibri" w:cstheme="minorHAnsi"/>
          <w:iCs/>
          <w:kern w:val="2"/>
          <w:sz w:val="22"/>
          <w:lang w:eastAsia="hi-IN" w:bidi="hi-IN"/>
        </w:rPr>
      </w:pPr>
      <w:r w:rsidRPr="00411C2A">
        <w:rPr>
          <w:rFonts w:ascii="Calibri" w:eastAsia="SimSun" w:hAnsi="Calibri" w:cstheme="minorHAnsi"/>
          <w:iCs/>
          <w:kern w:val="2"/>
          <w:sz w:val="22"/>
          <w:lang w:eastAsia="hi-IN" w:bidi="hi-IN"/>
        </w:rPr>
        <w:t xml:space="preserve">Porządek obrad uwzględniający </w:t>
      </w:r>
      <w:r w:rsidR="00442230" w:rsidRPr="00411C2A">
        <w:rPr>
          <w:rFonts w:ascii="Calibri" w:eastAsia="SimSun" w:hAnsi="Calibri" w:cstheme="minorHAnsi"/>
          <w:iCs/>
          <w:kern w:val="2"/>
          <w:sz w:val="22"/>
          <w:lang w:eastAsia="hi-IN" w:bidi="hi-IN"/>
        </w:rPr>
        <w:t>przyjęte</w:t>
      </w:r>
      <w:r w:rsidR="009563B7" w:rsidRPr="00411C2A">
        <w:rPr>
          <w:rFonts w:ascii="Calibri" w:eastAsia="SimSun" w:hAnsi="Calibri" w:cstheme="minorHAnsi"/>
          <w:iCs/>
          <w:kern w:val="2"/>
          <w:sz w:val="22"/>
          <w:lang w:eastAsia="hi-IN" w:bidi="hi-IN"/>
        </w:rPr>
        <w:t xml:space="preserve"> </w:t>
      </w:r>
      <w:r w:rsidRPr="00411C2A">
        <w:rPr>
          <w:rFonts w:ascii="Calibri" w:eastAsia="SimSun" w:hAnsi="Calibri" w:cstheme="minorHAnsi"/>
          <w:iCs/>
          <w:kern w:val="2"/>
          <w:sz w:val="22"/>
          <w:lang w:eastAsia="hi-IN" w:bidi="hi-IN"/>
        </w:rPr>
        <w:t>zmiany przedstawia się następująco:</w:t>
      </w:r>
    </w:p>
    <w:p w:rsidR="00884786" w:rsidRPr="00411C2A" w:rsidRDefault="00884786" w:rsidP="007B2FC2">
      <w:pPr>
        <w:numPr>
          <w:ilvl w:val="0"/>
          <w:numId w:val="11"/>
        </w:numPr>
        <w:spacing w:line="300" w:lineRule="auto"/>
        <w:ind w:left="284" w:hanging="284"/>
        <w:jc w:val="both"/>
        <w:rPr>
          <w:rFonts w:ascii="Calibri" w:eastAsia="SimSun" w:hAnsi="Calibri" w:cstheme="minorHAnsi"/>
          <w:iCs/>
          <w:kern w:val="2"/>
          <w:sz w:val="22"/>
          <w:lang w:eastAsia="hi-IN" w:bidi="hi-IN"/>
        </w:rPr>
      </w:pPr>
      <w:r w:rsidRPr="00411C2A">
        <w:rPr>
          <w:rFonts w:ascii="Calibri" w:eastAsia="SimSun" w:hAnsi="Calibri" w:cstheme="minorHAnsi"/>
          <w:iCs/>
          <w:kern w:val="2"/>
          <w:sz w:val="22"/>
          <w:lang w:eastAsia="hi-IN" w:bidi="hi-IN"/>
        </w:rPr>
        <w:t>Otwarcie obrad.</w:t>
      </w:r>
    </w:p>
    <w:p w:rsidR="00884786" w:rsidRPr="00411C2A" w:rsidRDefault="00884786" w:rsidP="007B2FC2">
      <w:pPr>
        <w:numPr>
          <w:ilvl w:val="0"/>
          <w:numId w:val="11"/>
        </w:numPr>
        <w:spacing w:line="300" w:lineRule="auto"/>
        <w:ind w:left="284" w:hanging="284"/>
        <w:jc w:val="both"/>
        <w:rPr>
          <w:rFonts w:ascii="Calibri" w:eastAsia="SimSun" w:hAnsi="Calibri" w:cstheme="minorHAnsi"/>
          <w:iCs/>
          <w:kern w:val="2"/>
          <w:sz w:val="22"/>
          <w:lang w:eastAsia="hi-IN" w:bidi="hi-IN"/>
        </w:rPr>
      </w:pPr>
      <w:r w:rsidRPr="00411C2A">
        <w:rPr>
          <w:rFonts w:ascii="Calibri" w:eastAsia="SimSun" w:hAnsi="Calibri" w:cstheme="minorHAnsi"/>
          <w:iCs/>
          <w:kern w:val="2"/>
          <w:sz w:val="22"/>
          <w:lang w:eastAsia="hi-IN" w:bidi="hi-IN"/>
        </w:rPr>
        <w:t xml:space="preserve">Przyjęcie protokołów z dn. 16.09.2024 r. i 26.09.2024 r. </w:t>
      </w:r>
    </w:p>
    <w:p w:rsidR="00884786" w:rsidRPr="00411C2A" w:rsidRDefault="00884786" w:rsidP="007B2FC2">
      <w:pPr>
        <w:numPr>
          <w:ilvl w:val="0"/>
          <w:numId w:val="11"/>
        </w:numPr>
        <w:spacing w:line="300" w:lineRule="auto"/>
        <w:ind w:left="284" w:hanging="284"/>
        <w:rPr>
          <w:rFonts w:ascii="Calibri" w:hAnsi="Calibri" w:cstheme="minorHAnsi"/>
          <w:iCs/>
          <w:sz w:val="22"/>
          <w:lang w:bidi="hi-IN"/>
        </w:rPr>
      </w:pPr>
      <w:r w:rsidRPr="00411C2A">
        <w:rPr>
          <w:rFonts w:ascii="Calibri" w:eastAsia="SimSun" w:hAnsi="Calibri" w:cstheme="minorHAnsi"/>
          <w:iCs/>
          <w:kern w:val="2"/>
          <w:sz w:val="22"/>
          <w:lang w:eastAsia="hi-IN" w:bidi="hi-IN"/>
        </w:rPr>
        <w:t xml:space="preserve">Rozpatrzenie projektu uchwały Rady Dzielnicy Ursynów m.st. Warszawy </w:t>
      </w:r>
      <w:r w:rsidRPr="00411C2A">
        <w:rPr>
          <w:rFonts w:ascii="Calibri" w:hAnsi="Calibri" w:cstheme="minorHAnsi"/>
          <w:iCs/>
          <w:sz w:val="22"/>
          <w:lang w:bidi="hi-IN"/>
        </w:rPr>
        <w:t xml:space="preserve">w sprawie zaopiniowania przez Radę Dzielnicy Ursynów m.st. Warszawy projektu uchwały Rady m.st. Warszawy w sprawie przystąpienia do sporządzenia miejscowego planu zagospodarowania przestrzennego w rejonie ul. Kłobuckiej – część zachodnia. </w:t>
      </w:r>
      <w:r w:rsidRPr="00411C2A">
        <w:rPr>
          <w:rFonts w:ascii="Calibri" w:hAnsi="Calibri" w:cstheme="minorHAnsi"/>
          <w:b/>
          <w:iCs/>
          <w:sz w:val="22"/>
          <w:lang w:bidi="hi-IN"/>
        </w:rPr>
        <w:t>Druk nr 54</w:t>
      </w:r>
    </w:p>
    <w:p w:rsidR="00884786" w:rsidRPr="00411C2A" w:rsidRDefault="00884786" w:rsidP="007B2FC2">
      <w:pPr>
        <w:numPr>
          <w:ilvl w:val="0"/>
          <w:numId w:val="11"/>
        </w:numPr>
        <w:spacing w:line="300" w:lineRule="auto"/>
        <w:ind w:left="284" w:hanging="284"/>
        <w:rPr>
          <w:rFonts w:ascii="Calibri" w:hAnsi="Calibri" w:cstheme="minorHAnsi"/>
          <w:iCs/>
          <w:sz w:val="22"/>
          <w:lang w:bidi="hi-IN"/>
        </w:rPr>
      </w:pPr>
      <w:r w:rsidRPr="00411C2A">
        <w:rPr>
          <w:rFonts w:ascii="Calibri" w:eastAsia="SimSun" w:hAnsi="Calibri" w:cstheme="minorHAnsi"/>
          <w:iCs/>
          <w:kern w:val="2"/>
          <w:sz w:val="22"/>
          <w:lang w:eastAsia="hi-IN" w:bidi="hi-IN"/>
        </w:rPr>
        <w:t xml:space="preserve">Rozpatrzenie projektu uchwały Rady Dzielnicy Ursynów m.st. Warszawy </w:t>
      </w:r>
      <w:r w:rsidRPr="00411C2A">
        <w:rPr>
          <w:rFonts w:ascii="Calibri" w:hAnsi="Calibri" w:cstheme="minorHAnsi"/>
          <w:iCs/>
          <w:sz w:val="22"/>
          <w:lang w:bidi="hi-IN"/>
        </w:rPr>
        <w:t xml:space="preserve">w sprawie zaopiniowania przez Radę Dzielnicy Ursynów m.st. Warszawy projektu uchwały Rady m.st. Warszawy w sprawie przystąpienia do sporządzenia miejscowego planu zagospodarowania przestrzennego w rejonie ul. Kłobuckiej – część </w:t>
      </w:r>
      <w:r w:rsidR="00314DF5" w:rsidRPr="00411C2A">
        <w:rPr>
          <w:rFonts w:ascii="Calibri" w:hAnsi="Calibri" w:cstheme="minorHAnsi"/>
          <w:iCs/>
          <w:sz w:val="22"/>
          <w:lang w:bidi="hi-IN"/>
        </w:rPr>
        <w:t>wscho</w:t>
      </w:r>
      <w:r w:rsidRPr="00411C2A">
        <w:rPr>
          <w:rFonts w:ascii="Calibri" w:hAnsi="Calibri" w:cstheme="minorHAnsi"/>
          <w:iCs/>
          <w:sz w:val="22"/>
          <w:lang w:bidi="hi-IN"/>
        </w:rPr>
        <w:t xml:space="preserve">dnia. </w:t>
      </w:r>
      <w:r w:rsidRPr="00411C2A">
        <w:rPr>
          <w:rFonts w:ascii="Calibri" w:hAnsi="Calibri" w:cstheme="minorHAnsi"/>
          <w:b/>
          <w:iCs/>
          <w:sz w:val="22"/>
          <w:lang w:bidi="hi-IN"/>
        </w:rPr>
        <w:t>Druk nr 5</w:t>
      </w:r>
      <w:r w:rsidR="00314DF5" w:rsidRPr="00411C2A">
        <w:rPr>
          <w:rFonts w:ascii="Calibri" w:hAnsi="Calibri" w:cstheme="minorHAnsi"/>
          <w:b/>
          <w:iCs/>
          <w:sz w:val="22"/>
          <w:lang w:bidi="hi-IN"/>
        </w:rPr>
        <w:t>5</w:t>
      </w:r>
    </w:p>
    <w:p w:rsidR="00884786" w:rsidRPr="00411C2A" w:rsidRDefault="00884786" w:rsidP="007B2FC2">
      <w:pPr>
        <w:numPr>
          <w:ilvl w:val="0"/>
          <w:numId w:val="11"/>
        </w:numPr>
        <w:spacing w:line="300" w:lineRule="auto"/>
        <w:ind w:left="284" w:hanging="284"/>
        <w:jc w:val="both"/>
        <w:rPr>
          <w:rFonts w:ascii="Calibri" w:eastAsia="SimSun" w:hAnsi="Calibri" w:cstheme="minorHAnsi"/>
          <w:iCs/>
          <w:kern w:val="2"/>
          <w:sz w:val="22"/>
          <w:lang w:eastAsia="hi-IN" w:bidi="hi-IN"/>
        </w:rPr>
      </w:pPr>
      <w:r w:rsidRPr="00411C2A">
        <w:rPr>
          <w:rFonts w:ascii="Calibri" w:eastAsia="SimSun" w:hAnsi="Calibri" w:cstheme="minorHAnsi"/>
          <w:iCs/>
          <w:kern w:val="2"/>
          <w:sz w:val="22"/>
          <w:lang w:eastAsia="hi-IN" w:bidi="hi-IN"/>
        </w:rPr>
        <w:t>Rozpatrzenie projektu uchwały Rady Dzielnicy Ursynów m.st. Warszawy w sprawie wyrażenia opinii o zmianach w Załączniku Dzielnicowym do budżetu m.st. Warszawy na 2024 r., zaproponowanych przez Zarząd Dzielnicy Ursynów m.st. Warszawy w Uchwale nr 13</w:t>
      </w:r>
      <w:r w:rsidR="00442230" w:rsidRPr="00411C2A">
        <w:rPr>
          <w:rFonts w:ascii="Calibri" w:eastAsia="SimSun" w:hAnsi="Calibri" w:cstheme="minorHAnsi"/>
          <w:iCs/>
          <w:kern w:val="2"/>
          <w:sz w:val="22"/>
          <w:lang w:eastAsia="hi-IN" w:bidi="hi-IN"/>
        </w:rPr>
        <w:t>7</w:t>
      </w:r>
      <w:r w:rsidRPr="00411C2A">
        <w:rPr>
          <w:rFonts w:ascii="Calibri" w:eastAsia="SimSun" w:hAnsi="Calibri" w:cstheme="minorHAnsi"/>
          <w:iCs/>
          <w:kern w:val="2"/>
          <w:sz w:val="22"/>
          <w:lang w:eastAsia="hi-IN" w:bidi="hi-IN"/>
        </w:rPr>
        <w:t xml:space="preserve">/2024 z 3 października 2024 r. </w:t>
      </w:r>
      <w:r w:rsidRPr="00411C2A">
        <w:rPr>
          <w:rFonts w:ascii="Calibri" w:eastAsia="SimSun" w:hAnsi="Calibri" w:cstheme="minorHAnsi"/>
          <w:b/>
          <w:iCs/>
          <w:kern w:val="2"/>
          <w:sz w:val="22"/>
          <w:lang w:eastAsia="hi-IN" w:bidi="hi-IN"/>
        </w:rPr>
        <w:t>Druk nr 49</w:t>
      </w:r>
    </w:p>
    <w:p w:rsidR="00884786" w:rsidRPr="00411C2A" w:rsidRDefault="00884786" w:rsidP="007B2FC2">
      <w:pPr>
        <w:numPr>
          <w:ilvl w:val="0"/>
          <w:numId w:val="11"/>
        </w:numPr>
        <w:spacing w:line="300" w:lineRule="auto"/>
        <w:ind w:left="284" w:hanging="284"/>
        <w:jc w:val="both"/>
        <w:rPr>
          <w:rFonts w:ascii="Calibri" w:eastAsia="SimSun" w:hAnsi="Calibri" w:cstheme="minorHAnsi"/>
          <w:iCs/>
          <w:kern w:val="2"/>
          <w:sz w:val="22"/>
          <w:lang w:eastAsia="hi-IN" w:bidi="hi-IN"/>
        </w:rPr>
      </w:pPr>
      <w:r w:rsidRPr="00411C2A">
        <w:rPr>
          <w:rFonts w:ascii="Calibri" w:eastAsia="SimSun" w:hAnsi="Calibri" w:cstheme="minorHAnsi"/>
          <w:iCs/>
          <w:kern w:val="2"/>
          <w:sz w:val="22"/>
          <w:lang w:eastAsia="hi-IN" w:bidi="hi-IN"/>
        </w:rPr>
        <w:t>Rozpatrzenie projektu uchwały Rady Dzielnicy Ursynów m.st. Warszawy w sprawie wyrażenia opinii o zmianach w Załączniku Dzielnicowym do budżetu m.st. Warszawy na 2024 r., zaproponowanych przez Zarząd Dzielnicy Ursynów m.st. Warszawy w Uchwale nr 13</w:t>
      </w:r>
      <w:r w:rsidR="00442230" w:rsidRPr="00411C2A">
        <w:rPr>
          <w:rFonts w:ascii="Calibri" w:eastAsia="SimSun" w:hAnsi="Calibri" w:cstheme="minorHAnsi"/>
          <w:iCs/>
          <w:kern w:val="2"/>
          <w:sz w:val="22"/>
          <w:lang w:eastAsia="hi-IN" w:bidi="hi-IN"/>
        </w:rPr>
        <w:t>8</w:t>
      </w:r>
      <w:r w:rsidRPr="00411C2A">
        <w:rPr>
          <w:rFonts w:ascii="Calibri" w:eastAsia="SimSun" w:hAnsi="Calibri" w:cstheme="minorHAnsi"/>
          <w:iCs/>
          <w:kern w:val="2"/>
          <w:sz w:val="22"/>
          <w:lang w:eastAsia="hi-IN" w:bidi="hi-IN"/>
        </w:rPr>
        <w:t xml:space="preserve">/2024 z 3 października 2024 r. </w:t>
      </w:r>
      <w:r w:rsidRPr="00411C2A">
        <w:rPr>
          <w:rFonts w:ascii="Calibri" w:eastAsia="SimSun" w:hAnsi="Calibri" w:cstheme="minorHAnsi"/>
          <w:b/>
          <w:iCs/>
          <w:kern w:val="2"/>
          <w:sz w:val="22"/>
          <w:lang w:eastAsia="hi-IN" w:bidi="hi-IN"/>
        </w:rPr>
        <w:t>Druk nr 50</w:t>
      </w:r>
    </w:p>
    <w:p w:rsidR="00884786" w:rsidRPr="00411C2A" w:rsidRDefault="00884786" w:rsidP="007B2FC2">
      <w:pPr>
        <w:numPr>
          <w:ilvl w:val="0"/>
          <w:numId w:val="11"/>
        </w:numPr>
        <w:spacing w:line="300" w:lineRule="auto"/>
        <w:ind w:left="284" w:hanging="284"/>
        <w:jc w:val="both"/>
        <w:rPr>
          <w:rFonts w:ascii="Calibri" w:eastAsia="SimSun" w:hAnsi="Calibri" w:cstheme="minorHAnsi"/>
          <w:iCs/>
          <w:kern w:val="2"/>
          <w:sz w:val="22"/>
          <w:lang w:eastAsia="hi-IN" w:bidi="hi-IN"/>
        </w:rPr>
      </w:pPr>
      <w:r w:rsidRPr="00411C2A">
        <w:rPr>
          <w:rFonts w:ascii="Calibri" w:eastAsia="SimSun" w:hAnsi="Calibri" w:cstheme="minorHAnsi"/>
          <w:iCs/>
          <w:kern w:val="2"/>
          <w:sz w:val="22"/>
          <w:lang w:eastAsia="hi-IN" w:bidi="hi-IN"/>
        </w:rPr>
        <w:t xml:space="preserve">Rozpatrzenie projektu uchwały Rady Dzielnicy Ursynów m.st. Warszawy w sprawie wyrażenia opinii o zmianach w Załączniku Dzielnicowym do budżetu m.st. Warszawy na 2024 r., zaproponowanych przez Zarząd Dzielnicy Ursynów m.st. Warszawy w Uchwale nr 141/2024 z 8 października 2024 r. </w:t>
      </w:r>
      <w:r w:rsidRPr="00411C2A">
        <w:rPr>
          <w:rFonts w:ascii="Calibri" w:eastAsia="SimSun" w:hAnsi="Calibri" w:cstheme="minorHAnsi"/>
          <w:b/>
          <w:iCs/>
          <w:kern w:val="2"/>
          <w:sz w:val="22"/>
          <w:lang w:eastAsia="hi-IN" w:bidi="hi-IN"/>
        </w:rPr>
        <w:t>Druk nr 53</w:t>
      </w:r>
    </w:p>
    <w:p w:rsidR="00884786" w:rsidRPr="00411C2A" w:rsidRDefault="00884786" w:rsidP="007B2FC2">
      <w:pPr>
        <w:numPr>
          <w:ilvl w:val="0"/>
          <w:numId w:val="11"/>
        </w:numPr>
        <w:spacing w:line="300" w:lineRule="auto"/>
        <w:ind w:left="284" w:hanging="284"/>
        <w:jc w:val="both"/>
        <w:rPr>
          <w:rFonts w:ascii="Calibri" w:eastAsia="SimSun" w:hAnsi="Calibri" w:cstheme="minorHAnsi"/>
          <w:iCs/>
          <w:kern w:val="2"/>
          <w:sz w:val="22"/>
          <w:lang w:eastAsia="hi-IN" w:bidi="hi-IN"/>
        </w:rPr>
      </w:pPr>
      <w:r w:rsidRPr="00411C2A">
        <w:rPr>
          <w:rFonts w:ascii="Calibri" w:eastAsia="SimSun" w:hAnsi="Calibri" w:cstheme="minorHAnsi"/>
          <w:iCs/>
          <w:kern w:val="2"/>
          <w:sz w:val="22"/>
          <w:lang w:eastAsia="hi-IN" w:bidi="hi-IN"/>
        </w:rPr>
        <w:t xml:space="preserve">Rozpatrzenie projektu uchwały Rady Dzielnicy Ursynów m.st. Warszawy w sprawie opinii Rady Dzielnicy Ursynów m.st. Warszawy dotyczącej "Załącznika Dzielnicowego do wstępnego projektu uchwały budżetowej Miasta Stołecznego Warszawy na 2025 rok". </w:t>
      </w:r>
      <w:r w:rsidRPr="00411C2A">
        <w:rPr>
          <w:rFonts w:ascii="Calibri" w:eastAsia="SimSun" w:hAnsi="Calibri" w:cstheme="minorHAnsi"/>
          <w:b/>
          <w:iCs/>
          <w:kern w:val="2"/>
          <w:sz w:val="22"/>
          <w:lang w:eastAsia="hi-IN" w:bidi="hi-IN"/>
        </w:rPr>
        <w:t>Druk nr 51</w:t>
      </w:r>
    </w:p>
    <w:p w:rsidR="00DE765F" w:rsidRPr="00411C2A" w:rsidRDefault="00884786" w:rsidP="007B2FC2">
      <w:pPr>
        <w:numPr>
          <w:ilvl w:val="0"/>
          <w:numId w:val="11"/>
        </w:numPr>
        <w:spacing w:line="300" w:lineRule="auto"/>
        <w:ind w:left="284" w:hanging="284"/>
        <w:jc w:val="both"/>
        <w:rPr>
          <w:rFonts w:ascii="Calibri" w:eastAsia="SimSun" w:hAnsi="Calibri" w:cstheme="minorHAnsi"/>
          <w:iCs/>
          <w:kern w:val="2"/>
          <w:sz w:val="22"/>
          <w:lang w:eastAsia="hi-IN" w:bidi="hi-IN"/>
        </w:rPr>
      </w:pPr>
      <w:r w:rsidRPr="00411C2A">
        <w:rPr>
          <w:rFonts w:ascii="Calibri" w:eastAsia="SimSun" w:hAnsi="Calibri" w:cstheme="minorHAnsi"/>
          <w:iCs/>
          <w:kern w:val="2"/>
          <w:sz w:val="22"/>
          <w:lang w:eastAsia="hi-IN" w:bidi="hi-IN"/>
        </w:rPr>
        <w:t>Interpelacje, zapytania i wolne wnioski.</w:t>
      </w:r>
    </w:p>
    <w:p w:rsidR="00437CC9" w:rsidRPr="00411C2A" w:rsidRDefault="00237A1F" w:rsidP="001E524D">
      <w:pPr>
        <w:spacing w:line="300" w:lineRule="auto"/>
        <w:rPr>
          <w:rFonts w:ascii="Calibri" w:hAnsi="Calibri" w:cstheme="minorHAnsi"/>
          <w:sz w:val="22"/>
        </w:rPr>
      </w:pPr>
      <w:r w:rsidRPr="00411C2A">
        <w:rPr>
          <w:rFonts w:ascii="Calibri" w:eastAsia="SimSun" w:hAnsi="Calibri" w:cstheme="minorHAnsi"/>
          <w:b/>
          <w:kern w:val="2"/>
          <w:sz w:val="22"/>
          <w:lang w:eastAsia="hi-IN" w:bidi="hi-IN"/>
        </w:rPr>
        <w:t>ad 2</w:t>
      </w:r>
      <w:r w:rsidR="00437CC9" w:rsidRPr="00411C2A">
        <w:rPr>
          <w:rFonts w:ascii="Calibri" w:hAnsi="Calibri" w:cstheme="minorHAnsi"/>
          <w:sz w:val="22"/>
        </w:rPr>
        <w:t xml:space="preserve"> </w:t>
      </w:r>
    </w:p>
    <w:p w:rsidR="00AC4619" w:rsidRPr="00411C2A" w:rsidRDefault="00AC4619" w:rsidP="001E524D">
      <w:pPr>
        <w:spacing w:line="300" w:lineRule="auto"/>
        <w:rPr>
          <w:rFonts w:ascii="Calibri" w:eastAsia="SimSun" w:hAnsi="Calibri" w:cstheme="minorHAnsi"/>
          <w:b/>
          <w:iCs/>
          <w:kern w:val="2"/>
          <w:sz w:val="22"/>
          <w:lang w:eastAsia="hi-IN" w:bidi="hi-IN"/>
        </w:rPr>
      </w:pPr>
      <w:r w:rsidRPr="00411C2A">
        <w:rPr>
          <w:rFonts w:ascii="Calibri" w:eastAsia="SimSun" w:hAnsi="Calibri" w:cstheme="minorHAnsi"/>
          <w:b/>
          <w:iCs/>
          <w:kern w:val="2"/>
          <w:sz w:val="22"/>
          <w:lang w:eastAsia="hi-IN" w:bidi="hi-IN"/>
        </w:rPr>
        <w:t>Przyjęcie protokołów z dn. 16.09.2024 r. i 26.09.2024 r.</w:t>
      </w:r>
    </w:p>
    <w:p w:rsidR="00915955" w:rsidRPr="00411C2A" w:rsidRDefault="00AC4619" w:rsidP="00DF278D">
      <w:pPr>
        <w:spacing w:after="240" w:line="300" w:lineRule="auto"/>
        <w:rPr>
          <w:rFonts w:ascii="Calibri" w:eastAsia="SimSun" w:hAnsi="Calibri" w:cstheme="minorHAnsi"/>
          <w:iCs/>
          <w:kern w:val="2"/>
          <w:sz w:val="22"/>
          <w:lang w:eastAsia="hi-IN" w:bidi="hi-IN"/>
        </w:rPr>
      </w:pPr>
      <w:r w:rsidRPr="00411C2A">
        <w:rPr>
          <w:rFonts w:ascii="Calibri" w:eastAsia="SimSun" w:hAnsi="Calibri" w:cstheme="minorHAnsi"/>
          <w:iCs/>
          <w:kern w:val="2"/>
          <w:sz w:val="22"/>
          <w:lang w:eastAsia="hi-IN" w:bidi="hi-IN"/>
        </w:rPr>
        <w:t>Uwag nie było i protokoły</w:t>
      </w:r>
      <w:r w:rsidR="001D5937" w:rsidRPr="00411C2A">
        <w:rPr>
          <w:rFonts w:ascii="Calibri" w:eastAsia="SimSun" w:hAnsi="Calibri" w:cstheme="minorHAnsi"/>
          <w:iCs/>
          <w:kern w:val="2"/>
          <w:sz w:val="22"/>
          <w:lang w:eastAsia="hi-IN" w:bidi="hi-IN"/>
        </w:rPr>
        <w:t xml:space="preserve"> został</w:t>
      </w:r>
      <w:r w:rsidRPr="00411C2A">
        <w:rPr>
          <w:rFonts w:ascii="Calibri" w:eastAsia="SimSun" w:hAnsi="Calibri" w:cstheme="minorHAnsi"/>
          <w:iCs/>
          <w:kern w:val="2"/>
          <w:sz w:val="22"/>
          <w:lang w:eastAsia="hi-IN" w:bidi="hi-IN"/>
        </w:rPr>
        <w:t>y przyjęte</w:t>
      </w:r>
      <w:r w:rsidR="001D5937" w:rsidRPr="00411C2A">
        <w:rPr>
          <w:rFonts w:ascii="Calibri" w:eastAsia="SimSun" w:hAnsi="Calibri" w:cstheme="minorHAnsi"/>
          <w:iCs/>
          <w:kern w:val="2"/>
          <w:sz w:val="22"/>
          <w:lang w:eastAsia="hi-IN" w:bidi="hi-IN"/>
        </w:rPr>
        <w:t>.</w:t>
      </w:r>
    </w:p>
    <w:p w:rsidR="007B2FC2" w:rsidRPr="00411C2A" w:rsidRDefault="007B2FC2" w:rsidP="00DF278D">
      <w:pPr>
        <w:spacing w:after="240" w:line="300" w:lineRule="auto"/>
        <w:rPr>
          <w:rFonts w:ascii="Calibri" w:eastAsia="SimSun" w:hAnsi="Calibri" w:cstheme="minorHAnsi"/>
          <w:iCs/>
          <w:kern w:val="2"/>
          <w:sz w:val="22"/>
          <w:lang w:eastAsia="hi-IN" w:bidi="hi-IN"/>
        </w:rPr>
      </w:pPr>
    </w:p>
    <w:p w:rsidR="00426AE7" w:rsidRPr="00411C2A" w:rsidRDefault="00426AE7" w:rsidP="001E524D">
      <w:pPr>
        <w:spacing w:line="300" w:lineRule="auto"/>
        <w:rPr>
          <w:rFonts w:ascii="Calibri" w:hAnsi="Calibri" w:cstheme="minorHAnsi"/>
          <w:sz w:val="22"/>
        </w:rPr>
      </w:pPr>
      <w:r w:rsidRPr="00411C2A">
        <w:rPr>
          <w:rFonts w:ascii="Calibri" w:eastAsia="SimSun" w:hAnsi="Calibri" w:cstheme="minorHAnsi"/>
          <w:b/>
          <w:kern w:val="2"/>
          <w:sz w:val="22"/>
          <w:lang w:eastAsia="hi-IN" w:bidi="hi-IN"/>
        </w:rPr>
        <w:t>ad 3</w:t>
      </w:r>
    </w:p>
    <w:p w:rsidR="00AC4619" w:rsidRPr="00411C2A" w:rsidRDefault="00BB6CF9" w:rsidP="00BB6CF9">
      <w:pPr>
        <w:spacing w:after="240" w:line="300" w:lineRule="auto"/>
        <w:rPr>
          <w:rFonts w:ascii="Calibri" w:hAnsi="Calibri" w:cstheme="minorHAnsi"/>
          <w:b/>
          <w:sz w:val="22"/>
        </w:rPr>
      </w:pPr>
      <w:r w:rsidRPr="00411C2A">
        <w:rPr>
          <w:rFonts w:ascii="Calibri" w:eastAsia="SimSun" w:hAnsi="Calibri" w:cstheme="minorHAnsi"/>
          <w:b/>
          <w:iCs/>
          <w:kern w:val="2"/>
          <w:sz w:val="22"/>
          <w:lang w:eastAsia="hi-IN" w:bidi="hi-IN"/>
        </w:rPr>
        <w:lastRenderedPageBreak/>
        <w:t xml:space="preserve">Rozpatrzenie projektu uchwały Rady Dzielnicy Ursynów m.st. Warszawy </w:t>
      </w:r>
      <w:r w:rsidRPr="00411C2A">
        <w:rPr>
          <w:rFonts w:ascii="Calibri" w:hAnsi="Calibri" w:cstheme="minorHAnsi"/>
          <w:b/>
          <w:sz w:val="22"/>
        </w:rPr>
        <w:t>w sprawie zaopiniowania przez Radę Dzielnicy Ursynów m.st. Warszawy projektu uchwały Rady m.st. Warszawy w sprawie przystąpienia do sporządzenia miejscowego planu zagospodarowania przestrzennego w rejonie ul. Kłobuckiej – część zachodnia. Druk nr 54</w:t>
      </w:r>
    </w:p>
    <w:p w:rsidR="001D4B53" w:rsidRPr="00411C2A" w:rsidRDefault="001D4B53" w:rsidP="00382F8E">
      <w:pPr>
        <w:spacing w:line="300" w:lineRule="auto"/>
        <w:rPr>
          <w:rFonts w:ascii="Calibri" w:hAnsi="Calibri" w:cstheme="minorHAnsi"/>
          <w:sz w:val="22"/>
        </w:rPr>
      </w:pPr>
      <w:r w:rsidRPr="00411C2A">
        <w:rPr>
          <w:rFonts w:ascii="Calibri" w:hAnsi="Calibri" w:cstheme="minorHAnsi"/>
          <w:sz w:val="22"/>
        </w:rPr>
        <w:t xml:space="preserve">Przewodnicząca poinformowała w jaki sposób będą przebiegały obrady w punkcie nr 3 i nr 4 porządku obrad. W pierwszej kolejności przedstawicielka Biura Architektury i Planowania Przestrzennego omówi oba projekty uchwał Rady m.st. Warszawy w sprawie przystąpienia do sporządzenia miejscowego planu zagospodarowania przestrzennego w rejonie ul. Kłobuckiej w części zachodniej i w części wschodniej. </w:t>
      </w:r>
    </w:p>
    <w:p w:rsidR="001D4B53" w:rsidRPr="00411C2A" w:rsidRDefault="001D4B53" w:rsidP="00382F8E">
      <w:pPr>
        <w:spacing w:line="300" w:lineRule="auto"/>
        <w:rPr>
          <w:rFonts w:ascii="Calibri" w:hAnsi="Calibri" w:cstheme="minorHAnsi"/>
          <w:sz w:val="22"/>
        </w:rPr>
      </w:pPr>
      <w:r w:rsidRPr="00411C2A">
        <w:rPr>
          <w:rFonts w:ascii="Calibri" w:hAnsi="Calibri" w:cstheme="minorHAnsi"/>
          <w:sz w:val="22"/>
        </w:rPr>
        <w:t>Następnie głos zabierze przedstawicielka Wojewódzkiego Mazowieckiego Urzędu Ochrony Zabytków</w:t>
      </w:r>
      <w:r w:rsidR="00691580" w:rsidRPr="00411C2A">
        <w:rPr>
          <w:rFonts w:ascii="Calibri" w:hAnsi="Calibri" w:cstheme="minorHAnsi"/>
          <w:sz w:val="22"/>
        </w:rPr>
        <w:t xml:space="preserve"> i odbędzie się dyskusja nad obydwoma projektami na Drukach 54 i 55.  </w:t>
      </w:r>
    </w:p>
    <w:p w:rsidR="00691580" w:rsidRPr="00411C2A" w:rsidRDefault="00691580" w:rsidP="00382F8E">
      <w:pPr>
        <w:spacing w:after="240" w:line="300" w:lineRule="auto"/>
        <w:rPr>
          <w:rFonts w:ascii="Calibri" w:hAnsi="Calibri" w:cstheme="minorHAnsi"/>
          <w:sz w:val="22"/>
        </w:rPr>
      </w:pPr>
      <w:r w:rsidRPr="00411C2A">
        <w:rPr>
          <w:rFonts w:ascii="Calibri" w:hAnsi="Calibri" w:cstheme="minorHAnsi"/>
          <w:sz w:val="22"/>
        </w:rPr>
        <w:t xml:space="preserve">Po zakończeniu dyskusji odbędą się głosowania, oddzielnie dla każdego z projektów. </w:t>
      </w:r>
    </w:p>
    <w:p w:rsidR="00A3747C" w:rsidRPr="00411C2A" w:rsidRDefault="00EC4228" w:rsidP="00A3747C">
      <w:pPr>
        <w:spacing w:after="120" w:line="300" w:lineRule="auto"/>
        <w:rPr>
          <w:rFonts w:ascii="Calibri" w:hAnsi="Calibri" w:cstheme="minorHAnsi"/>
          <w:sz w:val="22"/>
        </w:rPr>
      </w:pPr>
      <w:r w:rsidRPr="00411C2A">
        <w:rPr>
          <w:rFonts w:ascii="Calibri" w:hAnsi="Calibri" w:cstheme="minorHAnsi"/>
          <w:sz w:val="22"/>
        </w:rPr>
        <w:t xml:space="preserve">Agnieszka Kaczmarczyk z Biura Architektury i Planowania Przestrzennego przedstawiła informacje zawarte w prezentacji, która stanowi </w:t>
      </w:r>
      <w:r w:rsidRPr="00411C2A">
        <w:rPr>
          <w:rFonts w:ascii="Calibri" w:hAnsi="Calibri" w:cstheme="minorHAnsi"/>
          <w:i/>
          <w:sz w:val="22"/>
        </w:rPr>
        <w:t>załącznik nr</w:t>
      </w:r>
      <w:r w:rsidR="00E8697E" w:rsidRPr="00411C2A">
        <w:rPr>
          <w:rFonts w:ascii="Calibri" w:hAnsi="Calibri" w:cstheme="minorHAnsi"/>
          <w:i/>
          <w:sz w:val="22"/>
        </w:rPr>
        <w:t xml:space="preserve"> 4</w:t>
      </w:r>
      <w:r w:rsidR="00E8697E" w:rsidRPr="00411C2A">
        <w:rPr>
          <w:rFonts w:ascii="Calibri" w:hAnsi="Calibri" w:cstheme="minorHAnsi"/>
          <w:sz w:val="22"/>
        </w:rPr>
        <w:t xml:space="preserve"> do oryginału niniejszego protokołu.</w:t>
      </w:r>
      <w:r w:rsidRPr="00411C2A">
        <w:rPr>
          <w:rFonts w:ascii="Calibri" w:hAnsi="Calibri" w:cstheme="minorHAnsi"/>
          <w:sz w:val="22"/>
        </w:rPr>
        <w:t xml:space="preserve"> </w:t>
      </w:r>
    </w:p>
    <w:p w:rsidR="00FC7C27" w:rsidRPr="00411C2A" w:rsidRDefault="00A3747C" w:rsidP="00A3747C">
      <w:pPr>
        <w:spacing w:after="120" w:line="300" w:lineRule="auto"/>
        <w:rPr>
          <w:rFonts w:ascii="Calibri" w:hAnsi="Calibri" w:cstheme="minorHAnsi"/>
          <w:sz w:val="22"/>
        </w:rPr>
      </w:pPr>
      <w:r w:rsidRPr="00411C2A">
        <w:rPr>
          <w:rFonts w:ascii="Calibri" w:hAnsi="Calibri" w:cstheme="minorHAnsi"/>
          <w:sz w:val="22"/>
        </w:rPr>
        <w:t xml:space="preserve">Agnieszka </w:t>
      </w:r>
      <w:proofErr w:type="spellStart"/>
      <w:r w:rsidRPr="00411C2A">
        <w:rPr>
          <w:rFonts w:ascii="Calibri" w:hAnsi="Calibri" w:cstheme="minorHAnsi"/>
          <w:sz w:val="22"/>
        </w:rPr>
        <w:t>Ołdytowska</w:t>
      </w:r>
      <w:proofErr w:type="spellEnd"/>
      <w:r w:rsidRPr="00411C2A">
        <w:rPr>
          <w:rFonts w:ascii="Calibri" w:hAnsi="Calibri" w:cstheme="minorHAnsi"/>
          <w:sz w:val="22"/>
        </w:rPr>
        <w:t xml:space="preserve">-Lesiewicz z </w:t>
      </w:r>
      <w:r w:rsidR="002E200A" w:rsidRPr="00411C2A">
        <w:rPr>
          <w:rFonts w:ascii="Calibri" w:hAnsi="Calibri" w:cstheme="minorHAnsi"/>
          <w:sz w:val="22"/>
        </w:rPr>
        <w:t xml:space="preserve">Wojewódzkiego Urzędu Ochrony Zabytków w Warszawie </w:t>
      </w:r>
      <w:r w:rsidRPr="00411C2A">
        <w:rPr>
          <w:rFonts w:ascii="Calibri" w:hAnsi="Calibri" w:cstheme="minorHAnsi"/>
          <w:sz w:val="22"/>
        </w:rPr>
        <w:t xml:space="preserve">wyjaśniła, że jej obecność </w:t>
      </w:r>
      <w:r w:rsidR="002E200A" w:rsidRPr="00411C2A">
        <w:rPr>
          <w:rFonts w:ascii="Calibri" w:hAnsi="Calibri" w:cstheme="minorHAnsi"/>
          <w:sz w:val="22"/>
        </w:rPr>
        <w:t xml:space="preserve">na sesji </w:t>
      </w:r>
      <w:r w:rsidRPr="00411C2A">
        <w:rPr>
          <w:rFonts w:ascii="Calibri" w:hAnsi="Calibri" w:cstheme="minorHAnsi"/>
          <w:sz w:val="22"/>
        </w:rPr>
        <w:t xml:space="preserve">jest związana z </w:t>
      </w:r>
      <w:r w:rsidR="002E200A" w:rsidRPr="00411C2A">
        <w:rPr>
          <w:rFonts w:ascii="Calibri" w:hAnsi="Calibri" w:cstheme="minorHAnsi"/>
          <w:sz w:val="22"/>
        </w:rPr>
        <w:t xml:space="preserve">miejscowym </w:t>
      </w:r>
      <w:r w:rsidRPr="00411C2A">
        <w:rPr>
          <w:rFonts w:ascii="Calibri" w:hAnsi="Calibri" w:cstheme="minorHAnsi"/>
          <w:sz w:val="22"/>
        </w:rPr>
        <w:t>planem zagospodarowania, który ma na</w:t>
      </w:r>
      <w:r w:rsidR="002E200A" w:rsidRPr="00411C2A">
        <w:rPr>
          <w:rFonts w:ascii="Calibri" w:hAnsi="Calibri" w:cstheme="minorHAnsi"/>
          <w:sz w:val="22"/>
        </w:rPr>
        <w:t xml:space="preserve"> celu zwiększenie ochrony dworu na Wyczółkach. </w:t>
      </w:r>
      <w:r w:rsidRPr="00411C2A">
        <w:rPr>
          <w:rFonts w:ascii="Calibri" w:hAnsi="Calibri" w:cstheme="minorHAnsi"/>
          <w:sz w:val="22"/>
        </w:rPr>
        <w:t xml:space="preserve"> </w:t>
      </w:r>
      <w:r w:rsidR="00395B25" w:rsidRPr="00411C2A">
        <w:rPr>
          <w:rFonts w:ascii="Calibri" w:hAnsi="Calibri" w:cstheme="minorHAnsi"/>
          <w:sz w:val="22"/>
        </w:rPr>
        <w:t>Niestety z</w:t>
      </w:r>
      <w:r w:rsidR="002E200A" w:rsidRPr="00411C2A">
        <w:rPr>
          <w:rFonts w:ascii="Calibri" w:hAnsi="Calibri" w:cstheme="minorHAnsi"/>
          <w:sz w:val="22"/>
        </w:rPr>
        <w:t xml:space="preserve"> uzyskanej dziś informacji </w:t>
      </w:r>
      <w:r w:rsidR="00882306" w:rsidRPr="00411C2A">
        <w:rPr>
          <w:rFonts w:ascii="Calibri" w:hAnsi="Calibri" w:cstheme="minorHAnsi"/>
          <w:sz w:val="22"/>
        </w:rPr>
        <w:t xml:space="preserve">wynika, że </w:t>
      </w:r>
      <w:r w:rsidR="00395B25" w:rsidRPr="00411C2A">
        <w:rPr>
          <w:rFonts w:ascii="Calibri" w:hAnsi="Calibri" w:cstheme="minorHAnsi"/>
          <w:sz w:val="22"/>
        </w:rPr>
        <w:t>dworek</w:t>
      </w:r>
      <w:r w:rsidR="002E200A" w:rsidRPr="00411C2A">
        <w:rPr>
          <w:rFonts w:ascii="Calibri" w:hAnsi="Calibri" w:cstheme="minorHAnsi"/>
          <w:sz w:val="22"/>
        </w:rPr>
        <w:t xml:space="preserve"> został zburzony. </w:t>
      </w:r>
    </w:p>
    <w:p w:rsidR="00FC7C27" w:rsidRPr="00411C2A" w:rsidRDefault="002E200A" w:rsidP="00A3747C">
      <w:pPr>
        <w:spacing w:after="120" w:line="300" w:lineRule="auto"/>
        <w:rPr>
          <w:rFonts w:ascii="Calibri" w:hAnsi="Calibri" w:cstheme="minorHAnsi"/>
          <w:sz w:val="22"/>
        </w:rPr>
      </w:pPr>
      <w:r w:rsidRPr="00411C2A">
        <w:rPr>
          <w:rFonts w:ascii="Calibri" w:hAnsi="Calibri" w:cstheme="minorHAnsi"/>
          <w:sz w:val="22"/>
        </w:rPr>
        <w:t xml:space="preserve">W czerwcu b.r. była wydana decyzja na remont </w:t>
      </w:r>
      <w:r w:rsidR="00395B25" w:rsidRPr="00411C2A">
        <w:rPr>
          <w:rFonts w:ascii="Calibri" w:hAnsi="Calibri" w:cstheme="minorHAnsi"/>
          <w:sz w:val="22"/>
        </w:rPr>
        <w:t>obiektu</w:t>
      </w:r>
      <w:r w:rsidR="00311B4E" w:rsidRPr="00411C2A">
        <w:rPr>
          <w:rFonts w:ascii="Calibri" w:hAnsi="Calibri" w:cstheme="minorHAnsi"/>
          <w:sz w:val="22"/>
        </w:rPr>
        <w:t xml:space="preserve"> z wymianą ścian</w:t>
      </w:r>
      <w:r w:rsidRPr="00411C2A">
        <w:rPr>
          <w:rFonts w:ascii="Calibri" w:hAnsi="Calibri" w:cstheme="minorHAnsi"/>
          <w:sz w:val="22"/>
        </w:rPr>
        <w:t>, belek i wszystkich elementów konstrukcyjnych</w:t>
      </w:r>
      <w:r w:rsidR="001F58D7" w:rsidRPr="00411C2A">
        <w:rPr>
          <w:rFonts w:ascii="Calibri" w:hAnsi="Calibri" w:cstheme="minorHAnsi"/>
          <w:sz w:val="22"/>
        </w:rPr>
        <w:t xml:space="preserve">, w której </w:t>
      </w:r>
      <w:r w:rsidRPr="00411C2A">
        <w:rPr>
          <w:rFonts w:ascii="Calibri" w:hAnsi="Calibri" w:cstheme="minorHAnsi"/>
          <w:sz w:val="22"/>
        </w:rPr>
        <w:t xml:space="preserve">zawarte </w:t>
      </w:r>
      <w:r w:rsidR="00395B25" w:rsidRPr="00411C2A">
        <w:rPr>
          <w:rFonts w:ascii="Calibri" w:hAnsi="Calibri" w:cstheme="minorHAnsi"/>
          <w:sz w:val="22"/>
        </w:rPr>
        <w:t xml:space="preserve">były </w:t>
      </w:r>
      <w:r w:rsidRPr="00411C2A">
        <w:rPr>
          <w:rFonts w:ascii="Calibri" w:hAnsi="Calibri" w:cstheme="minorHAnsi"/>
          <w:sz w:val="22"/>
        </w:rPr>
        <w:t>warunki</w:t>
      </w:r>
      <w:r w:rsidR="00882306" w:rsidRPr="00411C2A">
        <w:rPr>
          <w:rFonts w:ascii="Calibri" w:hAnsi="Calibri" w:cstheme="minorHAnsi"/>
          <w:sz w:val="22"/>
        </w:rPr>
        <w:t xml:space="preserve"> </w:t>
      </w:r>
      <w:r w:rsidR="001F58D7" w:rsidRPr="00411C2A">
        <w:rPr>
          <w:rFonts w:ascii="Calibri" w:hAnsi="Calibri" w:cstheme="minorHAnsi"/>
          <w:sz w:val="22"/>
        </w:rPr>
        <w:t>jego przeprowadzenia. P</w:t>
      </w:r>
      <w:r w:rsidRPr="00411C2A">
        <w:rPr>
          <w:rFonts w:ascii="Calibri" w:hAnsi="Calibri" w:cstheme="minorHAnsi"/>
          <w:sz w:val="22"/>
        </w:rPr>
        <w:t>race miały odbywać się p</w:t>
      </w:r>
      <w:r w:rsidR="00FC7C27" w:rsidRPr="00411C2A">
        <w:rPr>
          <w:rFonts w:ascii="Calibri" w:hAnsi="Calibri" w:cstheme="minorHAnsi"/>
          <w:sz w:val="22"/>
        </w:rPr>
        <w:t>od nadzorem</w:t>
      </w:r>
      <w:r w:rsidRPr="00411C2A">
        <w:rPr>
          <w:rFonts w:ascii="Calibri" w:hAnsi="Calibri" w:cstheme="minorHAnsi"/>
          <w:sz w:val="22"/>
        </w:rPr>
        <w:t xml:space="preserve"> konserwatora zabytków</w:t>
      </w:r>
      <w:r w:rsidR="00311B4E" w:rsidRPr="00411C2A">
        <w:rPr>
          <w:rFonts w:ascii="Calibri" w:hAnsi="Calibri" w:cstheme="minorHAnsi"/>
          <w:sz w:val="22"/>
        </w:rPr>
        <w:t xml:space="preserve"> w obecności </w:t>
      </w:r>
      <w:r w:rsidRPr="00411C2A">
        <w:rPr>
          <w:rFonts w:ascii="Calibri" w:hAnsi="Calibri" w:cstheme="minorHAnsi"/>
          <w:sz w:val="22"/>
        </w:rPr>
        <w:t xml:space="preserve">przedstawiciela </w:t>
      </w:r>
      <w:r w:rsidR="00395B25" w:rsidRPr="00411C2A">
        <w:rPr>
          <w:rFonts w:ascii="Calibri" w:hAnsi="Calibri" w:cstheme="minorHAnsi"/>
          <w:sz w:val="22"/>
        </w:rPr>
        <w:t>wy</w:t>
      </w:r>
      <w:r w:rsidRPr="00411C2A">
        <w:rPr>
          <w:rFonts w:ascii="Calibri" w:hAnsi="Calibri" w:cstheme="minorHAnsi"/>
          <w:sz w:val="22"/>
        </w:rPr>
        <w:t xml:space="preserve">działu kontroli i </w:t>
      </w:r>
      <w:r w:rsidR="00395B25" w:rsidRPr="00411C2A">
        <w:rPr>
          <w:rFonts w:ascii="Calibri" w:hAnsi="Calibri" w:cstheme="minorHAnsi"/>
          <w:sz w:val="22"/>
        </w:rPr>
        <w:t>wy</w:t>
      </w:r>
      <w:r w:rsidRPr="00411C2A">
        <w:rPr>
          <w:rFonts w:ascii="Calibri" w:hAnsi="Calibri" w:cstheme="minorHAnsi"/>
          <w:sz w:val="22"/>
        </w:rPr>
        <w:t>działu architektury</w:t>
      </w:r>
      <w:r w:rsidR="00395B25" w:rsidRPr="00411C2A">
        <w:rPr>
          <w:rFonts w:ascii="Calibri" w:hAnsi="Calibri" w:cstheme="minorHAnsi"/>
          <w:sz w:val="22"/>
        </w:rPr>
        <w:t>,</w:t>
      </w:r>
      <w:r w:rsidRPr="00411C2A">
        <w:rPr>
          <w:rFonts w:ascii="Calibri" w:hAnsi="Calibri" w:cstheme="minorHAnsi"/>
          <w:sz w:val="22"/>
        </w:rPr>
        <w:t xml:space="preserve"> </w:t>
      </w:r>
      <w:r w:rsidR="00395B25" w:rsidRPr="00411C2A">
        <w:rPr>
          <w:rFonts w:ascii="Calibri" w:hAnsi="Calibri" w:cstheme="minorHAnsi"/>
          <w:sz w:val="22"/>
        </w:rPr>
        <w:t>w tym celu, aby każdy etap prac</w:t>
      </w:r>
      <w:r w:rsidRPr="00411C2A">
        <w:rPr>
          <w:rFonts w:ascii="Calibri" w:hAnsi="Calibri" w:cstheme="minorHAnsi"/>
          <w:sz w:val="22"/>
        </w:rPr>
        <w:t xml:space="preserve"> był wykonywany zgodnie z zaleceniami. </w:t>
      </w:r>
      <w:r w:rsidR="00FC7C27" w:rsidRPr="00411C2A">
        <w:rPr>
          <w:rFonts w:ascii="Calibri" w:hAnsi="Calibri" w:cstheme="minorHAnsi"/>
          <w:sz w:val="22"/>
        </w:rPr>
        <w:t>Rozbiórka dworku bez nadzoru konserwatora i bez powiadomienia go o takich zamiarach jest więc naruszeniem wydanej decyzj</w:t>
      </w:r>
      <w:r w:rsidR="001F58D7" w:rsidRPr="00411C2A">
        <w:rPr>
          <w:rFonts w:ascii="Calibri" w:hAnsi="Calibri" w:cstheme="minorHAnsi"/>
          <w:sz w:val="22"/>
        </w:rPr>
        <w:t>i</w:t>
      </w:r>
      <w:r w:rsidR="00FC7C27" w:rsidRPr="00411C2A">
        <w:rPr>
          <w:rFonts w:ascii="Calibri" w:hAnsi="Calibri" w:cstheme="minorHAnsi"/>
          <w:sz w:val="22"/>
        </w:rPr>
        <w:t xml:space="preserve">. </w:t>
      </w:r>
    </w:p>
    <w:p w:rsidR="00BF78DA" w:rsidRPr="00411C2A" w:rsidRDefault="00BF78DA" w:rsidP="00A3747C">
      <w:pPr>
        <w:spacing w:after="120" w:line="300" w:lineRule="auto"/>
        <w:rPr>
          <w:rFonts w:ascii="Calibri" w:hAnsi="Calibri" w:cstheme="minorHAnsi"/>
          <w:sz w:val="22"/>
        </w:rPr>
      </w:pPr>
      <w:r w:rsidRPr="00411C2A">
        <w:rPr>
          <w:rFonts w:ascii="Calibri" w:hAnsi="Calibri" w:cstheme="minorHAnsi"/>
          <w:sz w:val="22"/>
        </w:rPr>
        <w:t>P</w:t>
      </w:r>
      <w:r w:rsidR="00FC7C27" w:rsidRPr="00411C2A">
        <w:rPr>
          <w:rFonts w:ascii="Calibri" w:hAnsi="Calibri" w:cstheme="minorHAnsi"/>
          <w:sz w:val="22"/>
        </w:rPr>
        <w:t xml:space="preserve">racownicy Urzędu Ochrony Zabytków </w:t>
      </w:r>
      <w:r w:rsidRPr="00411C2A">
        <w:rPr>
          <w:rFonts w:ascii="Calibri" w:hAnsi="Calibri" w:cstheme="minorHAnsi"/>
          <w:sz w:val="22"/>
        </w:rPr>
        <w:t>przeprowadzili dziś wizję lokalną, ale na jej wyniki trzeba chwilę poczekać. K</w:t>
      </w:r>
      <w:r w:rsidR="00311B4E" w:rsidRPr="00411C2A">
        <w:rPr>
          <w:rFonts w:ascii="Calibri" w:hAnsi="Calibri" w:cstheme="minorHAnsi"/>
          <w:sz w:val="22"/>
        </w:rPr>
        <w:t xml:space="preserve">onserwator podjął decyzję o wstrzymaniu prac i wykonaniu analizy mającej na celu stwierdzenie, czy prace remontowe zostały przeprowadzone zgodnie z decyzją.  </w:t>
      </w:r>
    </w:p>
    <w:p w:rsidR="00A3747C" w:rsidRPr="00411C2A" w:rsidRDefault="008B2CDA" w:rsidP="00A3747C">
      <w:pPr>
        <w:spacing w:after="120" w:line="300" w:lineRule="auto"/>
        <w:rPr>
          <w:rFonts w:ascii="Calibri" w:hAnsi="Calibri" w:cstheme="minorHAnsi"/>
          <w:sz w:val="22"/>
        </w:rPr>
      </w:pPr>
      <w:r w:rsidRPr="00411C2A">
        <w:rPr>
          <w:rFonts w:ascii="Calibri" w:hAnsi="Calibri" w:cstheme="minorHAnsi"/>
          <w:sz w:val="22"/>
        </w:rPr>
        <w:t xml:space="preserve">Agnieszka </w:t>
      </w:r>
      <w:proofErr w:type="spellStart"/>
      <w:r w:rsidRPr="00411C2A">
        <w:rPr>
          <w:rFonts w:ascii="Calibri" w:hAnsi="Calibri" w:cstheme="minorHAnsi"/>
          <w:sz w:val="22"/>
        </w:rPr>
        <w:t>Ołdytowska</w:t>
      </w:r>
      <w:proofErr w:type="spellEnd"/>
      <w:r w:rsidRPr="00411C2A">
        <w:rPr>
          <w:rFonts w:ascii="Calibri" w:hAnsi="Calibri" w:cstheme="minorHAnsi"/>
          <w:sz w:val="22"/>
        </w:rPr>
        <w:t xml:space="preserve">-Lesiewicz zapewniła, że obiekt zostanie odbudowany, będzie w rejestrze zabytków objęty ochroną. </w:t>
      </w:r>
    </w:p>
    <w:p w:rsidR="00A50F91" w:rsidRPr="00411C2A" w:rsidRDefault="00A50F91" w:rsidP="008A6A75">
      <w:pPr>
        <w:spacing w:line="300" w:lineRule="auto"/>
        <w:rPr>
          <w:rFonts w:ascii="Calibri" w:hAnsi="Calibri" w:cstheme="minorHAnsi"/>
          <w:sz w:val="22"/>
        </w:rPr>
      </w:pPr>
      <w:r w:rsidRPr="00411C2A">
        <w:rPr>
          <w:rFonts w:ascii="Calibri" w:hAnsi="Calibri" w:cstheme="minorHAnsi"/>
          <w:sz w:val="22"/>
        </w:rPr>
        <w:t xml:space="preserve">Burmistrz Robert Kempa przypomniał, że w 2017 roku </w:t>
      </w:r>
      <w:r w:rsidR="008A6A75" w:rsidRPr="00411C2A">
        <w:rPr>
          <w:rFonts w:ascii="Calibri" w:hAnsi="Calibri" w:cstheme="minorHAnsi"/>
          <w:sz w:val="22"/>
        </w:rPr>
        <w:t xml:space="preserve">ówczesny wojewoda Zdzisław </w:t>
      </w:r>
      <w:proofErr w:type="spellStart"/>
      <w:r w:rsidR="008A6A75" w:rsidRPr="00411C2A">
        <w:rPr>
          <w:rFonts w:ascii="Calibri" w:hAnsi="Calibri" w:cstheme="minorHAnsi"/>
          <w:sz w:val="22"/>
        </w:rPr>
        <w:t>Sipiera</w:t>
      </w:r>
      <w:proofErr w:type="spellEnd"/>
      <w:r w:rsidR="008A6A75" w:rsidRPr="00411C2A">
        <w:rPr>
          <w:rFonts w:ascii="Calibri" w:hAnsi="Calibri" w:cstheme="minorHAnsi"/>
          <w:sz w:val="22"/>
        </w:rPr>
        <w:t xml:space="preserve"> z PiS odebrał </w:t>
      </w:r>
      <w:r w:rsidR="00BF78DA" w:rsidRPr="00411C2A">
        <w:rPr>
          <w:rFonts w:ascii="Calibri" w:hAnsi="Calibri" w:cstheme="minorHAnsi"/>
          <w:sz w:val="22"/>
        </w:rPr>
        <w:t>S</w:t>
      </w:r>
      <w:r w:rsidR="008A6A75" w:rsidRPr="00411C2A">
        <w:rPr>
          <w:rFonts w:ascii="Calibri" w:hAnsi="Calibri" w:cstheme="minorHAnsi"/>
          <w:sz w:val="22"/>
        </w:rPr>
        <w:t xml:space="preserve">tołecznemu </w:t>
      </w:r>
      <w:r w:rsidR="00BF78DA" w:rsidRPr="00411C2A">
        <w:rPr>
          <w:rFonts w:ascii="Calibri" w:hAnsi="Calibri" w:cstheme="minorHAnsi"/>
          <w:sz w:val="22"/>
        </w:rPr>
        <w:t>K</w:t>
      </w:r>
      <w:r w:rsidR="008A6A75" w:rsidRPr="00411C2A">
        <w:rPr>
          <w:rFonts w:ascii="Calibri" w:hAnsi="Calibri" w:cstheme="minorHAnsi"/>
          <w:sz w:val="22"/>
        </w:rPr>
        <w:t xml:space="preserve">onserwatorowi </w:t>
      </w:r>
      <w:r w:rsidR="00BF78DA" w:rsidRPr="00411C2A">
        <w:rPr>
          <w:rFonts w:ascii="Calibri" w:hAnsi="Calibri" w:cstheme="minorHAnsi"/>
          <w:sz w:val="22"/>
        </w:rPr>
        <w:t>Z</w:t>
      </w:r>
      <w:r w:rsidR="008A6A75" w:rsidRPr="00411C2A">
        <w:rPr>
          <w:rFonts w:ascii="Calibri" w:hAnsi="Calibri" w:cstheme="minorHAnsi"/>
          <w:sz w:val="22"/>
        </w:rPr>
        <w:t xml:space="preserve">abytków możliwość kontrolowania zabytków na terenie Warszawy. Działanie to miało na celu odebranie </w:t>
      </w:r>
      <w:r w:rsidR="00BF78DA" w:rsidRPr="00411C2A">
        <w:rPr>
          <w:rFonts w:ascii="Calibri" w:hAnsi="Calibri" w:cstheme="minorHAnsi"/>
          <w:sz w:val="22"/>
        </w:rPr>
        <w:t>m</w:t>
      </w:r>
      <w:r w:rsidRPr="00411C2A">
        <w:rPr>
          <w:rFonts w:ascii="Calibri" w:hAnsi="Calibri" w:cstheme="minorHAnsi"/>
          <w:sz w:val="22"/>
        </w:rPr>
        <w:t>iast</w:t>
      </w:r>
      <w:r w:rsidR="008A6A75" w:rsidRPr="00411C2A">
        <w:rPr>
          <w:rFonts w:ascii="Calibri" w:hAnsi="Calibri" w:cstheme="minorHAnsi"/>
          <w:sz w:val="22"/>
        </w:rPr>
        <w:t xml:space="preserve">u </w:t>
      </w:r>
      <w:r w:rsidR="00BF78DA" w:rsidRPr="00411C2A">
        <w:rPr>
          <w:rFonts w:ascii="Calibri" w:hAnsi="Calibri" w:cstheme="minorHAnsi"/>
          <w:sz w:val="22"/>
        </w:rPr>
        <w:t>s</w:t>
      </w:r>
      <w:r w:rsidR="008A6A75" w:rsidRPr="00411C2A">
        <w:rPr>
          <w:rFonts w:ascii="Calibri" w:hAnsi="Calibri" w:cstheme="minorHAnsi"/>
          <w:sz w:val="22"/>
        </w:rPr>
        <w:t>tołecznemu Warszawa możliwości niewyraże</w:t>
      </w:r>
      <w:r w:rsidRPr="00411C2A">
        <w:rPr>
          <w:rFonts w:ascii="Calibri" w:hAnsi="Calibri" w:cstheme="minorHAnsi"/>
          <w:sz w:val="22"/>
        </w:rPr>
        <w:t xml:space="preserve">nia zgody na </w:t>
      </w:r>
      <w:r w:rsidR="008A6A75" w:rsidRPr="00411C2A">
        <w:rPr>
          <w:rFonts w:ascii="Calibri" w:hAnsi="Calibri" w:cstheme="minorHAnsi"/>
          <w:sz w:val="22"/>
        </w:rPr>
        <w:t>powstanie "pewnego słynnego</w:t>
      </w:r>
      <w:r w:rsidRPr="00411C2A">
        <w:rPr>
          <w:rFonts w:ascii="Calibri" w:hAnsi="Calibri" w:cstheme="minorHAnsi"/>
          <w:sz w:val="22"/>
        </w:rPr>
        <w:t xml:space="preserve"> pomnik</w:t>
      </w:r>
      <w:r w:rsidR="008A6A75" w:rsidRPr="00411C2A">
        <w:rPr>
          <w:rFonts w:ascii="Calibri" w:hAnsi="Calibri" w:cstheme="minorHAnsi"/>
          <w:sz w:val="22"/>
        </w:rPr>
        <w:t>a</w:t>
      </w:r>
      <w:r w:rsidRPr="00411C2A">
        <w:rPr>
          <w:rFonts w:ascii="Calibri" w:hAnsi="Calibri" w:cstheme="minorHAnsi"/>
          <w:sz w:val="22"/>
        </w:rPr>
        <w:t xml:space="preserve">". </w:t>
      </w:r>
      <w:r w:rsidR="008A6A75" w:rsidRPr="00411C2A">
        <w:rPr>
          <w:rFonts w:ascii="Calibri" w:hAnsi="Calibri" w:cstheme="minorHAnsi"/>
          <w:sz w:val="22"/>
        </w:rPr>
        <w:t>W opinii Burmistrza o</w:t>
      </w:r>
      <w:r w:rsidRPr="00411C2A">
        <w:rPr>
          <w:rFonts w:ascii="Calibri" w:hAnsi="Calibri" w:cstheme="minorHAnsi"/>
          <w:sz w:val="22"/>
        </w:rPr>
        <w:t>fiarą tej decyzji stał się między innymi dworek przy ulicy Łączyny.</w:t>
      </w:r>
    </w:p>
    <w:p w:rsidR="00D61E70" w:rsidRPr="00411C2A" w:rsidRDefault="008A6A75" w:rsidP="00D61E70">
      <w:pPr>
        <w:widowControl/>
        <w:shd w:val="clear" w:color="auto" w:fill="FFFFFF"/>
        <w:suppressAutoHyphens w:val="0"/>
        <w:spacing w:line="300" w:lineRule="auto"/>
        <w:rPr>
          <w:rFonts w:ascii="Calibri" w:hAnsi="Calibri" w:cstheme="minorHAnsi"/>
          <w:sz w:val="22"/>
        </w:rPr>
      </w:pPr>
      <w:r w:rsidRPr="00411C2A">
        <w:rPr>
          <w:rFonts w:ascii="Calibri" w:hAnsi="Calibri" w:cstheme="minorHAnsi"/>
          <w:sz w:val="22"/>
        </w:rPr>
        <w:t>W</w:t>
      </w:r>
      <w:r w:rsidR="00A50F91" w:rsidRPr="00411C2A">
        <w:rPr>
          <w:rFonts w:ascii="Calibri" w:hAnsi="Calibri" w:cstheme="minorHAnsi"/>
          <w:sz w:val="22"/>
        </w:rPr>
        <w:t xml:space="preserve"> 2022 roku </w:t>
      </w:r>
      <w:r w:rsidRPr="00411C2A">
        <w:rPr>
          <w:rFonts w:ascii="Calibri" w:hAnsi="Calibri" w:cstheme="minorHAnsi"/>
          <w:sz w:val="22"/>
        </w:rPr>
        <w:t xml:space="preserve">wydana została decyzja </w:t>
      </w:r>
      <w:r w:rsidR="00A50F91" w:rsidRPr="00411C2A">
        <w:rPr>
          <w:rFonts w:ascii="Calibri" w:hAnsi="Calibri" w:cstheme="minorHAnsi"/>
          <w:sz w:val="22"/>
        </w:rPr>
        <w:t>w sprawie dworku ursynowskiego</w:t>
      </w:r>
      <w:r w:rsidRPr="00411C2A">
        <w:rPr>
          <w:rFonts w:ascii="Calibri" w:hAnsi="Calibri" w:cstheme="minorHAnsi"/>
          <w:sz w:val="22"/>
        </w:rPr>
        <w:t>, która</w:t>
      </w:r>
      <w:r w:rsidR="00A50F91" w:rsidRPr="00411C2A">
        <w:rPr>
          <w:rFonts w:ascii="Calibri" w:hAnsi="Calibri" w:cstheme="minorHAnsi"/>
          <w:sz w:val="22"/>
        </w:rPr>
        <w:t xml:space="preserve"> zezwala pod wieloma warunkami na rozebranie obiektu</w:t>
      </w:r>
      <w:r w:rsidRPr="00411C2A">
        <w:rPr>
          <w:rFonts w:ascii="Calibri" w:hAnsi="Calibri" w:cstheme="minorHAnsi"/>
          <w:sz w:val="22"/>
        </w:rPr>
        <w:t>.</w:t>
      </w:r>
      <w:r w:rsidR="00A50F91" w:rsidRPr="00411C2A">
        <w:rPr>
          <w:rFonts w:ascii="Calibri" w:hAnsi="Calibri" w:cstheme="minorHAnsi"/>
          <w:sz w:val="22"/>
        </w:rPr>
        <w:t> </w:t>
      </w:r>
      <w:r w:rsidR="00D61E70" w:rsidRPr="00411C2A">
        <w:rPr>
          <w:rFonts w:ascii="Calibri" w:hAnsi="Calibri" w:cstheme="minorHAnsi"/>
          <w:sz w:val="22"/>
        </w:rPr>
        <w:t xml:space="preserve">W uzasadnieniu tej decyzji znajduje się zapis mówiący o tym, że stan techniczny obiektu nie pozwala na przeprowadzenie remontu zachowawczego. Burmistrz zwrócił uwagę na to, że w 2018 r. w ramach inwestora zastępczego Miasto Stołeczne było gotowe i miało zabezpieczone środki na ratowanie dworku. </w:t>
      </w:r>
    </w:p>
    <w:p w:rsidR="008A6A75" w:rsidRPr="00411C2A" w:rsidRDefault="00D61E70" w:rsidP="00D61E70">
      <w:pPr>
        <w:widowControl/>
        <w:shd w:val="clear" w:color="auto" w:fill="FFFFFF"/>
        <w:suppressAutoHyphens w:val="0"/>
        <w:spacing w:line="300" w:lineRule="auto"/>
        <w:rPr>
          <w:rFonts w:ascii="Calibri" w:hAnsi="Calibri" w:cstheme="minorHAnsi"/>
          <w:sz w:val="22"/>
        </w:rPr>
      </w:pPr>
      <w:r w:rsidRPr="00411C2A">
        <w:rPr>
          <w:rFonts w:ascii="Calibri" w:hAnsi="Calibri" w:cstheme="minorHAnsi"/>
          <w:sz w:val="22"/>
        </w:rPr>
        <w:lastRenderedPageBreak/>
        <w:t>W 2022 roku konserwator uznał, że rozpadającego się zabytku nie ma co ratować i poszedł na rękę właścicielowi, który od lat stawiał opór wobec prób ratowania dworku. Zawsze odwoływał się on od decyzji, nakazów i grzywien, by doprowadzić do stanu, w którym nie będzie już czego ratować.</w:t>
      </w:r>
    </w:p>
    <w:p w:rsidR="00D01A00" w:rsidRPr="00411C2A" w:rsidRDefault="00D01A00" w:rsidP="008A6A75">
      <w:pPr>
        <w:widowControl/>
        <w:shd w:val="clear" w:color="auto" w:fill="FFFFFF"/>
        <w:suppressAutoHyphens w:val="0"/>
        <w:spacing w:line="300" w:lineRule="auto"/>
        <w:rPr>
          <w:rFonts w:ascii="Calibri" w:hAnsi="Calibri" w:cstheme="minorHAnsi"/>
          <w:sz w:val="22"/>
        </w:rPr>
      </w:pPr>
      <w:r w:rsidRPr="00411C2A">
        <w:rPr>
          <w:rFonts w:ascii="Calibri" w:hAnsi="Calibri" w:cstheme="minorHAnsi"/>
          <w:sz w:val="22"/>
        </w:rPr>
        <w:t>Burmistrz odczytał poniższy fragment:</w:t>
      </w:r>
    </w:p>
    <w:p w:rsidR="00D329D4" w:rsidRPr="00411C2A" w:rsidRDefault="00D01A00" w:rsidP="008A6A75">
      <w:pPr>
        <w:widowControl/>
        <w:shd w:val="clear" w:color="auto" w:fill="FFFFFF"/>
        <w:suppressAutoHyphens w:val="0"/>
        <w:spacing w:line="300" w:lineRule="auto"/>
        <w:rPr>
          <w:rFonts w:ascii="Calibri" w:hAnsi="Calibri" w:cstheme="minorHAnsi"/>
          <w:i/>
          <w:sz w:val="22"/>
        </w:rPr>
      </w:pPr>
      <w:r w:rsidRPr="00411C2A">
        <w:rPr>
          <w:rFonts w:ascii="Calibri" w:hAnsi="Calibri" w:cstheme="minorHAnsi"/>
          <w:i/>
          <w:sz w:val="22"/>
        </w:rPr>
        <w:t>„</w:t>
      </w:r>
      <w:r w:rsidR="00D329D4" w:rsidRPr="00411C2A">
        <w:rPr>
          <w:rFonts w:ascii="Calibri" w:hAnsi="Calibri" w:cstheme="minorHAnsi"/>
          <w:i/>
          <w:sz w:val="22"/>
        </w:rPr>
        <w:t xml:space="preserve">Dwór zostanie odtworzony głównie z materiałów nowych, nawiązujących do technologii historycznych </w:t>
      </w:r>
      <w:r w:rsidR="0053552E" w:rsidRPr="00411C2A">
        <w:rPr>
          <w:rFonts w:ascii="Calibri" w:hAnsi="Calibri" w:cstheme="minorHAnsi"/>
          <w:i/>
          <w:sz w:val="22"/>
        </w:rPr>
        <w:t xml:space="preserve">z wykorzystaniem elementów uzyskanych z demontaży. </w:t>
      </w:r>
      <w:r w:rsidR="001F58D7" w:rsidRPr="00411C2A">
        <w:rPr>
          <w:rFonts w:ascii="Calibri" w:hAnsi="Calibri" w:cstheme="minorHAnsi"/>
          <w:i/>
          <w:sz w:val="22"/>
        </w:rPr>
        <w:t>Zabudow</w:t>
      </w:r>
      <w:r w:rsidR="00066E8D" w:rsidRPr="00411C2A">
        <w:rPr>
          <w:rFonts w:ascii="Calibri" w:hAnsi="Calibri" w:cstheme="minorHAnsi"/>
          <w:i/>
          <w:sz w:val="22"/>
        </w:rPr>
        <w:t xml:space="preserve">ane podcienia zostaną zlikwidowane, w zamian ze względu na potrzeby użytkowe zaprojektowano szklaną ścianę kurtynową. Ściana ta zostanie zaprojektowana jako wycofana poza kolumny, by zachować lekkość i wrażenie przestrzeni w podcieniach. Wystawka nad portykiem zostanie odtworzona w formie daszku </w:t>
      </w:r>
      <w:r w:rsidR="00BB09FC" w:rsidRPr="00411C2A">
        <w:rPr>
          <w:rFonts w:ascii="Calibri" w:hAnsi="Calibri" w:cstheme="minorHAnsi"/>
          <w:i/>
          <w:sz w:val="22"/>
        </w:rPr>
        <w:t xml:space="preserve">nad wejściem bez balkonu, a okna wystawki zostaną ujednolicone. W zakresie demontaży elementy drewniane więźby i ścian wieńcowych segregować z uwzględnieniem ponownego wbudowania po pozytywnej ocenie konserwatorskiej i ocenie stopnia porażenia biologicznego. Materiał </w:t>
      </w:r>
      <w:r w:rsidR="00C16B1B" w:rsidRPr="00411C2A">
        <w:rPr>
          <w:rFonts w:ascii="Calibri" w:hAnsi="Calibri" w:cstheme="minorHAnsi"/>
          <w:i/>
          <w:sz w:val="22"/>
        </w:rPr>
        <w:t>przeznaczony</w:t>
      </w:r>
      <w:r w:rsidR="00BB09FC" w:rsidRPr="00411C2A">
        <w:rPr>
          <w:rFonts w:ascii="Calibri" w:hAnsi="Calibri" w:cstheme="minorHAnsi"/>
          <w:i/>
          <w:sz w:val="22"/>
        </w:rPr>
        <w:t xml:space="preserve"> do ponownego użycia zostanie dokładnie opisany i ponumerowany z odniesieniem do </w:t>
      </w:r>
      <w:r w:rsidRPr="00411C2A">
        <w:rPr>
          <w:rFonts w:ascii="Calibri" w:hAnsi="Calibri" w:cstheme="minorHAnsi"/>
          <w:i/>
          <w:sz w:val="22"/>
        </w:rPr>
        <w:t>inwentaryzacji”.</w:t>
      </w:r>
      <w:r w:rsidR="00BB09FC" w:rsidRPr="00411C2A">
        <w:rPr>
          <w:rFonts w:ascii="Calibri" w:hAnsi="Calibri" w:cstheme="minorHAnsi"/>
          <w:i/>
          <w:sz w:val="22"/>
        </w:rPr>
        <w:t xml:space="preserve"> </w:t>
      </w:r>
    </w:p>
    <w:p w:rsidR="001F58D7" w:rsidRPr="00411C2A" w:rsidRDefault="00D01A00" w:rsidP="008A6A75">
      <w:pPr>
        <w:widowControl/>
        <w:shd w:val="clear" w:color="auto" w:fill="FFFFFF"/>
        <w:suppressAutoHyphens w:val="0"/>
        <w:spacing w:line="300" w:lineRule="auto"/>
        <w:rPr>
          <w:rFonts w:ascii="Calibri" w:hAnsi="Calibri" w:cstheme="minorHAnsi"/>
          <w:sz w:val="22"/>
        </w:rPr>
      </w:pPr>
      <w:r w:rsidRPr="00411C2A">
        <w:rPr>
          <w:rFonts w:ascii="Calibri" w:hAnsi="Calibri" w:cstheme="minorHAnsi"/>
          <w:sz w:val="22"/>
        </w:rPr>
        <w:t>Ze zdjęć zamieszczonych w</w:t>
      </w:r>
      <w:r w:rsidR="00C16B1B" w:rsidRPr="00411C2A">
        <w:rPr>
          <w:rFonts w:ascii="Calibri" w:hAnsi="Calibri" w:cstheme="minorHAnsi"/>
          <w:sz w:val="22"/>
        </w:rPr>
        <w:t xml:space="preserve"> artykule prasowym nie wynika, że</w:t>
      </w:r>
      <w:r w:rsidRPr="00411C2A">
        <w:rPr>
          <w:rFonts w:ascii="Calibri" w:hAnsi="Calibri" w:cstheme="minorHAnsi"/>
          <w:sz w:val="22"/>
        </w:rPr>
        <w:t>by jakiekolwiek prace były w tym zakresie realizowane</w:t>
      </w:r>
      <w:r w:rsidR="00C16B1B" w:rsidRPr="00411C2A">
        <w:rPr>
          <w:rFonts w:ascii="Calibri" w:hAnsi="Calibri" w:cstheme="minorHAnsi"/>
          <w:sz w:val="22"/>
        </w:rPr>
        <w:t xml:space="preserve"> i żeby jakiekolwiek zdemontowane elementy były kiedykolwiek wbudowane</w:t>
      </w:r>
      <w:r w:rsidRPr="00411C2A">
        <w:rPr>
          <w:rFonts w:ascii="Calibri" w:hAnsi="Calibri" w:cstheme="minorHAnsi"/>
          <w:sz w:val="22"/>
        </w:rPr>
        <w:t xml:space="preserve">.  </w:t>
      </w:r>
    </w:p>
    <w:p w:rsidR="00C16B1B" w:rsidRPr="00411C2A" w:rsidRDefault="00C16B1B" w:rsidP="008A6A75">
      <w:pPr>
        <w:widowControl/>
        <w:shd w:val="clear" w:color="auto" w:fill="FFFFFF"/>
        <w:suppressAutoHyphens w:val="0"/>
        <w:spacing w:line="300" w:lineRule="auto"/>
        <w:rPr>
          <w:rFonts w:ascii="Calibri" w:hAnsi="Calibri" w:cstheme="minorHAnsi"/>
          <w:i/>
          <w:sz w:val="22"/>
        </w:rPr>
      </w:pPr>
      <w:r w:rsidRPr="00411C2A">
        <w:rPr>
          <w:rFonts w:ascii="Calibri" w:hAnsi="Calibri" w:cstheme="minorHAnsi"/>
          <w:sz w:val="22"/>
        </w:rPr>
        <w:t>W decyzji znajduje się zapis: „</w:t>
      </w:r>
      <w:r w:rsidRPr="00411C2A">
        <w:rPr>
          <w:rFonts w:ascii="Calibri" w:hAnsi="Calibri" w:cstheme="minorHAnsi"/>
          <w:i/>
          <w:sz w:val="22"/>
        </w:rPr>
        <w:t xml:space="preserve">Tutejszy organ po analizie wniosku i dołączonej do niego dokumentacji projektowej oraz opracowania stwierdza, że przedmiotowa inwestycja w zakresie i sposobie przedstawionym ww. projekcie budowlanym jest dopuszczalna z konserwatorskiego punktu widzenia. </w:t>
      </w:r>
    </w:p>
    <w:p w:rsidR="00C16B1B" w:rsidRPr="00411C2A" w:rsidRDefault="00C16B1B" w:rsidP="008A6A75">
      <w:pPr>
        <w:widowControl/>
        <w:shd w:val="clear" w:color="auto" w:fill="FFFFFF"/>
        <w:suppressAutoHyphens w:val="0"/>
        <w:spacing w:line="300" w:lineRule="auto"/>
        <w:rPr>
          <w:rFonts w:ascii="Calibri" w:hAnsi="Calibri" w:cstheme="minorHAnsi"/>
          <w:i/>
          <w:sz w:val="22"/>
        </w:rPr>
      </w:pPr>
      <w:r w:rsidRPr="00411C2A">
        <w:rPr>
          <w:rFonts w:ascii="Calibri" w:hAnsi="Calibri" w:cstheme="minorHAnsi"/>
          <w:i/>
          <w:sz w:val="22"/>
        </w:rPr>
        <w:t>Jednakże tutejszy organ zaleca, aby w trakcie prac rozbiórkowych zachować jak najwięcej substancji zabytkowej w celu jej ponownego wbudowania do obiektu przy ul. Łączyny 53 w Warszawie. Natomiast elementy odtwarzane na podstawie pierwotnych</w:t>
      </w:r>
      <w:r w:rsidR="00D71CAB" w:rsidRPr="00411C2A">
        <w:rPr>
          <w:rFonts w:ascii="Calibri" w:hAnsi="Calibri" w:cstheme="minorHAnsi"/>
          <w:i/>
          <w:sz w:val="22"/>
        </w:rPr>
        <w:t>,</w:t>
      </w:r>
      <w:r w:rsidRPr="00411C2A">
        <w:rPr>
          <w:rFonts w:ascii="Calibri" w:hAnsi="Calibri" w:cstheme="minorHAnsi"/>
          <w:i/>
          <w:sz w:val="22"/>
        </w:rPr>
        <w:t xml:space="preserve"> należy </w:t>
      </w:r>
      <w:r w:rsidR="00D71CAB" w:rsidRPr="00411C2A">
        <w:rPr>
          <w:rFonts w:ascii="Calibri" w:hAnsi="Calibri" w:cstheme="minorHAnsi"/>
          <w:i/>
          <w:sz w:val="22"/>
        </w:rPr>
        <w:t>wykonać z wszelką starannością w sposób, który będzie naśladował materiał historyczny i nie odróżniał się od zachowanych fragmentów oryginalnych. W tym stanie rzeczy należało orzec jak w sentencji</w:t>
      </w:r>
      <w:r w:rsidRPr="00411C2A">
        <w:rPr>
          <w:rFonts w:ascii="Calibri" w:hAnsi="Calibri" w:cstheme="minorHAnsi"/>
          <w:i/>
          <w:sz w:val="22"/>
        </w:rPr>
        <w:t>”</w:t>
      </w:r>
      <w:r w:rsidR="00D71CAB" w:rsidRPr="00411C2A">
        <w:rPr>
          <w:rFonts w:ascii="Calibri" w:hAnsi="Calibri" w:cstheme="minorHAnsi"/>
          <w:i/>
          <w:sz w:val="22"/>
        </w:rPr>
        <w:t>.</w:t>
      </w:r>
    </w:p>
    <w:p w:rsidR="00D61E70" w:rsidRPr="00411C2A" w:rsidRDefault="00C16B1B" w:rsidP="008A6A75">
      <w:pPr>
        <w:widowControl/>
        <w:shd w:val="clear" w:color="auto" w:fill="FFFFFF"/>
        <w:suppressAutoHyphens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 xml:space="preserve">Burmistrz </w:t>
      </w:r>
      <w:r w:rsidR="00D71CAB" w:rsidRPr="00411C2A">
        <w:rPr>
          <w:rFonts w:ascii="Calibri" w:eastAsia="Calibri" w:hAnsi="Calibri" w:cstheme="minorHAnsi"/>
          <w:sz w:val="22"/>
          <w:lang w:eastAsia="pl-PL"/>
        </w:rPr>
        <w:t>wyraził opi</w:t>
      </w:r>
      <w:r w:rsidR="00D61E70" w:rsidRPr="00411C2A">
        <w:rPr>
          <w:rFonts w:ascii="Calibri" w:eastAsia="Calibri" w:hAnsi="Calibri" w:cstheme="minorHAnsi"/>
          <w:sz w:val="22"/>
          <w:lang w:eastAsia="pl-PL"/>
        </w:rPr>
        <w:t>nię, że jeżeli</w:t>
      </w:r>
      <w:r w:rsidR="00D71CAB" w:rsidRPr="00411C2A">
        <w:rPr>
          <w:rFonts w:ascii="Calibri" w:eastAsia="Calibri" w:hAnsi="Calibri" w:cstheme="minorHAnsi"/>
          <w:sz w:val="22"/>
          <w:lang w:eastAsia="pl-PL"/>
        </w:rPr>
        <w:t xml:space="preserve"> postanowienie w tym zakresie zostanie kiedykolwiek zrealizowane, to </w:t>
      </w:r>
      <w:r w:rsidR="00777CB0" w:rsidRPr="00411C2A">
        <w:rPr>
          <w:rFonts w:ascii="Calibri" w:eastAsia="Calibri" w:hAnsi="Calibri" w:cstheme="minorHAnsi"/>
          <w:sz w:val="22"/>
          <w:lang w:eastAsia="pl-PL"/>
        </w:rPr>
        <w:t xml:space="preserve">powstanie obiekt </w:t>
      </w:r>
      <w:proofErr w:type="spellStart"/>
      <w:r w:rsidR="00777CB0" w:rsidRPr="00411C2A">
        <w:rPr>
          <w:rFonts w:ascii="Calibri" w:eastAsia="Calibri" w:hAnsi="Calibri" w:cstheme="minorHAnsi"/>
          <w:sz w:val="22"/>
          <w:lang w:eastAsia="pl-PL"/>
        </w:rPr>
        <w:t>dworkopodobny</w:t>
      </w:r>
      <w:proofErr w:type="spellEnd"/>
      <w:r w:rsidR="00777CB0" w:rsidRPr="00411C2A">
        <w:rPr>
          <w:rFonts w:ascii="Calibri" w:eastAsia="Calibri" w:hAnsi="Calibri" w:cstheme="minorHAnsi"/>
          <w:sz w:val="22"/>
          <w:lang w:eastAsia="pl-PL"/>
        </w:rPr>
        <w:t xml:space="preserve">, a nie zabytek. Wyraził nadzieję, że </w:t>
      </w:r>
      <w:r w:rsidR="00BF78DA" w:rsidRPr="00411C2A">
        <w:rPr>
          <w:rFonts w:ascii="Calibri" w:eastAsia="Calibri" w:hAnsi="Calibri" w:cstheme="minorHAnsi"/>
          <w:sz w:val="22"/>
          <w:lang w:eastAsia="pl-PL"/>
        </w:rPr>
        <w:t>S</w:t>
      </w:r>
      <w:r w:rsidR="00777CB0" w:rsidRPr="00411C2A">
        <w:rPr>
          <w:rFonts w:ascii="Calibri" w:eastAsia="Calibri" w:hAnsi="Calibri" w:cstheme="minorHAnsi"/>
          <w:sz w:val="22"/>
          <w:lang w:eastAsia="pl-PL"/>
        </w:rPr>
        <w:t xml:space="preserve">tołeczny </w:t>
      </w:r>
      <w:r w:rsidR="00BF78DA" w:rsidRPr="00411C2A">
        <w:rPr>
          <w:rFonts w:ascii="Calibri" w:eastAsia="Calibri" w:hAnsi="Calibri" w:cstheme="minorHAnsi"/>
          <w:sz w:val="22"/>
          <w:lang w:eastAsia="pl-PL"/>
        </w:rPr>
        <w:t>K</w:t>
      </w:r>
      <w:r w:rsidR="00777CB0" w:rsidRPr="00411C2A">
        <w:rPr>
          <w:rFonts w:ascii="Calibri" w:eastAsia="Calibri" w:hAnsi="Calibri" w:cstheme="minorHAnsi"/>
          <w:sz w:val="22"/>
          <w:lang w:eastAsia="pl-PL"/>
        </w:rPr>
        <w:t xml:space="preserve">onserwator </w:t>
      </w:r>
      <w:r w:rsidR="00BF78DA" w:rsidRPr="00411C2A">
        <w:rPr>
          <w:rFonts w:ascii="Calibri" w:eastAsia="Calibri" w:hAnsi="Calibri" w:cstheme="minorHAnsi"/>
          <w:sz w:val="22"/>
          <w:lang w:eastAsia="pl-PL"/>
        </w:rPr>
        <w:t>Z</w:t>
      </w:r>
      <w:r w:rsidR="00777CB0" w:rsidRPr="00411C2A">
        <w:rPr>
          <w:rFonts w:ascii="Calibri" w:eastAsia="Calibri" w:hAnsi="Calibri" w:cstheme="minorHAnsi"/>
          <w:sz w:val="22"/>
          <w:lang w:eastAsia="pl-PL"/>
        </w:rPr>
        <w:t xml:space="preserve">abytków, po dokonaniu analizy złoży zawiadomienie </w:t>
      </w:r>
      <w:r w:rsidR="00D61E70" w:rsidRPr="00411C2A">
        <w:rPr>
          <w:rFonts w:ascii="Calibri" w:eastAsia="Calibri" w:hAnsi="Calibri" w:cstheme="minorHAnsi"/>
          <w:sz w:val="22"/>
          <w:lang w:eastAsia="pl-PL"/>
        </w:rPr>
        <w:t xml:space="preserve">do prokuratury. </w:t>
      </w:r>
    </w:p>
    <w:p w:rsidR="00D61E70" w:rsidRPr="00411C2A" w:rsidRDefault="00D61E70" w:rsidP="00A45866">
      <w:pPr>
        <w:spacing w:after="240" w:line="300" w:lineRule="auto"/>
        <w:rPr>
          <w:rFonts w:ascii="Calibri" w:eastAsia="Calibri" w:hAnsi="Calibri" w:cstheme="minorHAnsi"/>
          <w:sz w:val="22"/>
          <w:lang w:eastAsia="pl-PL"/>
        </w:rPr>
      </w:pPr>
      <w:r w:rsidRPr="00411C2A">
        <w:rPr>
          <w:rFonts w:ascii="Calibri" w:eastAsia="Calibri" w:hAnsi="Calibri" w:cstheme="minorHAnsi"/>
          <w:sz w:val="22"/>
          <w:lang w:eastAsia="pl-PL"/>
        </w:rPr>
        <w:t>Burmistrz zapowiedział, że jeśli żaden urząd nie złoży doniesienia do prokuratury na działania właściciela posesji, to zrobi to dzielnica.</w:t>
      </w:r>
    </w:p>
    <w:p w:rsidR="00871D82" w:rsidRPr="00411C2A" w:rsidRDefault="002A415C" w:rsidP="00AC30EB">
      <w:pPr>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Radny Paweł</w:t>
      </w:r>
      <w:r w:rsidR="00AC30EB" w:rsidRPr="00411C2A">
        <w:rPr>
          <w:rFonts w:ascii="Calibri" w:eastAsia="Calibri" w:hAnsi="Calibri" w:cstheme="minorHAnsi"/>
          <w:sz w:val="22"/>
          <w:lang w:eastAsia="pl-PL"/>
        </w:rPr>
        <w:t xml:space="preserve"> Lenarczyk na ręce Agnieszki Kaczmarczyk z Biura Architektury i Planowania Przestrzennego złożył podziękowania </w:t>
      </w:r>
      <w:r w:rsidRPr="00411C2A">
        <w:rPr>
          <w:rFonts w:ascii="Calibri" w:eastAsia="Calibri" w:hAnsi="Calibri" w:cstheme="minorHAnsi"/>
          <w:sz w:val="22"/>
          <w:lang w:eastAsia="pl-PL"/>
        </w:rPr>
        <w:t xml:space="preserve">za </w:t>
      </w:r>
      <w:r w:rsidR="00827301" w:rsidRPr="00411C2A">
        <w:rPr>
          <w:rFonts w:ascii="Calibri" w:eastAsia="Calibri" w:hAnsi="Calibri" w:cstheme="minorHAnsi"/>
          <w:sz w:val="22"/>
          <w:lang w:eastAsia="pl-PL"/>
        </w:rPr>
        <w:t>rozpoczęcie procedury spor</w:t>
      </w:r>
      <w:r w:rsidR="00AC30EB" w:rsidRPr="00411C2A">
        <w:rPr>
          <w:rFonts w:ascii="Calibri" w:eastAsia="Calibri" w:hAnsi="Calibri" w:cstheme="minorHAnsi"/>
          <w:sz w:val="22"/>
          <w:lang w:eastAsia="pl-PL"/>
        </w:rPr>
        <w:t>ządze</w:t>
      </w:r>
      <w:r w:rsidR="00827301" w:rsidRPr="00411C2A">
        <w:rPr>
          <w:rFonts w:ascii="Calibri" w:eastAsia="Calibri" w:hAnsi="Calibri" w:cstheme="minorHAnsi"/>
          <w:sz w:val="22"/>
          <w:lang w:eastAsia="pl-PL"/>
        </w:rPr>
        <w:t>nia miejscowego planu zagospodarowania</w:t>
      </w:r>
      <w:r w:rsidR="00AC30EB" w:rsidRPr="00411C2A">
        <w:rPr>
          <w:rFonts w:ascii="Calibri" w:eastAsia="Calibri" w:hAnsi="Calibri" w:cstheme="minorHAnsi"/>
          <w:sz w:val="22"/>
          <w:lang w:eastAsia="pl-PL"/>
        </w:rPr>
        <w:t xml:space="preserve"> w rejonie ul. Kłobuckiej</w:t>
      </w:r>
      <w:r w:rsidR="00827301" w:rsidRPr="00411C2A">
        <w:rPr>
          <w:rFonts w:ascii="Calibri" w:eastAsia="Calibri" w:hAnsi="Calibri" w:cstheme="minorHAnsi"/>
          <w:sz w:val="22"/>
          <w:lang w:eastAsia="pl-PL"/>
        </w:rPr>
        <w:t>.  Poinformował, że mimo</w:t>
      </w:r>
      <w:r w:rsidR="00AC30EB" w:rsidRPr="00411C2A">
        <w:rPr>
          <w:rFonts w:ascii="Calibri" w:eastAsia="Calibri" w:hAnsi="Calibri" w:cstheme="minorHAnsi"/>
          <w:sz w:val="22"/>
          <w:lang w:eastAsia="pl-PL"/>
        </w:rPr>
        <w:t xml:space="preserve"> podejmowania</w:t>
      </w:r>
      <w:r w:rsidR="00827301" w:rsidRPr="00411C2A">
        <w:rPr>
          <w:rFonts w:ascii="Calibri" w:eastAsia="Calibri" w:hAnsi="Calibri" w:cstheme="minorHAnsi"/>
          <w:sz w:val="22"/>
          <w:lang w:eastAsia="pl-PL"/>
        </w:rPr>
        <w:t xml:space="preserve"> wielu działań mających na celu</w:t>
      </w:r>
      <w:r w:rsidR="00AC30EB" w:rsidRPr="00411C2A">
        <w:rPr>
          <w:rFonts w:ascii="Calibri" w:eastAsia="Calibri" w:hAnsi="Calibri" w:cstheme="minorHAnsi"/>
          <w:sz w:val="22"/>
          <w:lang w:eastAsia="pl-PL"/>
        </w:rPr>
        <w:t xml:space="preserve"> uratowanie dworu na Wyczółkach</w:t>
      </w:r>
      <w:r w:rsidR="00871D82" w:rsidRPr="00411C2A">
        <w:rPr>
          <w:rFonts w:ascii="Calibri" w:eastAsia="Calibri" w:hAnsi="Calibri" w:cstheme="minorHAnsi"/>
          <w:sz w:val="22"/>
          <w:lang w:eastAsia="pl-PL"/>
        </w:rPr>
        <w:t>,</w:t>
      </w:r>
      <w:r w:rsidR="00AC30EB" w:rsidRPr="00411C2A">
        <w:rPr>
          <w:rFonts w:ascii="Calibri" w:eastAsia="Calibri" w:hAnsi="Calibri" w:cstheme="minorHAnsi"/>
          <w:sz w:val="22"/>
          <w:lang w:eastAsia="pl-PL"/>
        </w:rPr>
        <w:t xml:space="preserve"> nie udało się tego zrobić i obiekt został zburzony. </w:t>
      </w:r>
      <w:r w:rsidR="00871D82" w:rsidRPr="00411C2A">
        <w:rPr>
          <w:rFonts w:ascii="Calibri" w:eastAsia="Calibri" w:hAnsi="Calibri" w:cstheme="minorHAnsi"/>
          <w:sz w:val="22"/>
          <w:lang w:eastAsia="pl-PL"/>
        </w:rPr>
        <w:t>Był</w:t>
      </w:r>
      <w:r w:rsidR="00C27550" w:rsidRPr="00411C2A">
        <w:rPr>
          <w:rFonts w:ascii="Calibri" w:eastAsia="Calibri" w:hAnsi="Calibri" w:cstheme="minorHAnsi"/>
          <w:sz w:val="22"/>
          <w:lang w:eastAsia="pl-PL"/>
        </w:rPr>
        <w:t xml:space="preserve"> on jednym z cenniejszych historycznych obiektów Ursynowa.</w:t>
      </w:r>
      <w:r w:rsidR="00871D82" w:rsidRPr="00411C2A">
        <w:rPr>
          <w:rFonts w:ascii="Calibri" w:eastAsia="Calibri" w:hAnsi="Calibri" w:cstheme="minorHAnsi"/>
          <w:sz w:val="22"/>
          <w:lang w:eastAsia="pl-PL"/>
        </w:rPr>
        <w:t xml:space="preserve"> </w:t>
      </w:r>
    </w:p>
    <w:p w:rsidR="00827301" w:rsidRPr="00411C2A" w:rsidRDefault="00AC30EB" w:rsidP="008F41CD">
      <w:pPr>
        <w:spacing w:after="240" w:line="300" w:lineRule="auto"/>
        <w:rPr>
          <w:rFonts w:ascii="Calibri" w:eastAsia="Calibri" w:hAnsi="Calibri" w:cstheme="minorHAnsi"/>
          <w:sz w:val="22"/>
          <w:lang w:eastAsia="pl-PL"/>
        </w:rPr>
      </w:pPr>
      <w:r w:rsidRPr="00411C2A">
        <w:rPr>
          <w:rFonts w:ascii="Calibri" w:eastAsia="Calibri" w:hAnsi="Calibri" w:cstheme="minorHAnsi"/>
          <w:sz w:val="22"/>
          <w:lang w:eastAsia="pl-PL"/>
        </w:rPr>
        <w:t>Radny wyraził nadzieję, że dwór przy ul. Łączyny 53 zostanie odbudowany, a teren zielony będzie wykorzystywany w przyszłości przez mieszkańców</w:t>
      </w:r>
      <w:r w:rsidR="007D08ED" w:rsidRPr="00411C2A">
        <w:rPr>
          <w:rFonts w:ascii="Calibri" w:eastAsia="Calibri" w:hAnsi="Calibri" w:cstheme="minorHAnsi"/>
          <w:sz w:val="22"/>
          <w:lang w:eastAsia="pl-PL"/>
        </w:rPr>
        <w:t xml:space="preserve"> jako teren rekreacyjny.</w:t>
      </w:r>
      <w:r w:rsidRPr="00411C2A">
        <w:rPr>
          <w:rFonts w:ascii="Calibri" w:eastAsia="Calibri" w:hAnsi="Calibri" w:cstheme="minorHAnsi"/>
          <w:sz w:val="22"/>
          <w:lang w:eastAsia="pl-PL"/>
        </w:rPr>
        <w:t xml:space="preserve"> </w:t>
      </w:r>
    </w:p>
    <w:p w:rsidR="002A4844" w:rsidRPr="00411C2A" w:rsidRDefault="008F41CD" w:rsidP="00494945">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 xml:space="preserve">Radny </w:t>
      </w:r>
      <w:r w:rsidR="00743755" w:rsidRPr="00411C2A">
        <w:rPr>
          <w:rFonts w:ascii="Calibri" w:eastAsia="Calibri" w:hAnsi="Calibri" w:cstheme="minorHAnsi"/>
          <w:sz w:val="22"/>
          <w:lang w:eastAsia="pl-PL"/>
        </w:rPr>
        <w:t>Maciej Antosiuk</w:t>
      </w:r>
      <w:r w:rsidR="00494945" w:rsidRPr="00411C2A">
        <w:rPr>
          <w:rFonts w:ascii="Calibri" w:eastAsia="Calibri" w:hAnsi="Calibri" w:cstheme="minorHAnsi"/>
          <w:sz w:val="22"/>
          <w:lang w:eastAsia="pl-PL"/>
        </w:rPr>
        <w:t xml:space="preserve"> z</w:t>
      </w:r>
      <w:r w:rsidR="002A4844" w:rsidRPr="00411C2A">
        <w:rPr>
          <w:rFonts w:ascii="Calibri" w:eastAsia="Calibri" w:hAnsi="Calibri" w:cstheme="minorHAnsi"/>
          <w:sz w:val="22"/>
          <w:lang w:eastAsia="pl-PL"/>
        </w:rPr>
        <w:t xml:space="preserve">auważył, </w:t>
      </w:r>
      <w:r w:rsidR="00494945" w:rsidRPr="00411C2A">
        <w:rPr>
          <w:rFonts w:ascii="Calibri" w:eastAsia="Calibri" w:hAnsi="Calibri" w:cstheme="minorHAnsi"/>
          <w:sz w:val="22"/>
          <w:lang w:eastAsia="pl-PL"/>
        </w:rPr>
        <w:t>że dw</w:t>
      </w:r>
      <w:r w:rsidR="002A4844" w:rsidRPr="00411C2A">
        <w:rPr>
          <w:rFonts w:ascii="Calibri" w:eastAsia="Calibri" w:hAnsi="Calibri" w:cstheme="minorHAnsi"/>
          <w:sz w:val="22"/>
          <w:lang w:eastAsia="pl-PL"/>
        </w:rPr>
        <w:t>ór</w:t>
      </w:r>
      <w:r w:rsidR="00C61EB7" w:rsidRPr="00411C2A">
        <w:rPr>
          <w:rFonts w:ascii="Calibri" w:eastAsia="Calibri" w:hAnsi="Calibri" w:cstheme="minorHAnsi"/>
          <w:sz w:val="22"/>
          <w:lang w:eastAsia="pl-PL"/>
        </w:rPr>
        <w:t xml:space="preserve"> na Wyczółkach</w:t>
      </w:r>
      <w:r w:rsidR="00494945" w:rsidRPr="00411C2A">
        <w:rPr>
          <w:rFonts w:ascii="Calibri" w:eastAsia="Calibri" w:hAnsi="Calibri" w:cstheme="minorHAnsi"/>
          <w:sz w:val="22"/>
          <w:lang w:eastAsia="pl-PL"/>
        </w:rPr>
        <w:t xml:space="preserve"> z XIX wieku przetrwał zabory, przetrwał I wojnę światową, II wojnę światową, </w:t>
      </w:r>
      <w:r w:rsidR="002A4844" w:rsidRPr="00411C2A">
        <w:rPr>
          <w:rFonts w:ascii="Calibri" w:eastAsia="Calibri" w:hAnsi="Calibri" w:cstheme="minorHAnsi"/>
          <w:sz w:val="22"/>
          <w:lang w:eastAsia="pl-PL"/>
        </w:rPr>
        <w:t>ale</w:t>
      </w:r>
      <w:r w:rsidR="00494945" w:rsidRPr="00411C2A">
        <w:rPr>
          <w:rFonts w:ascii="Calibri" w:eastAsia="Calibri" w:hAnsi="Calibri" w:cstheme="minorHAnsi"/>
          <w:sz w:val="22"/>
          <w:lang w:eastAsia="pl-PL"/>
        </w:rPr>
        <w:t xml:space="preserve"> ni</w:t>
      </w:r>
      <w:r w:rsidR="002A4844" w:rsidRPr="00411C2A">
        <w:rPr>
          <w:rFonts w:ascii="Calibri" w:eastAsia="Calibri" w:hAnsi="Calibri" w:cstheme="minorHAnsi"/>
          <w:sz w:val="22"/>
          <w:lang w:eastAsia="pl-PL"/>
        </w:rPr>
        <w:t xml:space="preserve">e przetrwał III Rzeczpospolitej. </w:t>
      </w:r>
      <w:r w:rsidR="00000215" w:rsidRPr="00411C2A">
        <w:rPr>
          <w:rFonts w:ascii="Calibri" w:eastAsia="Calibri" w:hAnsi="Calibri" w:cstheme="minorHAnsi"/>
          <w:sz w:val="22"/>
          <w:lang w:eastAsia="pl-PL"/>
        </w:rPr>
        <w:t>W tej sytuacji w</w:t>
      </w:r>
      <w:r w:rsidR="002A4844" w:rsidRPr="00411C2A">
        <w:rPr>
          <w:rFonts w:ascii="Calibri" w:eastAsia="Calibri" w:hAnsi="Calibri" w:cstheme="minorHAnsi"/>
          <w:sz w:val="22"/>
          <w:lang w:eastAsia="pl-PL"/>
        </w:rPr>
        <w:t xml:space="preserve"> opinii radnego</w:t>
      </w:r>
      <w:r w:rsidR="00000215" w:rsidRPr="00411C2A">
        <w:rPr>
          <w:rFonts w:ascii="Calibri" w:eastAsia="Calibri" w:hAnsi="Calibri" w:cstheme="minorHAnsi"/>
          <w:sz w:val="22"/>
          <w:lang w:eastAsia="pl-PL"/>
        </w:rPr>
        <w:t xml:space="preserve"> nie jest najważniejsze, który z konserwatorów zawinił</w:t>
      </w:r>
      <w:r w:rsidR="002A4844" w:rsidRPr="00411C2A">
        <w:rPr>
          <w:rFonts w:ascii="Calibri" w:eastAsia="Calibri" w:hAnsi="Calibri" w:cstheme="minorHAnsi"/>
          <w:sz w:val="22"/>
          <w:lang w:eastAsia="pl-PL"/>
        </w:rPr>
        <w:t xml:space="preserve"> i z jakiego był ugrupowania</w:t>
      </w:r>
      <w:r w:rsidR="00000215" w:rsidRPr="00411C2A">
        <w:rPr>
          <w:rFonts w:ascii="Calibri" w:eastAsia="Calibri" w:hAnsi="Calibri" w:cstheme="minorHAnsi"/>
          <w:sz w:val="22"/>
          <w:lang w:eastAsia="pl-PL"/>
        </w:rPr>
        <w:t xml:space="preserve">, tylko jakie zmiany systemowe powinny być wprowadzone, aby urzędnicy mogli działać skuteczniej. </w:t>
      </w:r>
    </w:p>
    <w:p w:rsidR="00000215" w:rsidRPr="00411C2A" w:rsidRDefault="00A25514" w:rsidP="009614BA">
      <w:pPr>
        <w:autoSpaceDN w:val="0"/>
        <w:spacing w:after="240" w:line="300" w:lineRule="auto"/>
        <w:rPr>
          <w:rFonts w:ascii="Calibri" w:eastAsia="Calibri" w:hAnsi="Calibri" w:cstheme="minorHAnsi"/>
          <w:sz w:val="22"/>
          <w:lang w:eastAsia="pl-PL"/>
        </w:rPr>
      </w:pPr>
      <w:r w:rsidRPr="00411C2A">
        <w:rPr>
          <w:rFonts w:ascii="Calibri" w:eastAsia="Calibri" w:hAnsi="Calibri" w:cstheme="minorHAnsi"/>
          <w:sz w:val="22"/>
          <w:lang w:eastAsia="pl-PL"/>
        </w:rPr>
        <w:t>Maciej Antosiuk</w:t>
      </w:r>
      <w:r w:rsidR="00000215" w:rsidRPr="00411C2A">
        <w:rPr>
          <w:rFonts w:ascii="Calibri" w:eastAsia="Calibri" w:hAnsi="Calibri" w:cstheme="minorHAnsi"/>
          <w:sz w:val="22"/>
          <w:lang w:eastAsia="pl-PL"/>
        </w:rPr>
        <w:t xml:space="preserve"> wyraził uznanie dla działań</w:t>
      </w:r>
      <w:r w:rsidR="00C61EB7" w:rsidRPr="00411C2A">
        <w:rPr>
          <w:rFonts w:ascii="Calibri" w:eastAsia="Calibri" w:hAnsi="Calibri" w:cstheme="minorHAnsi"/>
          <w:sz w:val="22"/>
          <w:lang w:eastAsia="pl-PL"/>
        </w:rPr>
        <w:t>,</w:t>
      </w:r>
      <w:r w:rsidR="00000215" w:rsidRPr="00411C2A">
        <w:rPr>
          <w:rFonts w:ascii="Calibri" w:eastAsia="Calibri" w:hAnsi="Calibri" w:cstheme="minorHAnsi"/>
          <w:sz w:val="22"/>
          <w:lang w:eastAsia="pl-PL"/>
        </w:rPr>
        <w:t xml:space="preserve"> </w:t>
      </w:r>
      <w:r w:rsidR="00C61EB7" w:rsidRPr="00411C2A">
        <w:rPr>
          <w:rFonts w:ascii="Calibri" w:eastAsia="Calibri" w:hAnsi="Calibri" w:cstheme="minorHAnsi"/>
          <w:sz w:val="22"/>
          <w:lang w:eastAsia="pl-PL"/>
        </w:rPr>
        <w:t xml:space="preserve">które miały na celu uratowanie dworu na Wyczółkach, </w:t>
      </w:r>
      <w:r w:rsidR="00000215" w:rsidRPr="00411C2A">
        <w:rPr>
          <w:rFonts w:ascii="Calibri" w:eastAsia="Calibri" w:hAnsi="Calibri" w:cstheme="minorHAnsi"/>
          <w:sz w:val="22"/>
          <w:lang w:eastAsia="pl-PL"/>
        </w:rPr>
        <w:lastRenderedPageBreak/>
        <w:t xml:space="preserve">podejmowanych przez radnego </w:t>
      </w:r>
      <w:r w:rsidR="00C61EB7" w:rsidRPr="00411C2A">
        <w:rPr>
          <w:rFonts w:ascii="Calibri" w:eastAsia="Calibri" w:hAnsi="Calibri" w:cstheme="minorHAnsi"/>
          <w:sz w:val="22"/>
          <w:lang w:eastAsia="pl-PL"/>
        </w:rPr>
        <w:t>Pawła Lenarczyka</w:t>
      </w:r>
      <w:r w:rsidR="00000215" w:rsidRPr="00411C2A">
        <w:rPr>
          <w:rFonts w:ascii="Calibri" w:eastAsia="Calibri" w:hAnsi="Calibri" w:cstheme="minorHAnsi"/>
          <w:sz w:val="22"/>
          <w:lang w:eastAsia="pl-PL"/>
        </w:rPr>
        <w:t xml:space="preserve">. W odpowiedzi na jedną z </w:t>
      </w:r>
      <w:r w:rsidR="00C61EB7" w:rsidRPr="00411C2A">
        <w:rPr>
          <w:rFonts w:ascii="Calibri" w:eastAsia="Calibri" w:hAnsi="Calibri" w:cstheme="minorHAnsi"/>
          <w:sz w:val="22"/>
          <w:lang w:eastAsia="pl-PL"/>
        </w:rPr>
        <w:t xml:space="preserve">jego </w:t>
      </w:r>
      <w:r w:rsidR="00000215" w:rsidRPr="00411C2A">
        <w:rPr>
          <w:rFonts w:ascii="Calibri" w:eastAsia="Calibri" w:hAnsi="Calibri" w:cstheme="minorHAnsi"/>
          <w:sz w:val="22"/>
          <w:lang w:eastAsia="pl-PL"/>
        </w:rPr>
        <w:t>interpelacji w tej sprawie, była informacja o planowanym rozpoczęciu prac nad miejscowym planem zagospodarowania przestrzennego rejonu, gdzie znajdował się zabytek, w drugiej połowie 2023 r.</w:t>
      </w:r>
      <w:r w:rsidRPr="00411C2A">
        <w:rPr>
          <w:rFonts w:ascii="Calibri" w:eastAsia="Calibri" w:hAnsi="Calibri" w:cstheme="minorHAnsi"/>
          <w:sz w:val="22"/>
          <w:lang w:eastAsia="pl-PL"/>
        </w:rPr>
        <w:t xml:space="preserve"> Przystąpienie do sporządzania tego planu rozpoczyna się z rocznym opóźnieniem i niestety nie obejmie już ochroną tego cennego obiektu. W tej sytuacji należy zadać pytanie, które inne plany były ważniejsze i dlaczego postulat zgłaszany przez radnych z Ursynowa</w:t>
      </w:r>
      <w:r w:rsidR="00C61EB7" w:rsidRPr="00411C2A">
        <w:rPr>
          <w:rFonts w:ascii="Calibri" w:eastAsia="Calibri" w:hAnsi="Calibri" w:cstheme="minorHAnsi"/>
          <w:sz w:val="22"/>
          <w:lang w:eastAsia="pl-PL"/>
        </w:rPr>
        <w:t>,</w:t>
      </w:r>
      <w:r w:rsidRPr="00411C2A">
        <w:rPr>
          <w:rFonts w:ascii="Calibri" w:eastAsia="Calibri" w:hAnsi="Calibri" w:cstheme="minorHAnsi"/>
          <w:sz w:val="22"/>
          <w:lang w:eastAsia="pl-PL"/>
        </w:rPr>
        <w:t xml:space="preserve"> o pilnej potrzebie ochrony zabytku nie został uwzględniony. </w:t>
      </w:r>
      <w:r w:rsidR="007B2FC2" w:rsidRPr="00411C2A">
        <w:rPr>
          <w:rFonts w:ascii="Calibri" w:eastAsia="Calibri" w:hAnsi="Calibri" w:cstheme="minorHAnsi"/>
          <w:sz w:val="22"/>
          <w:lang w:eastAsia="pl-PL"/>
        </w:rPr>
        <w:t>Wg</w:t>
      </w:r>
      <w:r w:rsidR="002A4844" w:rsidRPr="00411C2A">
        <w:rPr>
          <w:rFonts w:ascii="Calibri" w:eastAsia="Calibri" w:hAnsi="Calibri" w:cstheme="minorHAnsi"/>
          <w:sz w:val="22"/>
          <w:lang w:eastAsia="pl-PL"/>
        </w:rPr>
        <w:t xml:space="preserve"> radnego M. </w:t>
      </w:r>
      <w:proofErr w:type="spellStart"/>
      <w:r w:rsidR="002A4844" w:rsidRPr="00411C2A">
        <w:rPr>
          <w:rFonts w:ascii="Calibri" w:eastAsia="Calibri" w:hAnsi="Calibri" w:cstheme="minorHAnsi"/>
          <w:sz w:val="22"/>
          <w:lang w:eastAsia="pl-PL"/>
        </w:rPr>
        <w:t>Antosiuka</w:t>
      </w:r>
      <w:proofErr w:type="spellEnd"/>
      <w:r w:rsidR="002A4844" w:rsidRPr="00411C2A">
        <w:rPr>
          <w:rFonts w:ascii="Calibri" w:eastAsia="Calibri" w:hAnsi="Calibri" w:cstheme="minorHAnsi"/>
          <w:sz w:val="22"/>
          <w:lang w:eastAsia="pl-PL"/>
        </w:rPr>
        <w:t xml:space="preserve"> przyczyną zaistniałej sytuacji są problemy systemowe ochrony zabytków.</w:t>
      </w:r>
    </w:p>
    <w:p w:rsidR="003E0453" w:rsidRPr="00411C2A" w:rsidRDefault="002A4844" w:rsidP="003E0453">
      <w:pPr>
        <w:autoSpaceDN w:val="0"/>
        <w:spacing w:after="240" w:line="300" w:lineRule="auto"/>
        <w:rPr>
          <w:rFonts w:ascii="Calibri" w:eastAsia="Calibri" w:hAnsi="Calibri" w:cstheme="minorHAnsi"/>
          <w:sz w:val="22"/>
          <w:lang w:eastAsia="pl-PL"/>
        </w:rPr>
      </w:pPr>
      <w:r w:rsidRPr="00411C2A">
        <w:rPr>
          <w:rFonts w:ascii="Calibri" w:eastAsia="Calibri" w:hAnsi="Calibri" w:cstheme="minorHAnsi"/>
          <w:sz w:val="22"/>
          <w:lang w:eastAsia="pl-PL"/>
        </w:rPr>
        <w:t xml:space="preserve">Burmistrz Robert Kempa </w:t>
      </w:r>
      <w:r w:rsidR="003E0453" w:rsidRPr="00411C2A">
        <w:rPr>
          <w:rFonts w:ascii="Calibri" w:eastAsia="Calibri" w:hAnsi="Calibri" w:cstheme="minorHAnsi"/>
          <w:sz w:val="22"/>
          <w:lang w:eastAsia="pl-PL"/>
        </w:rPr>
        <w:t>przypomnia</w:t>
      </w:r>
      <w:r w:rsidR="00705414" w:rsidRPr="00411C2A">
        <w:rPr>
          <w:rFonts w:ascii="Calibri" w:eastAsia="Calibri" w:hAnsi="Calibri" w:cstheme="minorHAnsi"/>
          <w:sz w:val="22"/>
          <w:lang w:eastAsia="pl-PL"/>
        </w:rPr>
        <w:t>ł, że decyzja Mazowieckiego Wojewódzkiego Konserwatora Zabytków z</w:t>
      </w:r>
      <w:r w:rsidR="003E0453" w:rsidRPr="00411C2A">
        <w:rPr>
          <w:rFonts w:ascii="Calibri" w:eastAsia="Calibri" w:hAnsi="Calibri" w:cstheme="minorHAnsi"/>
          <w:sz w:val="22"/>
          <w:lang w:eastAsia="pl-PL"/>
        </w:rPr>
        <w:t>ostała wydana w czerwcu 2022 r., a w</w:t>
      </w:r>
      <w:r w:rsidR="00705414" w:rsidRPr="00411C2A">
        <w:rPr>
          <w:rFonts w:ascii="Calibri" w:eastAsia="Calibri" w:hAnsi="Calibri" w:cstheme="minorHAnsi"/>
          <w:sz w:val="22"/>
          <w:lang w:eastAsia="pl-PL"/>
        </w:rPr>
        <w:t xml:space="preserve"> budżecie </w:t>
      </w:r>
      <w:r w:rsidR="003E0453" w:rsidRPr="00411C2A">
        <w:rPr>
          <w:rFonts w:ascii="Calibri" w:eastAsia="Calibri" w:hAnsi="Calibri" w:cstheme="minorHAnsi"/>
          <w:sz w:val="22"/>
          <w:lang w:eastAsia="pl-PL"/>
        </w:rPr>
        <w:t>na</w:t>
      </w:r>
      <w:r w:rsidR="00705414" w:rsidRPr="00411C2A">
        <w:rPr>
          <w:rFonts w:ascii="Calibri" w:eastAsia="Calibri" w:hAnsi="Calibri" w:cstheme="minorHAnsi"/>
          <w:sz w:val="22"/>
          <w:lang w:eastAsia="pl-PL"/>
        </w:rPr>
        <w:t xml:space="preserve"> 2018 r. </w:t>
      </w:r>
      <w:r w:rsidR="009614BA" w:rsidRPr="00411C2A">
        <w:rPr>
          <w:rFonts w:ascii="Calibri" w:eastAsia="Calibri" w:hAnsi="Calibri" w:cstheme="minorHAnsi"/>
          <w:sz w:val="22"/>
          <w:lang w:eastAsia="pl-PL"/>
        </w:rPr>
        <w:t>były zarezerwowane środki na przeprowadzenie tzw. p</w:t>
      </w:r>
      <w:r w:rsidR="003E0453" w:rsidRPr="00411C2A">
        <w:rPr>
          <w:rFonts w:ascii="Calibri" w:eastAsia="Calibri" w:hAnsi="Calibri" w:cstheme="minorHAnsi"/>
          <w:sz w:val="22"/>
          <w:lang w:eastAsia="pl-PL"/>
        </w:rPr>
        <w:t>rocedury inwestora zastępczego, co oznaczało wejście miasta na budowę, wykonanie remontu i obciążenie kosztami właściciela. Niestety, w związku z polityczną decyzją do tego nie doszło.</w:t>
      </w:r>
    </w:p>
    <w:p w:rsidR="00FB4319" w:rsidRPr="00411C2A" w:rsidRDefault="003E0453" w:rsidP="00743755">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 xml:space="preserve">Radny Paweł Nowocień jako przewodniczący Komisji Zielonego Ursynowa </w:t>
      </w:r>
      <w:r w:rsidR="00FB4319" w:rsidRPr="00411C2A">
        <w:rPr>
          <w:rFonts w:ascii="Calibri" w:eastAsia="Calibri" w:hAnsi="Calibri" w:cstheme="minorHAnsi"/>
          <w:sz w:val="22"/>
          <w:lang w:eastAsia="pl-PL"/>
        </w:rPr>
        <w:t xml:space="preserve">podziękował radnemu Pawłowi Lenarczykowi za podejmowanie licznych działań na rzecz ochrony dworu na Wyczółkach i </w:t>
      </w:r>
    </w:p>
    <w:p w:rsidR="00883886" w:rsidRPr="00411C2A" w:rsidRDefault="00FB4319" w:rsidP="00743755">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 xml:space="preserve">zadeklarował ich kontynuację. Temu tematowi będzie poświęcone jedno z kolejnych posiedzeń Komisji Zielonego Ursynowa.  </w:t>
      </w:r>
      <w:r w:rsidR="00883886" w:rsidRPr="00411C2A">
        <w:rPr>
          <w:rFonts w:ascii="Calibri" w:eastAsia="Calibri" w:hAnsi="Calibri" w:cstheme="minorHAnsi"/>
          <w:sz w:val="22"/>
          <w:lang w:eastAsia="pl-PL"/>
        </w:rPr>
        <w:t>Obiekt na Wyczółkach został zburzony, więc należy skupić się na działaniach, które doprowadzą do wiern</w:t>
      </w:r>
      <w:r w:rsidR="00E04921" w:rsidRPr="00411C2A">
        <w:rPr>
          <w:rFonts w:ascii="Calibri" w:eastAsia="Calibri" w:hAnsi="Calibri" w:cstheme="minorHAnsi"/>
          <w:sz w:val="22"/>
          <w:lang w:eastAsia="pl-PL"/>
        </w:rPr>
        <w:t>ego</w:t>
      </w:r>
      <w:r w:rsidR="00883886" w:rsidRPr="00411C2A">
        <w:rPr>
          <w:rFonts w:ascii="Calibri" w:eastAsia="Calibri" w:hAnsi="Calibri" w:cstheme="minorHAnsi"/>
          <w:sz w:val="22"/>
          <w:lang w:eastAsia="pl-PL"/>
        </w:rPr>
        <w:t xml:space="preserve"> odtworz</w:t>
      </w:r>
      <w:r w:rsidR="00E04921" w:rsidRPr="00411C2A">
        <w:rPr>
          <w:rFonts w:ascii="Calibri" w:eastAsia="Calibri" w:hAnsi="Calibri" w:cstheme="minorHAnsi"/>
          <w:sz w:val="22"/>
          <w:lang w:eastAsia="pl-PL"/>
        </w:rPr>
        <w:t>enia</w:t>
      </w:r>
      <w:r w:rsidR="00883886" w:rsidRPr="00411C2A">
        <w:rPr>
          <w:rFonts w:ascii="Calibri" w:eastAsia="Calibri" w:hAnsi="Calibri" w:cstheme="minorHAnsi"/>
          <w:sz w:val="22"/>
          <w:lang w:eastAsia="pl-PL"/>
        </w:rPr>
        <w:t xml:space="preserve"> dworu, a nie</w:t>
      </w:r>
      <w:r w:rsidR="00E04921" w:rsidRPr="00411C2A">
        <w:rPr>
          <w:rFonts w:ascii="Calibri" w:eastAsia="Calibri" w:hAnsi="Calibri" w:cstheme="minorHAnsi"/>
          <w:sz w:val="22"/>
          <w:lang w:eastAsia="pl-PL"/>
        </w:rPr>
        <w:t xml:space="preserve"> powstania nowoczesnego obiektu ze szklanymi ścianami i wykończeniem </w:t>
      </w:r>
      <w:r w:rsidR="00E7121D" w:rsidRPr="00411C2A">
        <w:rPr>
          <w:rFonts w:ascii="Calibri" w:eastAsia="Calibri" w:hAnsi="Calibri" w:cstheme="minorHAnsi"/>
          <w:sz w:val="22"/>
          <w:lang w:eastAsia="pl-PL"/>
        </w:rPr>
        <w:t xml:space="preserve">z egzotycznych gatunków drewna. </w:t>
      </w:r>
      <w:r w:rsidR="00E04921" w:rsidRPr="00411C2A">
        <w:rPr>
          <w:rFonts w:ascii="Calibri" w:eastAsia="Calibri" w:hAnsi="Calibri" w:cstheme="minorHAnsi"/>
          <w:sz w:val="22"/>
          <w:lang w:eastAsia="pl-PL"/>
        </w:rPr>
        <w:t xml:space="preserve"> </w:t>
      </w:r>
      <w:r w:rsidR="00883886" w:rsidRPr="00411C2A">
        <w:rPr>
          <w:rFonts w:ascii="Calibri" w:eastAsia="Calibri" w:hAnsi="Calibri" w:cstheme="minorHAnsi"/>
          <w:sz w:val="22"/>
          <w:lang w:eastAsia="pl-PL"/>
        </w:rPr>
        <w:t xml:space="preserve"> </w:t>
      </w:r>
    </w:p>
    <w:p w:rsidR="009614BA" w:rsidRPr="00411C2A" w:rsidRDefault="00883886" w:rsidP="00743755">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Radny p</w:t>
      </w:r>
      <w:r w:rsidR="00E7121D" w:rsidRPr="00411C2A">
        <w:rPr>
          <w:rFonts w:ascii="Calibri" w:eastAsia="Calibri" w:hAnsi="Calibri" w:cstheme="minorHAnsi"/>
          <w:sz w:val="22"/>
          <w:lang w:eastAsia="pl-PL"/>
        </w:rPr>
        <w:t xml:space="preserve">odziękował </w:t>
      </w:r>
      <w:r w:rsidR="00FB4319" w:rsidRPr="00411C2A">
        <w:rPr>
          <w:rFonts w:ascii="Calibri" w:eastAsia="Calibri" w:hAnsi="Calibri" w:cstheme="minorHAnsi"/>
          <w:sz w:val="22"/>
          <w:lang w:eastAsia="pl-PL"/>
        </w:rPr>
        <w:t>burmistrzowi Robertowi Kempie</w:t>
      </w:r>
      <w:r w:rsidRPr="00411C2A">
        <w:rPr>
          <w:rFonts w:ascii="Calibri" w:eastAsia="Calibri" w:hAnsi="Calibri" w:cstheme="minorHAnsi"/>
          <w:sz w:val="22"/>
          <w:lang w:eastAsia="pl-PL"/>
        </w:rPr>
        <w:t>,</w:t>
      </w:r>
      <w:r w:rsidR="00FB4319" w:rsidRPr="00411C2A">
        <w:rPr>
          <w:rFonts w:ascii="Calibri" w:eastAsia="Calibri" w:hAnsi="Calibri" w:cstheme="minorHAnsi"/>
          <w:sz w:val="22"/>
          <w:lang w:eastAsia="pl-PL"/>
        </w:rPr>
        <w:t xml:space="preserve"> za </w:t>
      </w:r>
      <w:r w:rsidR="00E7121D" w:rsidRPr="00411C2A">
        <w:rPr>
          <w:rFonts w:ascii="Calibri" w:eastAsia="Calibri" w:hAnsi="Calibri" w:cstheme="minorHAnsi"/>
          <w:sz w:val="22"/>
          <w:lang w:eastAsia="pl-PL"/>
        </w:rPr>
        <w:t>deklarację</w:t>
      </w:r>
      <w:r w:rsidRPr="00411C2A">
        <w:rPr>
          <w:rFonts w:ascii="Calibri" w:eastAsia="Calibri" w:hAnsi="Calibri" w:cstheme="minorHAnsi"/>
          <w:sz w:val="22"/>
          <w:lang w:eastAsia="pl-PL"/>
        </w:rPr>
        <w:t xml:space="preserve"> o planowanym zgłoszeniu</w:t>
      </w:r>
      <w:r w:rsidR="00FB4319" w:rsidRPr="00411C2A">
        <w:rPr>
          <w:rFonts w:ascii="Calibri" w:eastAsia="Calibri" w:hAnsi="Calibri" w:cstheme="minorHAnsi"/>
          <w:sz w:val="22"/>
          <w:lang w:eastAsia="pl-PL"/>
        </w:rPr>
        <w:t xml:space="preserve"> </w:t>
      </w:r>
      <w:r w:rsidRPr="00411C2A">
        <w:rPr>
          <w:rFonts w:ascii="Calibri" w:eastAsia="Calibri" w:hAnsi="Calibri" w:cstheme="minorHAnsi"/>
          <w:sz w:val="22"/>
          <w:lang w:eastAsia="pl-PL"/>
        </w:rPr>
        <w:t xml:space="preserve">zawiadomienia </w:t>
      </w:r>
      <w:r w:rsidR="00FB4319" w:rsidRPr="00411C2A">
        <w:rPr>
          <w:rFonts w:ascii="Calibri" w:eastAsia="Calibri" w:hAnsi="Calibri" w:cstheme="minorHAnsi"/>
          <w:sz w:val="22"/>
          <w:lang w:eastAsia="pl-PL"/>
        </w:rPr>
        <w:t>do prokuratury</w:t>
      </w:r>
      <w:r w:rsidRPr="00411C2A">
        <w:rPr>
          <w:rFonts w:ascii="Calibri" w:eastAsia="Calibri" w:hAnsi="Calibri" w:cstheme="minorHAnsi"/>
          <w:sz w:val="22"/>
          <w:lang w:eastAsia="pl-PL"/>
        </w:rPr>
        <w:t xml:space="preserve">. </w:t>
      </w:r>
    </w:p>
    <w:p w:rsidR="00E7121D" w:rsidRPr="00411C2A" w:rsidRDefault="00E7121D" w:rsidP="00743755">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Do pracowników</w:t>
      </w:r>
      <w:r w:rsidR="00883886" w:rsidRPr="00411C2A">
        <w:rPr>
          <w:rFonts w:ascii="Calibri" w:eastAsia="Calibri" w:hAnsi="Calibri" w:cstheme="minorHAnsi"/>
          <w:sz w:val="22"/>
          <w:lang w:eastAsia="pl-PL"/>
        </w:rPr>
        <w:t xml:space="preserve"> Biura Architektury i Planowania Przestrzennego </w:t>
      </w:r>
      <w:r w:rsidRPr="00411C2A">
        <w:rPr>
          <w:rFonts w:ascii="Calibri" w:eastAsia="Calibri" w:hAnsi="Calibri" w:cstheme="minorHAnsi"/>
          <w:sz w:val="22"/>
          <w:lang w:eastAsia="pl-PL"/>
        </w:rPr>
        <w:t xml:space="preserve">radny skierował podziękowanie </w:t>
      </w:r>
      <w:r w:rsidR="00883886" w:rsidRPr="00411C2A">
        <w:rPr>
          <w:rFonts w:ascii="Calibri" w:eastAsia="Calibri" w:hAnsi="Calibri" w:cstheme="minorHAnsi"/>
          <w:sz w:val="22"/>
          <w:lang w:eastAsia="pl-PL"/>
        </w:rPr>
        <w:t>za przejrzenie postępowań, które są prowadzone przez wiele lat i nie są aktywne. Radny przypomniał, że przystąpienie do sporządzenia miejscowego planu zagospodarowania przestrzennego dla rejonu ul. Kłobuckiej miało miejsce w 2012</w:t>
      </w:r>
      <w:r w:rsidR="00E04921" w:rsidRPr="00411C2A">
        <w:rPr>
          <w:rFonts w:ascii="Calibri" w:eastAsia="Calibri" w:hAnsi="Calibri" w:cstheme="minorHAnsi"/>
          <w:sz w:val="22"/>
          <w:lang w:eastAsia="pl-PL"/>
        </w:rPr>
        <w:t xml:space="preserve">, a wyłożenie </w:t>
      </w:r>
      <w:r w:rsidR="00883886" w:rsidRPr="00411C2A">
        <w:rPr>
          <w:rFonts w:ascii="Calibri" w:eastAsia="Calibri" w:hAnsi="Calibri" w:cstheme="minorHAnsi"/>
          <w:sz w:val="22"/>
          <w:lang w:eastAsia="pl-PL"/>
        </w:rPr>
        <w:t xml:space="preserve">projektu planu do publicznego wglądu </w:t>
      </w:r>
      <w:r w:rsidR="00E04921" w:rsidRPr="00411C2A">
        <w:rPr>
          <w:rFonts w:ascii="Calibri" w:eastAsia="Calibri" w:hAnsi="Calibri" w:cstheme="minorHAnsi"/>
          <w:sz w:val="22"/>
          <w:lang w:eastAsia="pl-PL"/>
        </w:rPr>
        <w:t xml:space="preserve">w 2013 r. Od </w:t>
      </w:r>
      <w:r w:rsidRPr="00411C2A">
        <w:rPr>
          <w:rFonts w:ascii="Calibri" w:eastAsia="Calibri" w:hAnsi="Calibri" w:cstheme="minorHAnsi"/>
          <w:sz w:val="22"/>
          <w:lang w:eastAsia="pl-PL"/>
        </w:rPr>
        <w:t>tej pory nic się nie wydarzyło. Teren został zabudowany na podstawie decyzji o warunkach zabudowy i jak wynika z prezentacji, kolejne decyzje zostały wydane.</w:t>
      </w:r>
    </w:p>
    <w:p w:rsidR="00E7121D" w:rsidRPr="00411C2A" w:rsidRDefault="00E04921" w:rsidP="00607382">
      <w:pPr>
        <w:autoSpaceDN w:val="0"/>
        <w:spacing w:after="240" w:line="300" w:lineRule="auto"/>
        <w:rPr>
          <w:rFonts w:ascii="Calibri" w:eastAsia="Calibri" w:hAnsi="Calibri" w:cstheme="minorHAnsi"/>
          <w:sz w:val="22"/>
          <w:lang w:eastAsia="pl-PL"/>
        </w:rPr>
      </w:pPr>
      <w:r w:rsidRPr="00411C2A">
        <w:rPr>
          <w:rFonts w:ascii="Calibri" w:eastAsia="Calibri" w:hAnsi="Calibri" w:cstheme="minorHAnsi"/>
          <w:sz w:val="22"/>
          <w:lang w:eastAsia="pl-PL"/>
        </w:rPr>
        <w:t xml:space="preserve">Radny wyraził nadzieję, </w:t>
      </w:r>
      <w:r w:rsidR="00E7121D" w:rsidRPr="00411C2A">
        <w:rPr>
          <w:rFonts w:ascii="Calibri" w:eastAsia="Calibri" w:hAnsi="Calibri" w:cstheme="minorHAnsi"/>
          <w:sz w:val="22"/>
          <w:lang w:eastAsia="pl-PL"/>
        </w:rPr>
        <w:t xml:space="preserve"> że procedura planistyczna będzie przebiegała w trybie interwencyjnym</w:t>
      </w:r>
      <w:r w:rsidR="00607382" w:rsidRPr="00411C2A">
        <w:rPr>
          <w:rFonts w:ascii="Calibri" w:eastAsia="Calibri" w:hAnsi="Calibri" w:cstheme="minorHAnsi"/>
          <w:sz w:val="22"/>
          <w:lang w:eastAsia="pl-PL"/>
        </w:rPr>
        <w:t>,</w:t>
      </w:r>
      <w:r w:rsidR="00E7121D" w:rsidRPr="00411C2A">
        <w:rPr>
          <w:rFonts w:ascii="Calibri" w:eastAsia="Calibri" w:hAnsi="Calibri" w:cstheme="minorHAnsi"/>
          <w:sz w:val="22"/>
          <w:lang w:eastAsia="pl-PL"/>
        </w:rPr>
        <w:t xml:space="preserve"> tak jak w przypadku planu </w:t>
      </w:r>
      <w:r w:rsidR="00607382" w:rsidRPr="00411C2A">
        <w:rPr>
          <w:rFonts w:ascii="Calibri" w:eastAsia="Calibri" w:hAnsi="Calibri" w:cstheme="minorHAnsi"/>
          <w:sz w:val="22"/>
          <w:lang w:eastAsia="pl-PL"/>
        </w:rPr>
        <w:t xml:space="preserve">na Kabatach i zwrócił się do radnych z prośbą o poparcie obu projektów uchwał. </w:t>
      </w:r>
    </w:p>
    <w:p w:rsidR="00B47EE6" w:rsidRPr="00411C2A" w:rsidRDefault="00607382" w:rsidP="00743755">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 xml:space="preserve">Radny Krystian Malesa </w:t>
      </w:r>
      <w:r w:rsidR="00B47EE6" w:rsidRPr="00411C2A">
        <w:rPr>
          <w:rFonts w:ascii="Calibri" w:eastAsia="Calibri" w:hAnsi="Calibri" w:cstheme="minorHAnsi"/>
          <w:sz w:val="22"/>
          <w:lang w:eastAsia="pl-PL"/>
        </w:rPr>
        <w:t>zgłosił następujące pytania</w:t>
      </w:r>
      <w:r w:rsidRPr="00411C2A">
        <w:rPr>
          <w:rFonts w:ascii="Calibri" w:eastAsia="Calibri" w:hAnsi="Calibri" w:cstheme="minorHAnsi"/>
          <w:sz w:val="22"/>
          <w:lang w:eastAsia="pl-PL"/>
        </w:rPr>
        <w:t xml:space="preserve"> do </w:t>
      </w:r>
      <w:r w:rsidR="00B47EE6" w:rsidRPr="00411C2A">
        <w:rPr>
          <w:rFonts w:ascii="Calibri" w:eastAsia="Calibri" w:hAnsi="Calibri" w:cstheme="minorHAnsi"/>
          <w:sz w:val="22"/>
          <w:lang w:eastAsia="pl-PL"/>
        </w:rPr>
        <w:t xml:space="preserve">Agnieszki </w:t>
      </w:r>
      <w:proofErr w:type="spellStart"/>
      <w:r w:rsidR="00B47EE6" w:rsidRPr="00411C2A">
        <w:rPr>
          <w:rFonts w:ascii="Calibri" w:eastAsia="Calibri" w:hAnsi="Calibri" w:cstheme="minorHAnsi"/>
          <w:sz w:val="22"/>
          <w:lang w:eastAsia="pl-PL"/>
        </w:rPr>
        <w:t>Ołdytowskiej-Lesiewicz</w:t>
      </w:r>
      <w:proofErr w:type="spellEnd"/>
      <w:r w:rsidR="00B47EE6" w:rsidRPr="00411C2A">
        <w:rPr>
          <w:rFonts w:ascii="Calibri" w:eastAsia="Calibri" w:hAnsi="Calibri" w:cstheme="minorHAnsi"/>
          <w:sz w:val="22"/>
          <w:lang w:eastAsia="pl-PL"/>
        </w:rPr>
        <w:t xml:space="preserve"> z Wojewódzkiego Urzędu Ochrony Zabytków:</w:t>
      </w:r>
    </w:p>
    <w:p w:rsidR="00607382" w:rsidRPr="00411C2A" w:rsidRDefault="00B47EE6" w:rsidP="00043A84">
      <w:pPr>
        <w:pStyle w:val="Akapitzlist"/>
        <w:numPr>
          <w:ilvl w:val="0"/>
          <w:numId w:val="2"/>
        </w:numPr>
        <w:autoSpaceDN w:val="0"/>
        <w:spacing w:line="300" w:lineRule="auto"/>
        <w:rPr>
          <w:rFonts w:ascii="Calibri" w:eastAsia="Calibri" w:hAnsi="Calibri" w:cstheme="minorHAnsi"/>
          <w:kern w:val="0"/>
          <w:sz w:val="22"/>
          <w:szCs w:val="22"/>
          <w:lang w:eastAsia="pl-PL" w:bidi="ar-SA"/>
        </w:rPr>
      </w:pPr>
      <w:r w:rsidRPr="00411C2A">
        <w:rPr>
          <w:rFonts w:ascii="Calibri" w:eastAsia="Calibri" w:hAnsi="Calibri" w:cstheme="minorHAnsi"/>
          <w:kern w:val="0"/>
          <w:sz w:val="22"/>
          <w:szCs w:val="22"/>
          <w:lang w:eastAsia="pl-PL" w:bidi="ar-SA"/>
        </w:rPr>
        <w:t xml:space="preserve">czy były zawarte jakiekolwiek umowy na dofinansowanie dworu na Wyczółkach w latach poprzednich i ew. na jakie kwoty, </w:t>
      </w:r>
    </w:p>
    <w:p w:rsidR="00B47EE6" w:rsidRPr="00411C2A" w:rsidRDefault="00B47EE6" w:rsidP="00043A84">
      <w:pPr>
        <w:pStyle w:val="Akapitzlist"/>
        <w:numPr>
          <w:ilvl w:val="0"/>
          <w:numId w:val="2"/>
        </w:numPr>
        <w:autoSpaceDN w:val="0"/>
        <w:spacing w:after="240" w:line="300" w:lineRule="auto"/>
        <w:ind w:left="765" w:hanging="357"/>
        <w:rPr>
          <w:rFonts w:ascii="Calibri" w:eastAsia="Calibri" w:hAnsi="Calibri" w:cstheme="minorHAnsi"/>
          <w:kern w:val="0"/>
          <w:sz w:val="22"/>
          <w:szCs w:val="22"/>
          <w:lang w:eastAsia="pl-PL" w:bidi="ar-SA"/>
        </w:rPr>
      </w:pPr>
      <w:r w:rsidRPr="00411C2A">
        <w:rPr>
          <w:rFonts w:ascii="Calibri" w:eastAsia="Calibri" w:hAnsi="Calibri" w:cstheme="minorHAnsi"/>
          <w:kern w:val="0"/>
          <w:sz w:val="22"/>
          <w:szCs w:val="22"/>
          <w:lang w:eastAsia="pl-PL" w:bidi="ar-SA"/>
        </w:rPr>
        <w:t>na jakich zasadach będzie o</w:t>
      </w:r>
      <w:r w:rsidR="00702FF2" w:rsidRPr="00411C2A">
        <w:rPr>
          <w:rFonts w:ascii="Calibri" w:eastAsia="Calibri" w:hAnsi="Calibri" w:cstheme="minorHAnsi"/>
          <w:kern w:val="0"/>
          <w:sz w:val="22"/>
          <w:szCs w:val="22"/>
          <w:lang w:eastAsia="pl-PL" w:bidi="ar-SA"/>
        </w:rPr>
        <w:t>dbudowany obiekt, na czyj koszt (czy właściciel nieruchomości ma szanse na otrzymanie dofinansowania na odbudowanie zabytku).</w:t>
      </w:r>
    </w:p>
    <w:p w:rsidR="00702FF2" w:rsidRPr="00411C2A" w:rsidRDefault="00702FF2" w:rsidP="009A6A41">
      <w:pPr>
        <w:autoSpaceDN w:val="0"/>
        <w:spacing w:after="240" w:line="300" w:lineRule="auto"/>
        <w:rPr>
          <w:rFonts w:ascii="Calibri" w:eastAsia="Calibri" w:hAnsi="Calibri" w:cstheme="minorHAnsi"/>
          <w:sz w:val="22"/>
          <w:lang w:eastAsia="pl-PL"/>
        </w:rPr>
      </w:pPr>
      <w:r w:rsidRPr="00411C2A">
        <w:rPr>
          <w:rFonts w:ascii="Calibri" w:eastAsia="Calibri" w:hAnsi="Calibri" w:cstheme="minorHAnsi"/>
          <w:sz w:val="22"/>
          <w:lang w:eastAsia="pl-PL"/>
        </w:rPr>
        <w:t xml:space="preserve">Agnieszka </w:t>
      </w:r>
      <w:proofErr w:type="spellStart"/>
      <w:r w:rsidRPr="00411C2A">
        <w:rPr>
          <w:rFonts w:ascii="Calibri" w:eastAsia="Calibri" w:hAnsi="Calibri" w:cstheme="minorHAnsi"/>
          <w:sz w:val="22"/>
          <w:lang w:eastAsia="pl-PL"/>
        </w:rPr>
        <w:t>Ołdytowska</w:t>
      </w:r>
      <w:proofErr w:type="spellEnd"/>
      <w:r w:rsidRPr="00411C2A">
        <w:rPr>
          <w:rFonts w:ascii="Calibri" w:eastAsia="Calibri" w:hAnsi="Calibri" w:cstheme="minorHAnsi"/>
          <w:sz w:val="22"/>
          <w:lang w:eastAsia="pl-PL"/>
        </w:rPr>
        <w:t xml:space="preserve">-Lesiewicz wyjaśniła, że nie posiada informacji, aby </w:t>
      </w:r>
      <w:r w:rsidR="0061614C" w:rsidRPr="00411C2A">
        <w:rPr>
          <w:rFonts w:ascii="Calibri" w:eastAsia="Calibri" w:hAnsi="Calibri" w:cstheme="minorHAnsi"/>
          <w:sz w:val="22"/>
          <w:lang w:eastAsia="pl-PL"/>
        </w:rPr>
        <w:t xml:space="preserve">właściciel otrzymał dofinansowanie ze strony </w:t>
      </w:r>
      <w:r w:rsidRPr="00411C2A">
        <w:rPr>
          <w:rFonts w:ascii="Calibri" w:eastAsia="Calibri" w:hAnsi="Calibri" w:cstheme="minorHAnsi"/>
          <w:sz w:val="22"/>
          <w:lang w:eastAsia="pl-PL"/>
        </w:rPr>
        <w:t>Wojewódzki</w:t>
      </w:r>
      <w:r w:rsidR="0061614C" w:rsidRPr="00411C2A">
        <w:rPr>
          <w:rFonts w:ascii="Calibri" w:eastAsia="Calibri" w:hAnsi="Calibri" w:cstheme="minorHAnsi"/>
          <w:sz w:val="22"/>
          <w:lang w:eastAsia="pl-PL"/>
        </w:rPr>
        <w:t>ego Konserwatora</w:t>
      </w:r>
      <w:r w:rsidRPr="00411C2A">
        <w:rPr>
          <w:rFonts w:ascii="Calibri" w:eastAsia="Calibri" w:hAnsi="Calibri" w:cstheme="minorHAnsi"/>
          <w:sz w:val="22"/>
          <w:lang w:eastAsia="pl-PL"/>
        </w:rPr>
        <w:t xml:space="preserve"> Zabytków </w:t>
      </w:r>
      <w:r w:rsidR="0061614C" w:rsidRPr="00411C2A">
        <w:rPr>
          <w:rFonts w:ascii="Calibri" w:eastAsia="Calibri" w:hAnsi="Calibri" w:cstheme="minorHAnsi"/>
          <w:sz w:val="22"/>
          <w:lang w:eastAsia="pl-PL"/>
        </w:rPr>
        <w:t xml:space="preserve">na remont dworu na Wyczółkach. Obecnie trudno powiedzieć jak będzie wyglądała procedura odtworzenia budynku, ponieważ po wizji </w:t>
      </w:r>
      <w:r w:rsidR="0061614C" w:rsidRPr="00411C2A">
        <w:rPr>
          <w:rFonts w:ascii="Calibri" w:eastAsia="Calibri" w:hAnsi="Calibri" w:cstheme="minorHAnsi"/>
          <w:sz w:val="22"/>
          <w:lang w:eastAsia="pl-PL"/>
        </w:rPr>
        <w:lastRenderedPageBreak/>
        <w:t xml:space="preserve">lokalnej w terenie będzie sporządzony protokół i dopiero po jego analizie będą podejmowane decyzje. </w:t>
      </w:r>
    </w:p>
    <w:p w:rsidR="00DC7414" w:rsidRPr="00411C2A" w:rsidRDefault="009A6A41" w:rsidP="00702FF2">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 xml:space="preserve">Naczelnik Agnieszka Kaczmarczyk </w:t>
      </w:r>
      <w:r w:rsidR="00DC7414" w:rsidRPr="00411C2A">
        <w:rPr>
          <w:rFonts w:ascii="Calibri" w:eastAsia="Calibri" w:hAnsi="Calibri" w:cstheme="minorHAnsi"/>
          <w:sz w:val="22"/>
          <w:lang w:eastAsia="pl-PL"/>
        </w:rPr>
        <w:t xml:space="preserve">tytułem uzupełnienia </w:t>
      </w:r>
      <w:r w:rsidR="00D533F4" w:rsidRPr="00411C2A">
        <w:rPr>
          <w:rFonts w:ascii="Calibri" w:eastAsia="Calibri" w:hAnsi="Calibri" w:cstheme="minorHAnsi"/>
          <w:sz w:val="22"/>
          <w:lang w:eastAsia="pl-PL"/>
        </w:rPr>
        <w:t xml:space="preserve">wcześniejszej wypowiedzi </w:t>
      </w:r>
      <w:r w:rsidR="00DC7414" w:rsidRPr="00411C2A">
        <w:rPr>
          <w:rFonts w:ascii="Calibri" w:eastAsia="Calibri" w:hAnsi="Calibri" w:cstheme="minorHAnsi"/>
          <w:sz w:val="22"/>
          <w:lang w:eastAsia="pl-PL"/>
        </w:rPr>
        <w:t>poinformowała, że w przypadku podjęcia przez Radę m.st. Warszawy uchwał o przystąpieniu do sporządzenia miejscowych planów zagospodarowania przestrzennego w rejonie ul. Kłobuckiej – część zachodnia i część wschodnia, Biuro Architektury i Planowania Przestrzennego będzie miało ustalone tylko granice przyszłych planów miejscowych wynikające z załączników graficznych. Nie są przesądzone żadne rozwiązania planistyczne.</w:t>
      </w:r>
    </w:p>
    <w:p w:rsidR="00DC7414" w:rsidRPr="00411C2A" w:rsidRDefault="001A0E88" w:rsidP="00702FF2">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Naczelnik A. Kaczmarczyk zwróciła uwagę na to, że w</w:t>
      </w:r>
      <w:r w:rsidR="00DC7414" w:rsidRPr="00411C2A">
        <w:rPr>
          <w:rFonts w:ascii="Calibri" w:eastAsia="Calibri" w:hAnsi="Calibri" w:cstheme="minorHAnsi"/>
          <w:sz w:val="22"/>
          <w:lang w:eastAsia="pl-PL"/>
        </w:rPr>
        <w:t xml:space="preserve"> Warszawie są obowiązujące plany, które nakazują odtworzenie historycznej</w:t>
      </w:r>
      <w:r w:rsidRPr="00411C2A">
        <w:rPr>
          <w:rFonts w:ascii="Calibri" w:eastAsia="Calibri" w:hAnsi="Calibri" w:cstheme="minorHAnsi"/>
          <w:sz w:val="22"/>
          <w:lang w:eastAsia="pl-PL"/>
        </w:rPr>
        <w:t xml:space="preserve"> zabudowy, w tym brył</w:t>
      </w:r>
      <w:r w:rsidR="00D533F4" w:rsidRPr="00411C2A">
        <w:rPr>
          <w:rFonts w:ascii="Calibri" w:eastAsia="Calibri" w:hAnsi="Calibri" w:cstheme="minorHAnsi"/>
          <w:sz w:val="22"/>
          <w:lang w:eastAsia="pl-PL"/>
        </w:rPr>
        <w:t>, gabarytów i parametrów</w:t>
      </w:r>
      <w:r w:rsidR="00DC7414" w:rsidRPr="00411C2A">
        <w:rPr>
          <w:rFonts w:ascii="Calibri" w:eastAsia="Calibri" w:hAnsi="Calibri" w:cstheme="minorHAnsi"/>
          <w:sz w:val="22"/>
          <w:lang w:eastAsia="pl-PL"/>
        </w:rPr>
        <w:t>. Z całą pewnością, gdy rozpoczną się prace planistyczne nad omawianym obszarem</w:t>
      </w:r>
      <w:r w:rsidR="00E625CD" w:rsidRPr="00411C2A">
        <w:rPr>
          <w:rFonts w:ascii="Calibri" w:eastAsia="Calibri" w:hAnsi="Calibri" w:cstheme="minorHAnsi"/>
          <w:sz w:val="22"/>
          <w:lang w:eastAsia="pl-PL"/>
        </w:rPr>
        <w:t xml:space="preserve">, tak jak w przypadku innych obszarów, gdzie jest bardzo dużo obiektów wpisanych do rejestru zabytków i do gminnej ewidencji zabytków planiści będą w ścisłym kontakcie z Mazowieckim Konserwatorem Zabytków. Na początku prac może on przedstawić wytyczne i rozwiązania konserwatorskie do przyszłego planu, które będą egzekwowane w procesie uzgodnień, bez których plan miejscowy nie może być uchwalony. </w:t>
      </w:r>
    </w:p>
    <w:p w:rsidR="00D533F4" w:rsidRPr="00411C2A" w:rsidRDefault="00E625CD" w:rsidP="00702FF2">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W planie miejscowym może być zastosowan</w:t>
      </w:r>
      <w:r w:rsidR="00D533F4" w:rsidRPr="00411C2A">
        <w:rPr>
          <w:rFonts w:ascii="Calibri" w:eastAsia="Calibri" w:hAnsi="Calibri" w:cstheme="minorHAnsi"/>
          <w:sz w:val="22"/>
          <w:lang w:eastAsia="pl-PL"/>
        </w:rPr>
        <w:t>y</w:t>
      </w:r>
      <w:r w:rsidRPr="00411C2A">
        <w:rPr>
          <w:rFonts w:ascii="Calibri" w:eastAsia="Calibri" w:hAnsi="Calibri" w:cstheme="minorHAnsi"/>
          <w:sz w:val="22"/>
          <w:lang w:eastAsia="pl-PL"/>
        </w:rPr>
        <w:t xml:space="preserve"> </w:t>
      </w:r>
      <w:r w:rsidR="00D533F4" w:rsidRPr="00411C2A">
        <w:rPr>
          <w:rFonts w:ascii="Calibri" w:eastAsia="Calibri" w:hAnsi="Calibri" w:cstheme="minorHAnsi"/>
          <w:sz w:val="22"/>
          <w:lang w:eastAsia="pl-PL"/>
        </w:rPr>
        <w:t>nakaz (</w:t>
      </w:r>
      <w:r w:rsidR="00DC7414" w:rsidRPr="00411C2A">
        <w:rPr>
          <w:rFonts w:ascii="Calibri" w:eastAsia="Calibri" w:hAnsi="Calibri" w:cstheme="minorHAnsi"/>
          <w:sz w:val="22"/>
          <w:lang w:eastAsia="pl-PL"/>
        </w:rPr>
        <w:t>nie t</w:t>
      </w:r>
      <w:r w:rsidR="00D533F4" w:rsidRPr="00411C2A">
        <w:rPr>
          <w:rFonts w:ascii="Calibri" w:eastAsia="Calibri" w:hAnsi="Calibri" w:cstheme="minorHAnsi"/>
          <w:sz w:val="22"/>
          <w:lang w:eastAsia="pl-PL"/>
        </w:rPr>
        <w:t>ylko dopuszczenie</w:t>
      </w:r>
      <w:r w:rsidR="00FC544E" w:rsidRPr="00411C2A">
        <w:rPr>
          <w:rFonts w:ascii="Calibri" w:eastAsia="Calibri" w:hAnsi="Calibri" w:cstheme="minorHAnsi"/>
          <w:sz w:val="22"/>
          <w:lang w:eastAsia="pl-PL"/>
        </w:rPr>
        <w:t>,</w:t>
      </w:r>
      <w:r w:rsidR="00D533F4" w:rsidRPr="00411C2A">
        <w:rPr>
          <w:rFonts w:ascii="Calibri" w:eastAsia="Calibri" w:hAnsi="Calibri" w:cstheme="minorHAnsi"/>
          <w:sz w:val="22"/>
          <w:lang w:eastAsia="pl-PL"/>
        </w:rPr>
        <w:t xml:space="preserve"> czy ustalenie) czyli o wiele mocniejsze określenie tego, co musi być odtworzone według założeń historycznych. </w:t>
      </w:r>
    </w:p>
    <w:p w:rsidR="00106B52" w:rsidRPr="00411C2A" w:rsidRDefault="00106B52" w:rsidP="00702FF2">
      <w:pPr>
        <w:autoSpaceDN w:val="0"/>
        <w:spacing w:line="300" w:lineRule="auto"/>
        <w:rPr>
          <w:rFonts w:ascii="Calibri" w:eastAsia="Calibri" w:hAnsi="Calibri" w:cstheme="minorHAnsi"/>
          <w:sz w:val="22"/>
          <w:lang w:eastAsia="pl-PL"/>
        </w:rPr>
      </w:pPr>
    </w:p>
    <w:p w:rsidR="00D533F4" w:rsidRPr="00411C2A" w:rsidRDefault="00106B52" w:rsidP="00CC5174">
      <w:pPr>
        <w:autoSpaceDN w:val="0"/>
        <w:spacing w:after="240" w:line="300" w:lineRule="auto"/>
        <w:rPr>
          <w:rFonts w:ascii="Calibri" w:eastAsia="Calibri" w:hAnsi="Calibri" w:cstheme="minorHAnsi"/>
          <w:sz w:val="22"/>
          <w:lang w:eastAsia="pl-PL"/>
        </w:rPr>
      </w:pPr>
      <w:r w:rsidRPr="00411C2A">
        <w:rPr>
          <w:rFonts w:ascii="Calibri" w:eastAsia="Calibri" w:hAnsi="Calibri" w:cstheme="minorHAnsi"/>
          <w:sz w:val="22"/>
          <w:lang w:eastAsia="pl-PL"/>
        </w:rPr>
        <w:t xml:space="preserve">Radny Paweł Lenarczyk stwierdził, że wydawanie decyzji takich jak ta z 2022 r. pokazuje, że funkcjonowaliśmy w jakimś </w:t>
      </w:r>
      <w:r w:rsidR="00CC5174" w:rsidRPr="00411C2A">
        <w:rPr>
          <w:rFonts w:ascii="Calibri" w:eastAsia="Calibri" w:hAnsi="Calibri" w:cstheme="minorHAnsi"/>
          <w:sz w:val="22"/>
          <w:lang w:eastAsia="pl-PL"/>
        </w:rPr>
        <w:t>„</w:t>
      </w:r>
      <w:r w:rsidRPr="00411C2A">
        <w:rPr>
          <w:rFonts w:ascii="Calibri" w:eastAsia="Calibri" w:hAnsi="Calibri" w:cstheme="minorHAnsi"/>
          <w:sz w:val="22"/>
          <w:lang w:eastAsia="pl-PL"/>
        </w:rPr>
        <w:t>państwie z kartonu</w:t>
      </w:r>
      <w:r w:rsidR="00CC5174" w:rsidRPr="00411C2A">
        <w:rPr>
          <w:rFonts w:ascii="Calibri" w:eastAsia="Calibri" w:hAnsi="Calibri" w:cstheme="minorHAnsi"/>
          <w:sz w:val="22"/>
          <w:lang w:eastAsia="pl-PL"/>
        </w:rPr>
        <w:t xml:space="preserve">”, które trzeba naprawiać, bo dla niego </w:t>
      </w:r>
      <w:r w:rsidRPr="00411C2A">
        <w:rPr>
          <w:rFonts w:ascii="Calibri" w:eastAsia="Calibri" w:hAnsi="Calibri" w:cstheme="minorHAnsi"/>
          <w:sz w:val="22"/>
          <w:lang w:eastAsia="pl-PL"/>
        </w:rPr>
        <w:t xml:space="preserve">ta sprawa to taki </w:t>
      </w:r>
      <w:r w:rsidR="00CC5174" w:rsidRPr="00411C2A">
        <w:rPr>
          <w:rFonts w:ascii="Calibri" w:eastAsia="Calibri" w:hAnsi="Calibri" w:cstheme="minorHAnsi"/>
          <w:sz w:val="22"/>
          <w:lang w:eastAsia="pl-PL"/>
        </w:rPr>
        <w:t>„</w:t>
      </w:r>
      <w:r w:rsidRPr="00411C2A">
        <w:rPr>
          <w:rFonts w:ascii="Calibri" w:eastAsia="Calibri" w:hAnsi="Calibri" w:cstheme="minorHAnsi"/>
          <w:sz w:val="22"/>
          <w:lang w:eastAsia="pl-PL"/>
        </w:rPr>
        <w:t>Lex Deweloper" w zabytkach</w:t>
      </w:r>
      <w:r w:rsidR="00CC5174" w:rsidRPr="00411C2A">
        <w:rPr>
          <w:rFonts w:ascii="Calibri" w:eastAsia="Calibri" w:hAnsi="Calibri" w:cstheme="minorHAnsi"/>
          <w:sz w:val="22"/>
          <w:lang w:eastAsia="pl-PL"/>
        </w:rPr>
        <w:t>.</w:t>
      </w:r>
    </w:p>
    <w:p w:rsidR="009F4CDE" w:rsidRPr="00411C2A" w:rsidRDefault="00CC5174" w:rsidP="007F0EE6">
      <w:pPr>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Radny Antoni Pomianowski zgodził się z przedmówcą, który powiedział o państwie z kartonu</w:t>
      </w:r>
      <w:r w:rsidR="00A76BE6" w:rsidRPr="00411C2A">
        <w:rPr>
          <w:rFonts w:ascii="Calibri" w:eastAsia="Calibri" w:hAnsi="Calibri" w:cstheme="minorHAnsi"/>
          <w:sz w:val="22"/>
          <w:lang w:eastAsia="pl-PL"/>
        </w:rPr>
        <w:t>. S</w:t>
      </w:r>
      <w:r w:rsidRPr="00411C2A">
        <w:rPr>
          <w:rFonts w:ascii="Calibri" w:eastAsia="Calibri" w:hAnsi="Calibri" w:cstheme="minorHAnsi"/>
          <w:sz w:val="22"/>
          <w:lang w:eastAsia="pl-PL"/>
        </w:rPr>
        <w:t>twierdził, że w takim państwie żyjem</w:t>
      </w:r>
      <w:r w:rsidR="00A76BE6" w:rsidRPr="00411C2A">
        <w:rPr>
          <w:rFonts w:ascii="Calibri" w:eastAsia="Calibri" w:hAnsi="Calibri" w:cstheme="minorHAnsi"/>
          <w:sz w:val="22"/>
          <w:lang w:eastAsia="pl-PL"/>
        </w:rPr>
        <w:t xml:space="preserve">y od kilkudziesięciu lat i będziemy w nim żyć dopóki dyskusje na ważne tematy będą skupiały się na szukaniu winnych i będą miały charakter politycznych sporów. </w:t>
      </w:r>
      <w:r w:rsidR="007F0EE6" w:rsidRPr="00411C2A">
        <w:rPr>
          <w:rFonts w:ascii="Calibri" w:eastAsia="Calibri" w:hAnsi="Calibri" w:cstheme="minorHAnsi"/>
          <w:sz w:val="22"/>
          <w:lang w:eastAsia="pl-PL"/>
        </w:rPr>
        <w:t>Radny stwierdził, że zbyt długo trwają postępowania i procedury, z których niewiele wynika. Pierwsze kontrole na Wyczółkach były przeprowadzone w 2009 roku, a pierwsze decyzje konserwatorskie wydane zostały w 2012 r. Od tego czasu upłynęło sześć lat do roku 2018, czyli do zabezpieczenia środków przez Miasto Stołeczne</w:t>
      </w:r>
      <w:r w:rsidR="007F0EE6" w:rsidRPr="00411C2A">
        <w:rPr>
          <w:rFonts w:ascii="Calibri" w:hAnsi="Calibri"/>
          <w:sz w:val="22"/>
        </w:rPr>
        <w:t xml:space="preserve"> na przeprowadzenie </w:t>
      </w:r>
      <w:r w:rsidR="007F0EE6" w:rsidRPr="00411C2A">
        <w:rPr>
          <w:rFonts w:ascii="Calibri" w:eastAsia="Calibri" w:hAnsi="Calibri" w:cstheme="minorHAnsi"/>
          <w:sz w:val="22"/>
          <w:lang w:eastAsia="pl-PL"/>
        </w:rPr>
        <w:t>procedury inwestora zastępczego</w:t>
      </w:r>
      <w:r w:rsidR="009F4CDE" w:rsidRPr="00411C2A">
        <w:rPr>
          <w:rFonts w:ascii="Calibri" w:eastAsia="Calibri" w:hAnsi="Calibri" w:cstheme="minorHAnsi"/>
          <w:sz w:val="22"/>
          <w:lang w:eastAsia="pl-PL"/>
        </w:rPr>
        <w:t xml:space="preserve">. Jeżeli potrzeba tyle czasu, aby </w:t>
      </w:r>
      <w:r w:rsidR="007F0EE6" w:rsidRPr="00411C2A">
        <w:rPr>
          <w:rFonts w:ascii="Calibri" w:eastAsia="Calibri" w:hAnsi="Calibri" w:cstheme="minorHAnsi"/>
          <w:sz w:val="22"/>
          <w:lang w:eastAsia="pl-PL"/>
        </w:rPr>
        <w:t>cokolwiek się zadziało w naszym kraju</w:t>
      </w:r>
      <w:r w:rsidR="009F4CDE" w:rsidRPr="00411C2A">
        <w:rPr>
          <w:rFonts w:ascii="Calibri" w:eastAsia="Calibri" w:hAnsi="Calibri" w:cstheme="minorHAnsi"/>
          <w:sz w:val="22"/>
          <w:lang w:eastAsia="pl-PL"/>
        </w:rPr>
        <w:t>,</w:t>
      </w:r>
      <w:r w:rsidR="007F0EE6" w:rsidRPr="00411C2A">
        <w:rPr>
          <w:rFonts w:ascii="Calibri" w:eastAsia="Calibri" w:hAnsi="Calibri" w:cstheme="minorHAnsi"/>
          <w:sz w:val="22"/>
          <w:lang w:eastAsia="pl-PL"/>
        </w:rPr>
        <w:t xml:space="preserve"> to faktycznie żyjemy w państwie z kartonu</w:t>
      </w:r>
      <w:r w:rsidR="009F4CDE" w:rsidRPr="00411C2A">
        <w:rPr>
          <w:rFonts w:ascii="Calibri" w:eastAsia="Calibri" w:hAnsi="Calibri" w:cstheme="minorHAnsi"/>
          <w:sz w:val="22"/>
          <w:lang w:eastAsia="pl-PL"/>
        </w:rPr>
        <w:t>. W takiej sytuacji, w której postępowanie trwa tak długo a na zburzenie dworku potrzeba tylko 24 godzi</w:t>
      </w:r>
      <w:r w:rsidR="007B2FC2" w:rsidRPr="00411C2A">
        <w:rPr>
          <w:rFonts w:ascii="Calibri" w:eastAsia="Calibri" w:hAnsi="Calibri" w:cstheme="minorHAnsi"/>
          <w:sz w:val="22"/>
          <w:lang w:eastAsia="pl-PL"/>
        </w:rPr>
        <w:t>n,  nie ma szans na wygraną. Wg</w:t>
      </w:r>
      <w:r w:rsidR="009F4CDE" w:rsidRPr="00411C2A">
        <w:rPr>
          <w:rFonts w:ascii="Calibri" w:eastAsia="Calibri" w:hAnsi="Calibri" w:cstheme="minorHAnsi"/>
          <w:sz w:val="22"/>
          <w:lang w:eastAsia="pl-PL"/>
        </w:rPr>
        <w:t xml:space="preserve"> radnego należy skupić się na tym, co w zaistniałej sytuacji trzeba zrobić i oszacować, czy cokolwiek jeszcze da się uratować. </w:t>
      </w:r>
    </w:p>
    <w:p w:rsidR="009F4CDE" w:rsidRPr="00411C2A" w:rsidRDefault="009F4CDE" w:rsidP="007F0EE6">
      <w:pPr>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 xml:space="preserve">Radny wyraził zadowolenie z decyzji o przystąpieniu do sporządzenia planu miejscowego i nadzieję, że w odróżnieniu od projektu z 2012 roku, ten plan zostanie uchwalony. </w:t>
      </w:r>
    </w:p>
    <w:p w:rsidR="009F4CDE" w:rsidRPr="00411C2A" w:rsidRDefault="00B70A8D" w:rsidP="009F4CDE">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 xml:space="preserve">Radny skierował pytanie do Burmistrza, czy to co się zadziało na Wyczółkach jest zgodne z decyzją o renowacji, wydaną </w:t>
      </w:r>
      <w:r w:rsidR="009F4CDE" w:rsidRPr="00411C2A">
        <w:rPr>
          <w:rFonts w:ascii="Calibri" w:eastAsia="Calibri" w:hAnsi="Calibri" w:cstheme="minorHAnsi"/>
          <w:sz w:val="22"/>
          <w:lang w:eastAsia="pl-PL"/>
        </w:rPr>
        <w:t xml:space="preserve">zgodnie z właściwością </w:t>
      </w:r>
      <w:r w:rsidRPr="00411C2A">
        <w:rPr>
          <w:rFonts w:ascii="Calibri" w:eastAsia="Calibri" w:hAnsi="Calibri" w:cstheme="minorHAnsi"/>
          <w:sz w:val="22"/>
          <w:lang w:eastAsia="pl-PL"/>
        </w:rPr>
        <w:t>przez</w:t>
      </w:r>
      <w:r w:rsidR="009F4CDE" w:rsidRPr="00411C2A">
        <w:rPr>
          <w:rFonts w:ascii="Calibri" w:eastAsia="Calibri" w:hAnsi="Calibri" w:cstheme="minorHAnsi"/>
          <w:sz w:val="22"/>
          <w:lang w:eastAsia="pl-PL"/>
        </w:rPr>
        <w:t xml:space="preserve"> Urząd Dzielnicy Ursynów m.st. Warszawy</w:t>
      </w:r>
      <w:r w:rsidRPr="00411C2A">
        <w:rPr>
          <w:rFonts w:ascii="Calibri" w:eastAsia="Calibri" w:hAnsi="Calibri" w:cstheme="minorHAnsi"/>
          <w:sz w:val="22"/>
          <w:lang w:eastAsia="pl-PL"/>
        </w:rPr>
        <w:t xml:space="preserve"> (informacja zawarta w artykule w portalu </w:t>
      </w:r>
      <w:proofErr w:type="spellStart"/>
      <w:r w:rsidRPr="00411C2A">
        <w:rPr>
          <w:rFonts w:ascii="Calibri" w:eastAsia="Calibri" w:hAnsi="Calibri" w:cstheme="minorHAnsi"/>
          <w:sz w:val="22"/>
          <w:lang w:eastAsia="pl-PL"/>
        </w:rPr>
        <w:t>Haloursynów</w:t>
      </w:r>
      <w:proofErr w:type="spellEnd"/>
      <w:r w:rsidRPr="00411C2A">
        <w:rPr>
          <w:rFonts w:ascii="Calibri" w:eastAsia="Calibri" w:hAnsi="Calibri" w:cstheme="minorHAnsi"/>
          <w:sz w:val="22"/>
          <w:lang w:eastAsia="pl-PL"/>
        </w:rPr>
        <w:t xml:space="preserve">). </w:t>
      </w:r>
    </w:p>
    <w:p w:rsidR="00B70A8D" w:rsidRPr="00411C2A" w:rsidRDefault="00B70A8D" w:rsidP="009571FA">
      <w:pPr>
        <w:autoSpaceDN w:val="0"/>
        <w:spacing w:after="240" w:line="300" w:lineRule="auto"/>
        <w:rPr>
          <w:rFonts w:ascii="Calibri" w:eastAsia="Calibri" w:hAnsi="Calibri" w:cstheme="minorHAnsi"/>
          <w:sz w:val="22"/>
          <w:lang w:eastAsia="pl-PL"/>
        </w:rPr>
      </w:pPr>
      <w:r w:rsidRPr="00411C2A">
        <w:rPr>
          <w:rFonts w:ascii="Calibri" w:eastAsia="Calibri" w:hAnsi="Calibri" w:cstheme="minorHAnsi"/>
          <w:sz w:val="22"/>
          <w:lang w:eastAsia="pl-PL"/>
        </w:rPr>
        <w:t xml:space="preserve">Na koniec radny zasygnalizował, że jeden z mieszkańców zgłosił chęć zabrania głosu w dyskusji za jego pośrednictwem. </w:t>
      </w:r>
    </w:p>
    <w:p w:rsidR="009571FA" w:rsidRPr="00411C2A" w:rsidRDefault="009571FA" w:rsidP="00036419">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Burmistrz Robert Kempa wyjaśnił, że w decyzji znajduje się sformułowanie, że jest ono wydawane</w:t>
      </w:r>
      <w:r w:rsidR="00936C40" w:rsidRPr="00411C2A">
        <w:rPr>
          <w:rFonts w:ascii="Calibri" w:eastAsia="Calibri" w:hAnsi="Calibri" w:cstheme="minorHAnsi"/>
          <w:sz w:val="22"/>
          <w:lang w:eastAsia="pl-PL"/>
        </w:rPr>
        <w:t xml:space="preserve"> po spełnieniu pewnych warunków. M</w:t>
      </w:r>
      <w:r w:rsidRPr="00411C2A">
        <w:rPr>
          <w:rFonts w:ascii="Calibri" w:eastAsia="Calibri" w:hAnsi="Calibri" w:cstheme="minorHAnsi"/>
          <w:sz w:val="22"/>
          <w:lang w:eastAsia="pl-PL"/>
        </w:rPr>
        <w:t xml:space="preserve">iędzy innymi roboty budowlane muszą być </w:t>
      </w:r>
      <w:r w:rsidR="00936C40" w:rsidRPr="00411C2A">
        <w:rPr>
          <w:rFonts w:ascii="Calibri" w:eastAsia="Calibri" w:hAnsi="Calibri" w:cstheme="minorHAnsi"/>
          <w:sz w:val="22"/>
          <w:lang w:eastAsia="pl-PL"/>
        </w:rPr>
        <w:t>wykonywane</w:t>
      </w:r>
      <w:r w:rsidRPr="00411C2A">
        <w:rPr>
          <w:rFonts w:ascii="Calibri" w:eastAsia="Calibri" w:hAnsi="Calibri" w:cstheme="minorHAnsi"/>
          <w:sz w:val="22"/>
          <w:lang w:eastAsia="pl-PL"/>
        </w:rPr>
        <w:t xml:space="preserve"> zgodnie z </w:t>
      </w:r>
      <w:r w:rsidRPr="00411C2A">
        <w:rPr>
          <w:rFonts w:ascii="Calibri" w:eastAsia="Calibri" w:hAnsi="Calibri" w:cstheme="minorHAnsi"/>
          <w:sz w:val="22"/>
          <w:lang w:eastAsia="pl-PL"/>
        </w:rPr>
        <w:lastRenderedPageBreak/>
        <w:t xml:space="preserve">zatwierdzonym projektem, </w:t>
      </w:r>
      <w:r w:rsidR="00936C40" w:rsidRPr="00411C2A">
        <w:rPr>
          <w:rFonts w:ascii="Calibri" w:eastAsia="Calibri" w:hAnsi="Calibri" w:cstheme="minorHAnsi"/>
          <w:sz w:val="22"/>
          <w:lang w:eastAsia="pl-PL"/>
        </w:rPr>
        <w:t xml:space="preserve">z </w:t>
      </w:r>
      <w:r w:rsidRPr="00411C2A">
        <w:rPr>
          <w:rFonts w:ascii="Calibri" w:eastAsia="Calibri" w:hAnsi="Calibri" w:cstheme="minorHAnsi"/>
          <w:sz w:val="22"/>
          <w:lang w:eastAsia="pl-PL"/>
        </w:rPr>
        <w:t xml:space="preserve">zastosowaniem uwag i zaleceń zawartych w uzyskanych decyzjach, opiniach i uzgodnieniach osób i instytucji opiniujących projekt, a w szczególności do warunków decyzji Mazowieckiego Wojewódzkiego Konserwatora Zabytków z 24 czerwca 2022 r. oraz decyzji z dnia 15 listopada 2023, która dotyczyła zieleni (wynikała z ustawy o ochronie przyrody). Wszelkie uzgodnienia dotyczące każdego zabytku są powtórzeniem ustaleń konserwatora zabytków i nie ma możliwości ich </w:t>
      </w:r>
    </w:p>
    <w:p w:rsidR="00CC5174" w:rsidRPr="00411C2A" w:rsidRDefault="009571FA" w:rsidP="00036419">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 xml:space="preserve">zmiany, tylko należy je przywołać. </w:t>
      </w:r>
    </w:p>
    <w:p w:rsidR="006C5185" w:rsidRPr="00411C2A" w:rsidRDefault="00743755" w:rsidP="00883886">
      <w:pPr>
        <w:autoSpaceDN w:val="0"/>
        <w:spacing w:before="240" w:after="240" w:line="300" w:lineRule="auto"/>
        <w:rPr>
          <w:rFonts w:ascii="Calibri" w:eastAsia="Calibri" w:hAnsi="Calibri" w:cstheme="minorHAnsi"/>
          <w:sz w:val="22"/>
          <w:lang w:eastAsia="pl-PL"/>
        </w:rPr>
      </w:pPr>
      <w:r w:rsidRPr="00411C2A">
        <w:rPr>
          <w:rFonts w:ascii="Calibri" w:eastAsia="Calibri" w:hAnsi="Calibri" w:cstheme="minorHAnsi"/>
          <w:sz w:val="22"/>
          <w:lang w:eastAsia="pl-PL"/>
        </w:rPr>
        <w:t>Mieszkaniec</w:t>
      </w:r>
      <w:r w:rsidR="0035139F" w:rsidRPr="00411C2A">
        <w:rPr>
          <w:rFonts w:ascii="Calibri" w:eastAsia="Calibri" w:hAnsi="Calibri" w:cstheme="minorHAnsi"/>
          <w:sz w:val="22"/>
          <w:lang w:eastAsia="pl-PL"/>
        </w:rPr>
        <w:t xml:space="preserve"> </w:t>
      </w:r>
      <w:r w:rsidRPr="00411C2A">
        <w:rPr>
          <w:rFonts w:ascii="Calibri" w:eastAsia="Calibri" w:hAnsi="Calibri" w:cstheme="minorHAnsi"/>
          <w:sz w:val="22"/>
          <w:lang w:eastAsia="pl-PL"/>
        </w:rPr>
        <w:t>zwrócił uwagę na to, że omawiane projekty uchwał o przystąpieniu do sporządzenia m</w:t>
      </w:r>
      <w:r w:rsidR="00E23215" w:rsidRPr="00411C2A">
        <w:rPr>
          <w:rFonts w:ascii="Calibri" w:eastAsia="Calibri" w:hAnsi="Calibri" w:cstheme="minorHAnsi"/>
          <w:sz w:val="22"/>
          <w:lang w:eastAsia="pl-PL"/>
        </w:rPr>
        <w:t xml:space="preserve">iejscowego </w:t>
      </w:r>
      <w:r w:rsidRPr="00411C2A">
        <w:rPr>
          <w:rFonts w:ascii="Calibri" w:eastAsia="Calibri" w:hAnsi="Calibri" w:cstheme="minorHAnsi"/>
          <w:sz w:val="22"/>
          <w:lang w:eastAsia="pl-PL"/>
        </w:rPr>
        <w:t>p</w:t>
      </w:r>
      <w:r w:rsidR="00E23215" w:rsidRPr="00411C2A">
        <w:rPr>
          <w:rFonts w:ascii="Calibri" w:eastAsia="Calibri" w:hAnsi="Calibri" w:cstheme="minorHAnsi"/>
          <w:sz w:val="22"/>
          <w:lang w:eastAsia="pl-PL"/>
        </w:rPr>
        <w:t xml:space="preserve">lanu </w:t>
      </w:r>
      <w:r w:rsidRPr="00411C2A">
        <w:rPr>
          <w:rFonts w:ascii="Calibri" w:eastAsia="Calibri" w:hAnsi="Calibri" w:cstheme="minorHAnsi"/>
          <w:sz w:val="22"/>
          <w:lang w:eastAsia="pl-PL"/>
        </w:rPr>
        <w:t>z</w:t>
      </w:r>
      <w:r w:rsidR="00E23215" w:rsidRPr="00411C2A">
        <w:rPr>
          <w:rFonts w:ascii="Calibri" w:eastAsia="Calibri" w:hAnsi="Calibri" w:cstheme="minorHAnsi"/>
          <w:sz w:val="22"/>
          <w:lang w:eastAsia="pl-PL"/>
        </w:rPr>
        <w:t xml:space="preserve">agospodarowania </w:t>
      </w:r>
      <w:r w:rsidRPr="00411C2A">
        <w:rPr>
          <w:rFonts w:ascii="Calibri" w:eastAsia="Calibri" w:hAnsi="Calibri" w:cstheme="minorHAnsi"/>
          <w:sz w:val="22"/>
          <w:lang w:eastAsia="pl-PL"/>
        </w:rPr>
        <w:t>p</w:t>
      </w:r>
      <w:r w:rsidR="00E23215" w:rsidRPr="00411C2A">
        <w:rPr>
          <w:rFonts w:ascii="Calibri" w:eastAsia="Calibri" w:hAnsi="Calibri" w:cstheme="minorHAnsi"/>
          <w:sz w:val="22"/>
          <w:lang w:eastAsia="pl-PL"/>
        </w:rPr>
        <w:t>rzestrzennego</w:t>
      </w:r>
      <w:r w:rsidR="006C5185" w:rsidRPr="00411C2A">
        <w:rPr>
          <w:rFonts w:ascii="Calibri" w:eastAsia="Calibri" w:hAnsi="Calibri" w:cstheme="minorHAnsi"/>
          <w:sz w:val="22"/>
          <w:lang w:eastAsia="pl-PL"/>
        </w:rPr>
        <w:t>,</w:t>
      </w:r>
      <w:r w:rsidRPr="00411C2A">
        <w:rPr>
          <w:rFonts w:ascii="Calibri" w:eastAsia="Calibri" w:hAnsi="Calibri" w:cstheme="minorHAnsi"/>
          <w:sz w:val="22"/>
          <w:lang w:eastAsia="pl-PL"/>
        </w:rPr>
        <w:t xml:space="preserve"> nie obejmują terenów</w:t>
      </w:r>
      <w:r w:rsidR="00936C40" w:rsidRPr="00411C2A">
        <w:rPr>
          <w:rFonts w:ascii="Calibri" w:eastAsia="Calibri" w:hAnsi="Calibri" w:cstheme="minorHAnsi"/>
          <w:sz w:val="22"/>
          <w:lang w:eastAsia="pl-PL"/>
        </w:rPr>
        <w:t xml:space="preserve"> położonych wzdłuż ulicy Kłobuckiej</w:t>
      </w:r>
      <w:r w:rsidR="006C5185" w:rsidRPr="00411C2A">
        <w:rPr>
          <w:rFonts w:ascii="Calibri" w:eastAsia="Calibri" w:hAnsi="Calibri" w:cstheme="minorHAnsi"/>
          <w:sz w:val="22"/>
          <w:lang w:eastAsia="pl-PL"/>
        </w:rPr>
        <w:t xml:space="preserve">. Jest to obszar </w:t>
      </w:r>
      <w:r w:rsidRPr="00411C2A">
        <w:rPr>
          <w:rFonts w:ascii="Calibri" w:eastAsia="Calibri" w:hAnsi="Calibri" w:cstheme="minorHAnsi"/>
          <w:sz w:val="22"/>
          <w:lang w:eastAsia="pl-PL"/>
        </w:rPr>
        <w:t xml:space="preserve">intensywnie </w:t>
      </w:r>
      <w:r w:rsidR="0035139F" w:rsidRPr="00411C2A">
        <w:rPr>
          <w:rFonts w:ascii="Calibri" w:eastAsia="Calibri" w:hAnsi="Calibri" w:cstheme="minorHAnsi"/>
          <w:sz w:val="22"/>
          <w:lang w:eastAsia="pl-PL"/>
        </w:rPr>
        <w:t>zabudowywan</w:t>
      </w:r>
      <w:r w:rsidR="006C5185" w:rsidRPr="00411C2A">
        <w:rPr>
          <w:rFonts w:ascii="Calibri" w:eastAsia="Calibri" w:hAnsi="Calibri" w:cstheme="minorHAnsi"/>
          <w:sz w:val="22"/>
          <w:lang w:eastAsia="pl-PL"/>
        </w:rPr>
        <w:t>y</w:t>
      </w:r>
      <w:r w:rsidR="0035139F" w:rsidRPr="00411C2A">
        <w:rPr>
          <w:rFonts w:ascii="Calibri" w:eastAsia="Calibri" w:hAnsi="Calibri" w:cstheme="minorHAnsi"/>
          <w:sz w:val="22"/>
          <w:lang w:eastAsia="pl-PL"/>
        </w:rPr>
        <w:t xml:space="preserve"> przez deweloperów na podstawie decyzji</w:t>
      </w:r>
      <w:r w:rsidRPr="00411C2A">
        <w:rPr>
          <w:rFonts w:ascii="Calibri" w:eastAsia="Calibri" w:hAnsi="Calibri" w:cstheme="minorHAnsi"/>
          <w:sz w:val="22"/>
          <w:lang w:eastAsia="pl-PL"/>
        </w:rPr>
        <w:t xml:space="preserve"> o warunkach zabudowy.</w:t>
      </w:r>
      <w:r w:rsidR="0035139F" w:rsidRPr="00411C2A">
        <w:rPr>
          <w:rFonts w:ascii="Calibri" w:eastAsia="Calibri" w:hAnsi="Calibri" w:cstheme="minorHAnsi"/>
          <w:sz w:val="22"/>
          <w:lang w:eastAsia="pl-PL"/>
        </w:rPr>
        <w:t xml:space="preserve"> W opinii mieszkańca objęcie miejscowym planem zagospodarowania terenów na których zlokalizowany  </w:t>
      </w:r>
      <w:r w:rsidR="005A2296" w:rsidRPr="00411C2A">
        <w:rPr>
          <w:rFonts w:ascii="Calibri" w:eastAsia="Calibri" w:hAnsi="Calibri" w:cstheme="minorHAnsi"/>
          <w:sz w:val="22"/>
          <w:lang w:eastAsia="pl-PL"/>
        </w:rPr>
        <w:t>t</w:t>
      </w:r>
      <w:r w:rsidR="0035139F" w:rsidRPr="00411C2A">
        <w:rPr>
          <w:rFonts w:ascii="Calibri" w:eastAsia="Calibri" w:hAnsi="Calibri" w:cstheme="minorHAnsi"/>
          <w:sz w:val="22"/>
          <w:lang w:eastAsia="pl-PL"/>
        </w:rPr>
        <w:t xml:space="preserve">or </w:t>
      </w:r>
      <w:r w:rsidR="005A2296" w:rsidRPr="00411C2A">
        <w:rPr>
          <w:rFonts w:ascii="Calibri" w:eastAsia="Calibri" w:hAnsi="Calibri" w:cstheme="minorHAnsi"/>
          <w:sz w:val="22"/>
          <w:lang w:eastAsia="pl-PL"/>
        </w:rPr>
        <w:t>w</w:t>
      </w:r>
      <w:r w:rsidR="0035139F" w:rsidRPr="00411C2A">
        <w:rPr>
          <w:rFonts w:ascii="Calibri" w:eastAsia="Calibri" w:hAnsi="Calibri" w:cstheme="minorHAnsi"/>
          <w:sz w:val="22"/>
          <w:lang w:eastAsia="pl-PL"/>
        </w:rPr>
        <w:t xml:space="preserve">yścigów </w:t>
      </w:r>
      <w:r w:rsidR="005A2296" w:rsidRPr="00411C2A">
        <w:rPr>
          <w:rFonts w:ascii="Calibri" w:eastAsia="Calibri" w:hAnsi="Calibri" w:cstheme="minorHAnsi"/>
          <w:sz w:val="22"/>
          <w:lang w:eastAsia="pl-PL"/>
        </w:rPr>
        <w:t>k</w:t>
      </w:r>
      <w:r w:rsidR="0035139F" w:rsidRPr="00411C2A">
        <w:rPr>
          <w:rFonts w:ascii="Calibri" w:eastAsia="Calibri" w:hAnsi="Calibri" w:cstheme="minorHAnsi"/>
          <w:sz w:val="22"/>
          <w:lang w:eastAsia="pl-PL"/>
        </w:rPr>
        <w:t>onnych Służew</w:t>
      </w:r>
      <w:r w:rsidR="005A2296" w:rsidRPr="00411C2A">
        <w:rPr>
          <w:rFonts w:ascii="Calibri" w:eastAsia="Calibri" w:hAnsi="Calibri" w:cstheme="minorHAnsi"/>
          <w:sz w:val="22"/>
          <w:lang w:eastAsia="pl-PL"/>
        </w:rPr>
        <w:t>iec</w:t>
      </w:r>
      <w:r w:rsidR="0035139F" w:rsidRPr="00411C2A">
        <w:rPr>
          <w:rFonts w:ascii="Calibri" w:eastAsia="Calibri" w:hAnsi="Calibri" w:cstheme="minorHAnsi"/>
          <w:sz w:val="22"/>
          <w:lang w:eastAsia="pl-PL"/>
        </w:rPr>
        <w:t xml:space="preserve"> oraz nieruchomość z dworkiem na Wyczółkach (już zburzonym)</w:t>
      </w:r>
      <w:r w:rsidR="005A2296" w:rsidRPr="00411C2A">
        <w:rPr>
          <w:rFonts w:ascii="Calibri" w:eastAsia="Calibri" w:hAnsi="Calibri" w:cstheme="minorHAnsi"/>
          <w:sz w:val="22"/>
          <w:lang w:eastAsia="pl-PL"/>
        </w:rPr>
        <w:t>,</w:t>
      </w:r>
      <w:r w:rsidR="0035139F" w:rsidRPr="00411C2A">
        <w:rPr>
          <w:rFonts w:ascii="Calibri" w:eastAsia="Calibri" w:hAnsi="Calibri" w:cstheme="minorHAnsi"/>
          <w:sz w:val="22"/>
          <w:lang w:eastAsia="pl-PL"/>
        </w:rPr>
        <w:t xml:space="preserve"> nie jest tak ważne jak dla </w:t>
      </w:r>
      <w:r w:rsidR="006C5185" w:rsidRPr="00411C2A">
        <w:rPr>
          <w:rFonts w:ascii="Calibri" w:eastAsia="Calibri" w:hAnsi="Calibri" w:cstheme="minorHAnsi"/>
          <w:sz w:val="22"/>
          <w:lang w:eastAsia="pl-PL"/>
        </w:rPr>
        <w:t xml:space="preserve">tego wyłączonego obszaru. Ochroną zabytków powinien zajmować się konserwator, a w przypadku nieprawidłowości prokuratura. </w:t>
      </w:r>
      <w:r w:rsidR="005A2296" w:rsidRPr="00411C2A">
        <w:rPr>
          <w:rFonts w:ascii="Calibri" w:eastAsia="Calibri" w:hAnsi="Calibri" w:cstheme="minorHAnsi"/>
          <w:sz w:val="22"/>
          <w:lang w:eastAsia="pl-PL"/>
        </w:rPr>
        <w:t xml:space="preserve">Radni powinni wystąpić do </w:t>
      </w:r>
      <w:proofErr w:type="spellStart"/>
      <w:r w:rsidR="005A2296" w:rsidRPr="00411C2A">
        <w:rPr>
          <w:rFonts w:ascii="Calibri" w:eastAsia="Calibri" w:hAnsi="Calibri" w:cstheme="minorHAnsi"/>
          <w:sz w:val="22"/>
          <w:lang w:eastAsia="pl-PL"/>
        </w:rPr>
        <w:t>BAiPP</w:t>
      </w:r>
      <w:proofErr w:type="spellEnd"/>
      <w:r w:rsidR="005A2296" w:rsidRPr="00411C2A">
        <w:rPr>
          <w:rFonts w:ascii="Calibri" w:eastAsia="Calibri" w:hAnsi="Calibri" w:cstheme="minorHAnsi"/>
          <w:sz w:val="22"/>
          <w:lang w:eastAsia="pl-PL"/>
        </w:rPr>
        <w:t xml:space="preserve"> z zapytaniem, czy i kiedy będzie przygotowany miejscowy plan dla terenu, który jest zagrożony nadmierna zabudową. W tej sprawie powinna odbyć się merytoryczna dyskusja, zarówno na posiedzeniu Komisji Zielonego Ursynowa jak i na sesji rady dzielnicy. </w:t>
      </w:r>
      <w:r w:rsidR="006C5185" w:rsidRPr="00411C2A">
        <w:rPr>
          <w:rFonts w:ascii="Calibri" w:eastAsia="Calibri" w:hAnsi="Calibri" w:cstheme="minorHAnsi"/>
          <w:sz w:val="22"/>
          <w:lang w:eastAsia="pl-PL"/>
        </w:rPr>
        <w:t xml:space="preserve"> </w:t>
      </w:r>
    </w:p>
    <w:p w:rsidR="009F2892" w:rsidRPr="00411C2A" w:rsidRDefault="009F2892" w:rsidP="009F2892">
      <w:pPr>
        <w:autoSpaceDN w:val="0"/>
        <w:spacing w:after="120" w:line="300" w:lineRule="auto"/>
        <w:rPr>
          <w:rFonts w:ascii="Calibri" w:eastAsia="Calibri" w:hAnsi="Calibri" w:cstheme="minorHAnsi"/>
          <w:sz w:val="22"/>
          <w:u w:val="single"/>
          <w:lang w:eastAsia="pl-PL"/>
        </w:rPr>
      </w:pPr>
      <w:r w:rsidRPr="00411C2A">
        <w:rPr>
          <w:rFonts w:ascii="Calibri" w:eastAsia="Calibri" w:hAnsi="Calibri" w:cstheme="minorHAnsi"/>
          <w:sz w:val="22"/>
          <w:u w:val="single"/>
          <w:lang w:eastAsia="pl-PL"/>
        </w:rPr>
        <w:t>Opinie Komisji:</w:t>
      </w:r>
    </w:p>
    <w:p w:rsidR="009F2892" w:rsidRPr="00411C2A" w:rsidRDefault="009F2892" w:rsidP="009F2892">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Komisja Architektury, Mobilności, Inwestycji i Ochrony Środowiska – opinia pozytywna,</w:t>
      </w:r>
    </w:p>
    <w:p w:rsidR="009F2892" w:rsidRPr="00411C2A" w:rsidRDefault="009F2892" w:rsidP="009F2892">
      <w:pPr>
        <w:autoSpaceDN w:val="0"/>
        <w:spacing w:after="240" w:line="300" w:lineRule="auto"/>
        <w:rPr>
          <w:rFonts w:ascii="Calibri" w:eastAsia="Calibri" w:hAnsi="Calibri" w:cstheme="minorHAnsi"/>
          <w:sz w:val="22"/>
          <w:lang w:eastAsia="pl-PL"/>
        </w:rPr>
      </w:pPr>
      <w:r w:rsidRPr="00411C2A">
        <w:rPr>
          <w:rFonts w:ascii="Calibri" w:eastAsia="Calibri" w:hAnsi="Calibri" w:cstheme="minorHAnsi"/>
          <w:sz w:val="22"/>
          <w:lang w:eastAsia="pl-PL"/>
        </w:rPr>
        <w:t>Komisja Zielonego Ursynowa – opinia pozytywna.</w:t>
      </w:r>
    </w:p>
    <w:p w:rsidR="009F2892" w:rsidRPr="00411C2A" w:rsidRDefault="009F2892" w:rsidP="009F2892">
      <w:pPr>
        <w:autoSpaceDN w:val="0"/>
        <w:spacing w:after="120" w:line="300" w:lineRule="auto"/>
        <w:rPr>
          <w:rFonts w:ascii="Calibri" w:eastAsia="Calibri" w:hAnsi="Calibri" w:cstheme="minorHAnsi"/>
          <w:sz w:val="22"/>
          <w:u w:val="single"/>
          <w:lang w:eastAsia="pl-PL"/>
        </w:rPr>
      </w:pPr>
      <w:r w:rsidRPr="00411C2A">
        <w:rPr>
          <w:rFonts w:ascii="Calibri" w:eastAsia="Calibri" w:hAnsi="Calibri" w:cstheme="minorHAnsi"/>
          <w:sz w:val="22"/>
          <w:u w:val="single"/>
          <w:lang w:eastAsia="pl-PL"/>
        </w:rPr>
        <w:t>Opinie klubów:</w:t>
      </w:r>
    </w:p>
    <w:p w:rsidR="009F2892" w:rsidRPr="00411C2A" w:rsidRDefault="009F2892" w:rsidP="009F2892">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Koalicja Obywatelska – opinia pozytywna,</w:t>
      </w:r>
    </w:p>
    <w:p w:rsidR="009F2892" w:rsidRPr="00411C2A" w:rsidRDefault="009F2892" w:rsidP="009F2892">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Prawo i Sprawiedliwość – opinia pozytywna,</w:t>
      </w:r>
    </w:p>
    <w:p w:rsidR="009F2892" w:rsidRPr="00411C2A" w:rsidRDefault="009F2892" w:rsidP="009F2892">
      <w:pPr>
        <w:autoSpaceDN w:val="0"/>
        <w:spacing w:after="120" w:line="300" w:lineRule="auto"/>
        <w:rPr>
          <w:rFonts w:ascii="Calibri" w:eastAsia="Calibri" w:hAnsi="Calibri" w:cstheme="minorHAnsi"/>
          <w:sz w:val="22"/>
          <w:lang w:eastAsia="pl-PL"/>
        </w:rPr>
      </w:pPr>
      <w:r w:rsidRPr="00411C2A">
        <w:rPr>
          <w:rFonts w:ascii="Calibri" w:eastAsia="Calibri" w:hAnsi="Calibri" w:cstheme="minorHAnsi"/>
          <w:sz w:val="22"/>
          <w:lang w:eastAsia="pl-PL"/>
        </w:rPr>
        <w:t>Projekt Ursynów – wypowie się w głosowaniu.</w:t>
      </w:r>
    </w:p>
    <w:p w:rsidR="009F2892" w:rsidRPr="00411C2A" w:rsidRDefault="009F2892" w:rsidP="009F2892">
      <w:pPr>
        <w:autoSpaceDN w:val="0"/>
        <w:spacing w:line="300" w:lineRule="auto"/>
        <w:rPr>
          <w:rFonts w:ascii="Calibri" w:eastAsia="SimSun" w:hAnsi="Calibri" w:cstheme="minorHAnsi"/>
          <w:kern w:val="3"/>
          <w:sz w:val="22"/>
          <w:lang w:eastAsia="hi-IN" w:bidi="hi-IN"/>
        </w:rPr>
      </w:pPr>
      <w:r w:rsidRPr="00411C2A">
        <w:rPr>
          <w:rFonts w:ascii="Calibri" w:eastAsia="Calibri" w:hAnsi="Calibri" w:cstheme="minorHAnsi"/>
          <w:sz w:val="22"/>
          <w:lang w:eastAsia="pl-PL"/>
        </w:rPr>
        <w:t xml:space="preserve">Przewodnicząca </w:t>
      </w:r>
      <w:r w:rsidRPr="00411C2A">
        <w:rPr>
          <w:rFonts w:ascii="Calibri" w:eastAsia="SimSun" w:hAnsi="Calibri" w:cstheme="minorHAnsi"/>
          <w:kern w:val="3"/>
          <w:sz w:val="22"/>
          <w:lang w:eastAsia="hi-IN" w:bidi="hi-IN"/>
        </w:rPr>
        <w:t>poddała pod głosowanie uchwałę, której projekt został przedstawiony na Druku Nr 54.</w:t>
      </w:r>
    </w:p>
    <w:p w:rsidR="009F2892" w:rsidRPr="00411C2A" w:rsidRDefault="009F2892" w:rsidP="009F2892">
      <w:pPr>
        <w:autoSpaceDN w:val="0"/>
        <w:spacing w:after="120" w:line="300" w:lineRule="auto"/>
        <w:jc w:val="both"/>
        <w:rPr>
          <w:rFonts w:ascii="Calibri" w:eastAsia="SimSun" w:hAnsi="Calibri" w:cstheme="minorHAnsi"/>
          <w:kern w:val="3"/>
          <w:sz w:val="22"/>
          <w:lang w:eastAsia="hi-IN" w:bidi="hi-IN"/>
        </w:rPr>
      </w:pPr>
      <w:r w:rsidRPr="00411C2A">
        <w:rPr>
          <w:rFonts w:ascii="Calibri" w:eastAsia="SimSun" w:hAnsi="Calibri" w:cstheme="minorHAnsi"/>
          <w:kern w:val="3"/>
          <w:sz w:val="22"/>
          <w:lang w:eastAsia="hi-IN" w:bidi="hi-IN"/>
        </w:rPr>
        <w:t>Wynik głosowania przedstawia się następująco:</w:t>
      </w:r>
    </w:p>
    <w:p w:rsidR="009F2892" w:rsidRPr="00411C2A" w:rsidRDefault="009F2892" w:rsidP="009F2892">
      <w:pPr>
        <w:spacing w:after="120" w:line="300" w:lineRule="auto"/>
        <w:jc w:val="center"/>
        <w:rPr>
          <w:rFonts w:ascii="Calibri" w:eastAsia="SimSun" w:hAnsi="Calibri" w:cstheme="minorHAnsi"/>
          <w:kern w:val="2"/>
          <w:sz w:val="22"/>
          <w:lang w:eastAsia="hi-IN" w:bidi="hi-IN"/>
        </w:rPr>
      </w:pPr>
      <w:r w:rsidRPr="00411C2A">
        <w:rPr>
          <w:rFonts w:ascii="Calibri" w:eastAsia="SimSun" w:hAnsi="Calibri" w:cstheme="minorHAnsi"/>
          <w:kern w:val="2"/>
          <w:sz w:val="22"/>
          <w:lang w:eastAsia="hi-IN" w:bidi="hi-IN"/>
        </w:rPr>
        <w:t>w głosowaniu oddano 25 głosów, w tym:</w:t>
      </w:r>
    </w:p>
    <w:p w:rsidR="009F2892" w:rsidRPr="00411C2A" w:rsidRDefault="009F2892" w:rsidP="009F2892">
      <w:pPr>
        <w:spacing w:after="120" w:line="300" w:lineRule="auto"/>
        <w:jc w:val="center"/>
        <w:rPr>
          <w:rFonts w:ascii="Calibri" w:eastAsia="SimSun" w:hAnsi="Calibri" w:cstheme="minorHAnsi"/>
          <w:kern w:val="2"/>
          <w:sz w:val="22"/>
          <w:lang w:eastAsia="hi-IN" w:bidi="hi-IN"/>
        </w:rPr>
      </w:pPr>
      <w:r w:rsidRPr="00411C2A">
        <w:rPr>
          <w:rFonts w:ascii="Calibri" w:eastAsia="SimSun" w:hAnsi="Calibri" w:cstheme="minorHAnsi"/>
          <w:kern w:val="2"/>
          <w:sz w:val="22"/>
          <w:lang w:eastAsia="hi-IN" w:bidi="hi-IN"/>
        </w:rPr>
        <w:t>za –  25 głosów,</w:t>
      </w:r>
      <w:r w:rsidRPr="00411C2A">
        <w:rPr>
          <w:rFonts w:ascii="Calibri" w:eastAsia="SimSun" w:hAnsi="Calibri" w:cstheme="minorHAnsi"/>
          <w:kern w:val="2"/>
          <w:sz w:val="22"/>
          <w:lang w:eastAsia="hi-IN" w:bidi="hi-IN"/>
        </w:rPr>
        <w:br/>
        <w:t>przeciw –  0 głosów,</w:t>
      </w:r>
      <w:r w:rsidRPr="00411C2A">
        <w:rPr>
          <w:rFonts w:ascii="Calibri" w:eastAsia="SimSun" w:hAnsi="Calibri" w:cstheme="minorHAnsi"/>
          <w:kern w:val="2"/>
          <w:sz w:val="22"/>
          <w:lang w:eastAsia="hi-IN" w:bidi="hi-IN"/>
        </w:rPr>
        <w:br/>
        <w:t>wstrzymujący się –  0 głosów.</w:t>
      </w:r>
    </w:p>
    <w:p w:rsidR="009F2892" w:rsidRPr="00411C2A" w:rsidRDefault="009F2892" w:rsidP="009F2892">
      <w:pPr>
        <w:spacing w:after="120" w:line="300" w:lineRule="auto"/>
        <w:rPr>
          <w:rFonts w:ascii="Calibri" w:eastAsia="SimSun" w:hAnsi="Calibri" w:cstheme="minorHAnsi"/>
          <w:kern w:val="2"/>
          <w:sz w:val="22"/>
          <w:lang w:eastAsia="pl-PL"/>
        </w:rPr>
      </w:pPr>
      <w:r w:rsidRPr="00411C2A">
        <w:rPr>
          <w:rFonts w:ascii="Calibri" w:eastAsia="SimSun" w:hAnsi="Calibri" w:cstheme="minorHAnsi"/>
          <w:kern w:val="2"/>
          <w:sz w:val="22"/>
          <w:lang w:eastAsia="pl-PL"/>
        </w:rPr>
        <w:t xml:space="preserve">Przewodnicząca poinformowała, że Rada Dzielnicy Ursynów m.st. Warszawy, podjęła uchwałę w sprawie zaopiniowania przez Radę Dzielnicy Ursynów m.st. Warszawy projektu uchwały Rady m.st. Warszawy w sprawie przystąpienia do sporządzenia miejscowego planu zagospodarowania przestrzennego w rejonie ul. Kłobuckiej – część zachodnia. </w:t>
      </w:r>
    </w:p>
    <w:p w:rsidR="009F2892" w:rsidRPr="00411C2A" w:rsidRDefault="009F2892" w:rsidP="009F2892">
      <w:pPr>
        <w:spacing w:after="120" w:line="300" w:lineRule="auto"/>
        <w:rPr>
          <w:rFonts w:ascii="Calibri" w:eastAsia="SimSun" w:hAnsi="Calibri" w:cstheme="minorHAnsi"/>
          <w:b/>
          <w:kern w:val="2"/>
          <w:sz w:val="22"/>
          <w:lang w:eastAsia="hi-IN" w:bidi="hi-IN"/>
        </w:rPr>
      </w:pPr>
      <w:r w:rsidRPr="00411C2A">
        <w:rPr>
          <w:rFonts w:ascii="Calibri" w:eastAsia="SimSun" w:hAnsi="Calibri" w:cstheme="minorHAnsi"/>
          <w:b/>
          <w:kern w:val="2"/>
          <w:sz w:val="22"/>
          <w:lang w:eastAsia="hi-IN" w:bidi="hi-IN"/>
        </w:rPr>
        <w:t>Po zarejestrowaniu uchwała otrzymała numer VIII/</w:t>
      </w:r>
      <w:r w:rsidR="00A71DF5" w:rsidRPr="00411C2A">
        <w:rPr>
          <w:rFonts w:ascii="Calibri" w:eastAsia="SimSun" w:hAnsi="Calibri" w:cstheme="minorHAnsi"/>
          <w:b/>
          <w:kern w:val="2"/>
          <w:sz w:val="22"/>
          <w:lang w:eastAsia="hi-IN" w:bidi="hi-IN"/>
        </w:rPr>
        <w:t>48</w:t>
      </w:r>
      <w:r w:rsidRPr="00411C2A">
        <w:rPr>
          <w:rFonts w:ascii="Calibri" w:eastAsia="SimSun" w:hAnsi="Calibri" w:cstheme="minorHAnsi"/>
          <w:b/>
          <w:kern w:val="2"/>
          <w:sz w:val="22"/>
          <w:lang w:eastAsia="hi-IN" w:bidi="hi-IN"/>
        </w:rPr>
        <w:t>/2024.</w:t>
      </w:r>
    </w:p>
    <w:p w:rsidR="00E659DA" w:rsidRPr="00411C2A" w:rsidRDefault="00426AE7" w:rsidP="001E524D">
      <w:pPr>
        <w:spacing w:line="300" w:lineRule="auto"/>
        <w:rPr>
          <w:rFonts w:ascii="Calibri" w:eastAsia="SimSun" w:hAnsi="Calibri" w:cstheme="minorHAnsi"/>
          <w:b/>
          <w:kern w:val="2"/>
          <w:sz w:val="22"/>
          <w:lang w:eastAsia="hi-IN" w:bidi="hi-IN"/>
        </w:rPr>
      </w:pPr>
      <w:r w:rsidRPr="00411C2A">
        <w:rPr>
          <w:rFonts w:ascii="Calibri" w:eastAsia="SimSun" w:hAnsi="Calibri" w:cstheme="minorHAnsi"/>
          <w:b/>
          <w:kern w:val="2"/>
          <w:sz w:val="22"/>
          <w:lang w:eastAsia="hi-IN" w:bidi="hi-IN"/>
        </w:rPr>
        <w:t>ad 4</w:t>
      </w:r>
    </w:p>
    <w:p w:rsidR="00106F4C" w:rsidRPr="00411C2A" w:rsidRDefault="00106F4C" w:rsidP="001E524D">
      <w:pPr>
        <w:spacing w:after="120" w:line="300" w:lineRule="auto"/>
        <w:rPr>
          <w:rFonts w:ascii="Calibri" w:hAnsi="Calibri" w:cstheme="minorHAnsi"/>
          <w:b/>
          <w:sz w:val="22"/>
        </w:rPr>
      </w:pPr>
      <w:r w:rsidRPr="00411C2A">
        <w:rPr>
          <w:rFonts w:ascii="Calibri" w:eastAsia="SimSun" w:hAnsi="Calibri" w:cstheme="minorHAnsi"/>
          <w:b/>
          <w:iCs/>
          <w:kern w:val="2"/>
          <w:sz w:val="22"/>
          <w:lang w:eastAsia="hi-IN" w:bidi="hi-IN"/>
        </w:rPr>
        <w:t xml:space="preserve">Rozpatrzenie projektu uchwały Rady Dzielnicy Ursynów m.st. Warszawy </w:t>
      </w:r>
      <w:r w:rsidRPr="00411C2A">
        <w:rPr>
          <w:rFonts w:ascii="Calibri" w:hAnsi="Calibri" w:cstheme="minorHAnsi"/>
          <w:b/>
          <w:sz w:val="22"/>
        </w:rPr>
        <w:t xml:space="preserve">w sprawie zaopiniowania </w:t>
      </w:r>
      <w:r w:rsidRPr="00411C2A">
        <w:rPr>
          <w:rFonts w:ascii="Calibri" w:hAnsi="Calibri" w:cstheme="minorHAnsi"/>
          <w:b/>
          <w:sz w:val="22"/>
        </w:rPr>
        <w:lastRenderedPageBreak/>
        <w:t>przez Radę Dzielnicy Ursynów m.st. Warszawy projektu uchwały Rady m.st. Warszawy w sprawie przystąpienia do sporządzenia miejscowego planu zagospodarowania przestrzennego w rejonie ul. Kłobuckiej – część wschodnia. Druk nr 55</w:t>
      </w:r>
    </w:p>
    <w:p w:rsidR="00691580" w:rsidRPr="00411C2A" w:rsidRDefault="00691580" w:rsidP="001E524D">
      <w:pPr>
        <w:autoSpaceDN w:val="0"/>
        <w:spacing w:after="120" w:line="300" w:lineRule="auto"/>
        <w:rPr>
          <w:rFonts w:ascii="Calibri" w:eastAsia="Calibri" w:hAnsi="Calibri" w:cstheme="minorHAnsi"/>
          <w:sz w:val="22"/>
          <w:lang w:eastAsia="pl-PL"/>
        </w:rPr>
      </w:pPr>
      <w:r w:rsidRPr="00411C2A">
        <w:rPr>
          <w:rFonts w:ascii="Calibri" w:eastAsia="Calibri" w:hAnsi="Calibri" w:cstheme="minorHAnsi"/>
          <w:sz w:val="22"/>
          <w:lang w:eastAsia="pl-PL"/>
        </w:rPr>
        <w:t>Agnieszka Kaczmarczyk z Biura Architektury i Planowania Przestrzennego</w:t>
      </w:r>
      <w:r w:rsidR="006A24AE" w:rsidRPr="00411C2A">
        <w:rPr>
          <w:rFonts w:ascii="Calibri" w:eastAsia="Calibri" w:hAnsi="Calibri" w:cstheme="minorHAnsi"/>
          <w:sz w:val="22"/>
          <w:lang w:eastAsia="pl-PL"/>
        </w:rPr>
        <w:t xml:space="preserve"> przedstawiła</w:t>
      </w:r>
      <w:r w:rsidRPr="00411C2A">
        <w:rPr>
          <w:rFonts w:ascii="Calibri" w:eastAsia="Calibri" w:hAnsi="Calibri" w:cstheme="minorHAnsi"/>
          <w:sz w:val="22"/>
          <w:lang w:eastAsia="pl-PL"/>
        </w:rPr>
        <w:t xml:space="preserve"> </w:t>
      </w:r>
      <w:r w:rsidR="008B2CDA" w:rsidRPr="00411C2A">
        <w:rPr>
          <w:rFonts w:ascii="Calibri" w:eastAsia="Calibri" w:hAnsi="Calibri" w:cstheme="minorHAnsi"/>
          <w:sz w:val="22"/>
          <w:lang w:eastAsia="pl-PL"/>
        </w:rPr>
        <w:t xml:space="preserve">informacje dotyczące projektu na Druku nr 55 </w:t>
      </w:r>
      <w:r w:rsidRPr="00411C2A">
        <w:rPr>
          <w:rFonts w:ascii="Calibri" w:eastAsia="Calibri" w:hAnsi="Calibri" w:cstheme="minorHAnsi"/>
          <w:sz w:val="22"/>
          <w:lang w:eastAsia="pl-PL"/>
        </w:rPr>
        <w:t xml:space="preserve">w punkcie nr 3. </w:t>
      </w:r>
    </w:p>
    <w:p w:rsidR="00DA0D47" w:rsidRPr="00411C2A" w:rsidRDefault="00DA0D47" w:rsidP="001E524D">
      <w:pPr>
        <w:autoSpaceDN w:val="0"/>
        <w:spacing w:after="120" w:line="300" w:lineRule="auto"/>
        <w:rPr>
          <w:rFonts w:ascii="Calibri" w:eastAsia="Calibri" w:hAnsi="Calibri" w:cstheme="minorHAnsi"/>
          <w:sz w:val="22"/>
          <w:u w:val="single"/>
          <w:lang w:eastAsia="pl-PL"/>
        </w:rPr>
      </w:pPr>
      <w:r w:rsidRPr="00411C2A">
        <w:rPr>
          <w:rFonts w:ascii="Calibri" w:eastAsia="Calibri" w:hAnsi="Calibri" w:cstheme="minorHAnsi"/>
          <w:sz w:val="22"/>
          <w:u w:val="single"/>
          <w:lang w:eastAsia="pl-PL"/>
        </w:rPr>
        <w:t>Opinie Komisji:</w:t>
      </w:r>
    </w:p>
    <w:p w:rsidR="00DA0D47" w:rsidRPr="00411C2A" w:rsidRDefault="00DA0D47" w:rsidP="001E524D">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 xml:space="preserve">Komisja </w:t>
      </w:r>
      <w:r w:rsidR="00106F4C" w:rsidRPr="00411C2A">
        <w:rPr>
          <w:rFonts w:ascii="Calibri" w:eastAsia="Calibri" w:hAnsi="Calibri" w:cstheme="minorHAnsi"/>
          <w:sz w:val="22"/>
          <w:lang w:eastAsia="pl-PL"/>
        </w:rPr>
        <w:t>Architektury, Mobilności, Inwestycji i Ochrony Środowiska</w:t>
      </w:r>
      <w:r w:rsidRPr="00411C2A">
        <w:rPr>
          <w:rFonts w:ascii="Calibri" w:eastAsia="Calibri" w:hAnsi="Calibri" w:cstheme="minorHAnsi"/>
          <w:sz w:val="22"/>
          <w:lang w:eastAsia="pl-PL"/>
        </w:rPr>
        <w:t xml:space="preserve"> – opinia pozytywna,</w:t>
      </w:r>
    </w:p>
    <w:p w:rsidR="00DA0D47" w:rsidRPr="00411C2A" w:rsidRDefault="00DA0D47" w:rsidP="00106F4C">
      <w:pPr>
        <w:autoSpaceDN w:val="0"/>
        <w:spacing w:after="240" w:line="300" w:lineRule="auto"/>
        <w:rPr>
          <w:rFonts w:ascii="Calibri" w:eastAsia="Calibri" w:hAnsi="Calibri" w:cstheme="minorHAnsi"/>
          <w:sz w:val="22"/>
          <w:lang w:eastAsia="pl-PL"/>
        </w:rPr>
      </w:pPr>
      <w:r w:rsidRPr="00411C2A">
        <w:rPr>
          <w:rFonts w:ascii="Calibri" w:eastAsia="Calibri" w:hAnsi="Calibri" w:cstheme="minorHAnsi"/>
          <w:sz w:val="22"/>
          <w:lang w:eastAsia="pl-PL"/>
        </w:rPr>
        <w:t xml:space="preserve">Komisja </w:t>
      </w:r>
      <w:r w:rsidR="00106F4C" w:rsidRPr="00411C2A">
        <w:rPr>
          <w:rFonts w:ascii="Calibri" w:eastAsia="Calibri" w:hAnsi="Calibri" w:cstheme="minorHAnsi"/>
          <w:sz w:val="22"/>
          <w:lang w:eastAsia="pl-PL"/>
        </w:rPr>
        <w:t>Zielonego Ursynowa – opinia pozytywna.</w:t>
      </w:r>
    </w:p>
    <w:p w:rsidR="006C0017" w:rsidRPr="00411C2A" w:rsidRDefault="006C0017" w:rsidP="001E524D">
      <w:pPr>
        <w:autoSpaceDN w:val="0"/>
        <w:spacing w:after="120" w:line="300" w:lineRule="auto"/>
        <w:rPr>
          <w:rFonts w:ascii="Calibri" w:eastAsia="Calibri" w:hAnsi="Calibri" w:cstheme="minorHAnsi"/>
          <w:sz w:val="22"/>
          <w:u w:val="single"/>
          <w:lang w:eastAsia="pl-PL"/>
        </w:rPr>
      </w:pPr>
      <w:r w:rsidRPr="00411C2A">
        <w:rPr>
          <w:rFonts w:ascii="Calibri" w:eastAsia="Calibri" w:hAnsi="Calibri" w:cstheme="minorHAnsi"/>
          <w:sz w:val="22"/>
          <w:u w:val="single"/>
          <w:lang w:eastAsia="pl-PL"/>
        </w:rPr>
        <w:t>Opinie klubów:</w:t>
      </w:r>
    </w:p>
    <w:p w:rsidR="006C0017" w:rsidRPr="00411C2A" w:rsidRDefault="006C0017" w:rsidP="001E524D">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Koalicja Obywatelska – opinia pozytywna,</w:t>
      </w:r>
    </w:p>
    <w:p w:rsidR="006C0017" w:rsidRPr="00411C2A" w:rsidRDefault="006C0017" w:rsidP="001E524D">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Prawo i Sprawiedliwość – opinia pozytywna,</w:t>
      </w:r>
    </w:p>
    <w:p w:rsidR="00691580" w:rsidRPr="00411C2A" w:rsidRDefault="006C0017" w:rsidP="00691580">
      <w:pPr>
        <w:autoSpaceDN w:val="0"/>
        <w:spacing w:after="240" w:line="300" w:lineRule="auto"/>
        <w:rPr>
          <w:rFonts w:ascii="Calibri" w:eastAsia="Calibri" w:hAnsi="Calibri" w:cstheme="minorHAnsi"/>
          <w:sz w:val="22"/>
          <w:lang w:eastAsia="pl-PL"/>
        </w:rPr>
      </w:pPr>
      <w:r w:rsidRPr="00411C2A">
        <w:rPr>
          <w:rFonts w:ascii="Calibri" w:eastAsia="Calibri" w:hAnsi="Calibri" w:cstheme="minorHAnsi"/>
          <w:sz w:val="22"/>
          <w:lang w:eastAsia="pl-PL"/>
        </w:rPr>
        <w:t>Projekt Ursynów – wypowie się w głosowaniu.</w:t>
      </w:r>
    </w:p>
    <w:p w:rsidR="00F05EA6" w:rsidRPr="00411C2A" w:rsidRDefault="00F05EA6" w:rsidP="001E524D">
      <w:pPr>
        <w:autoSpaceDN w:val="0"/>
        <w:spacing w:line="300" w:lineRule="auto"/>
        <w:rPr>
          <w:rFonts w:ascii="Calibri" w:eastAsia="SimSun" w:hAnsi="Calibri" w:cstheme="minorHAnsi"/>
          <w:kern w:val="3"/>
          <w:sz w:val="22"/>
          <w:lang w:eastAsia="hi-IN" w:bidi="hi-IN"/>
        </w:rPr>
      </w:pPr>
      <w:r w:rsidRPr="00411C2A">
        <w:rPr>
          <w:rFonts w:ascii="Calibri" w:eastAsia="Calibri" w:hAnsi="Calibri" w:cstheme="minorHAnsi"/>
          <w:sz w:val="22"/>
          <w:lang w:eastAsia="pl-PL"/>
        </w:rPr>
        <w:t xml:space="preserve">Przewodnicząca </w:t>
      </w:r>
      <w:r w:rsidRPr="00411C2A">
        <w:rPr>
          <w:rFonts w:ascii="Calibri" w:eastAsia="SimSun" w:hAnsi="Calibri" w:cstheme="minorHAnsi"/>
          <w:kern w:val="3"/>
          <w:sz w:val="22"/>
          <w:lang w:eastAsia="hi-IN" w:bidi="hi-IN"/>
        </w:rPr>
        <w:t xml:space="preserve">poddała pod głosowanie uchwałę, której projekt został przedstawiony na Druku Nr </w:t>
      </w:r>
      <w:r w:rsidR="00106F4C" w:rsidRPr="00411C2A">
        <w:rPr>
          <w:rFonts w:ascii="Calibri" w:eastAsia="SimSun" w:hAnsi="Calibri" w:cstheme="minorHAnsi"/>
          <w:kern w:val="3"/>
          <w:sz w:val="22"/>
          <w:lang w:eastAsia="hi-IN" w:bidi="hi-IN"/>
        </w:rPr>
        <w:t>55</w:t>
      </w:r>
      <w:r w:rsidRPr="00411C2A">
        <w:rPr>
          <w:rFonts w:ascii="Calibri" w:eastAsia="SimSun" w:hAnsi="Calibri" w:cstheme="minorHAnsi"/>
          <w:kern w:val="3"/>
          <w:sz w:val="22"/>
          <w:lang w:eastAsia="hi-IN" w:bidi="hi-IN"/>
        </w:rPr>
        <w:t>.</w:t>
      </w:r>
    </w:p>
    <w:p w:rsidR="00F05EA6" w:rsidRPr="00411C2A" w:rsidRDefault="00F05EA6" w:rsidP="001E524D">
      <w:pPr>
        <w:autoSpaceDN w:val="0"/>
        <w:spacing w:after="120" w:line="300" w:lineRule="auto"/>
        <w:jc w:val="both"/>
        <w:rPr>
          <w:rFonts w:ascii="Calibri" w:eastAsia="SimSun" w:hAnsi="Calibri" w:cstheme="minorHAnsi"/>
          <w:kern w:val="3"/>
          <w:sz w:val="22"/>
          <w:lang w:eastAsia="hi-IN" w:bidi="hi-IN"/>
        </w:rPr>
      </w:pPr>
      <w:r w:rsidRPr="00411C2A">
        <w:rPr>
          <w:rFonts w:ascii="Calibri" w:eastAsia="SimSun" w:hAnsi="Calibri" w:cstheme="minorHAnsi"/>
          <w:kern w:val="3"/>
          <w:sz w:val="22"/>
          <w:lang w:eastAsia="hi-IN" w:bidi="hi-IN"/>
        </w:rPr>
        <w:t>Wynik głosowania przedstawia się następująco:</w:t>
      </w:r>
    </w:p>
    <w:p w:rsidR="00F05EA6" w:rsidRPr="00411C2A" w:rsidRDefault="00F05EA6" w:rsidP="001E524D">
      <w:pPr>
        <w:spacing w:after="120" w:line="300" w:lineRule="auto"/>
        <w:jc w:val="center"/>
        <w:rPr>
          <w:rFonts w:ascii="Calibri" w:eastAsia="SimSun" w:hAnsi="Calibri" w:cstheme="minorHAnsi"/>
          <w:kern w:val="2"/>
          <w:sz w:val="22"/>
          <w:lang w:eastAsia="hi-IN" w:bidi="hi-IN"/>
        </w:rPr>
      </w:pPr>
      <w:r w:rsidRPr="00411C2A">
        <w:rPr>
          <w:rFonts w:ascii="Calibri" w:eastAsia="SimSun" w:hAnsi="Calibri" w:cstheme="minorHAnsi"/>
          <w:kern w:val="2"/>
          <w:sz w:val="22"/>
          <w:lang w:eastAsia="hi-IN" w:bidi="hi-IN"/>
        </w:rPr>
        <w:t>w głosowaniu oddano 2</w:t>
      </w:r>
      <w:r w:rsidR="00106F4C" w:rsidRPr="00411C2A">
        <w:rPr>
          <w:rFonts w:ascii="Calibri" w:eastAsia="SimSun" w:hAnsi="Calibri" w:cstheme="minorHAnsi"/>
          <w:kern w:val="2"/>
          <w:sz w:val="22"/>
          <w:lang w:eastAsia="hi-IN" w:bidi="hi-IN"/>
        </w:rPr>
        <w:t>5</w:t>
      </w:r>
      <w:r w:rsidRPr="00411C2A">
        <w:rPr>
          <w:rFonts w:ascii="Calibri" w:eastAsia="SimSun" w:hAnsi="Calibri" w:cstheme="minorHAnsi"/>
          <w:kern w:val="2"/>
          <w:sz w:val="22"/>
          <w:lang w:eastAsia="hi-IN" w:bidi="hi-IN"/>
        </w:rPr>
        <w:t xml:space="preserve"> głos</w:t>
      </w:r>
      <w:r w:rsidR="00106F4C" w:rsidRPr="00411C2A">
        <w:rPr>
          <w:rFonts w:ascii="Calibri" w:eastAsia="SimSun" w:hAnsi="Calibri" w:cstheme="minorHAnsi"/>
          <w:kern w:val="2"/>
          <w:sz w:val="22"/>
          <w:lang w:eastAsia="hi-IN" w:bidi="hi-IN"/>
        </w:rPr>
        <w:t>ów</w:t>
      </w:r>
      <w:r w:rsidRPr="00411C2A">
        <w:rPr>
          <w:rFonts w:ascii="Calibri" w:eastAsia="SimSun" w:hAnsi="Calibri" w:cstheme="minorHAnsi"/>
          <w:kern w:val="2"/>
          <w:sz w:val="22"/>
          <w:lang w:eastAsia="hi-IN" w:bidi="hi-IN"/>
        </w:rPr>
        <w:t>, w tym:</w:t>
      </w:r>
    </w:p>
    <w:p w:rsidR="00F05EA6" w:rsidRPr="00411C2A" w:rsidRDefault="00F05EA6" w:rsidP="001E524D">
      <w:pPr>
        <w:spacing w:after="120" w:line="300" w:lineRule="auto"/>
        <w:jc w:val="center"/>
        <w:rPr>
          <w:rFonts w:ascii="Calibri" w:eastAsia="SimSun" w:hAnsi="Calibri" w:cstheme="minorHAnsi"/>
          <w:kern w:val="2"/>
          <w:sz w:val="22"/>
          <w:lang w:eastAsia="hi-IN" w:bidi="hi-IN"/>
        </w:rPr>
      </w:pPr>
      <w:r w:rsidRPr="00411C2A">
        <w:rPr>
          <w:rFonts w:ascii="Calibri" w:eastAsia="SimSun" w:hAnsi="Calibri" w:cstheme="minorHAnsi"/>
          <w:kern w:val="2"/>
          <w:sz w:val="22"/>
          <w:lang w:eastAsia="hi-IN" w:bidi="hi-IN"/>
        </w:rPr>
        <w:t>za –  2</w:t>
      </w:r>
      <w:r w:rsidR="00106F4C" w:rsidRPr="00411C2A">
        <w:rPr>
          <w:rFonts w:ascii="Calibri" w:eastAsia="SimSun" w:hAnsi="Calibri" w:cstheme="minorHAnsi"/>
          <w:kern w:val="2"/>
          <w:sz w:val="22"/>
          <w:lang w:eastAsia="hi-IN" w:bidi="hi-IN"/>
        </w:rPr>
        <w:t>5</w:t>
      </w:r>
      <w:r w:rsidRPr="00411C2A">
        <w:rPr>
          <w:rFonts w:ascii="Calibri" w:eastAsia="SimSun" w:hAnsi="Calibri" w:cstheme="minorHAnsi"/>
          <w:kern w:val="2"/>
          <w:sz w:val="22"/>
          <w:lang w:eastAsia="hi-IN" w:bidi="hi-IN"/>
        </w:rPr>
        <w:t xml:space="preserve"> głos</w:t>
      </w:r>
      <w:r w:rsidR="00106F4C" w:rsidRPr="00411C2A">
        <w:rPr>
          <w:rFonts w:ascii="Calibri" w:eastAsia="SimSun" w:hAnsi="Calibri" w:cstheme="minorHAnsi"/>
          <w:kern w:val="2"/>
          <w:sz w:val="22"/>
          <w:lang w:eastAsia="hi-IN" w:bidi="hi-IN"/>
        </w:rPr>
        <w:t>ów</w:t>
      </w:r>
      <w:r w:rsidRPr="00411C2A">
        <w:rPr>
          <w:rFonts w:ascii="Calibri" w:eastAsia="SimSun" w:hAnsi="Calibri" w:cstheme="minorHAnsi"/>
          <w:kern w:val="2"/>
          <w:sz w:val="22"/>
          <w:lang w:eastAsia="hi-IN" w:bidi="hi-IN"/>
        </w:rPr>
        <w:t>,</w:t>
      </w:r>
      <w:r w:rsidRPr="00411C2A">
        <w:rPr>
          <w:rFonts w:ascii="Calibri" w:eastAsia="SimSun" w:hAnsi="Calibri" w:cstheme="minorHAnsi"/>
          <w:kern w:val="2"/>
          <w:sz w:val="22"/>
          <w:lang w:eastAsia="hi-IN" w:bidi="hi-IN"/>
        </w:rPr>
        <w:br/>
        <w:t>przeciw –  0 głosów,</w:t>
      </w:r>
      <w:r w:rsidRPr="00411C2A">
        <w:rPr>
          <w:rFonts w:ascii="Calibri" w:eastAsia="SimSun" w:hAnsi="Calibri" w:cstheme="minorHAnsi"/>
          <w:kern w:val="2"/>
          <w:sz w:val="22"/>
          <w:lang w:eastAsia="hi-IN" w:bidi="hi-IN"/>
        </w:rPr>
        <w:br/>
        <w:t>wstrzymujący się –  0 głosów.</w:t>
      </w:r>
    </w:p>
    <w:p w:rsidR="00415354" w:rsidRPr="00411C2A" w:rsidRDefault="00F05EA6" w:rsidP="001E524D">
      <w:pPr>
        <w:spacing w:after="120" w:line="300" w:lineRule="auto"/>
        <w:rPr>
          <w:rFonts w:ascii="Calibri" w:eastAsia="SimSun" w:hAnsi="Calibri" w:cstheme="minorHAnsi"/>
          <w:kern w:val="2"/>
          <w:sz w:val="22"/>
          <w:lang w:eastAsia="pl-PL"/>
        </w:rPr>
      </w:pPr>
      <w:r w:rsidRPr="00411C2A">
        <w:rPr>
          <w:rFonts w:ascii="Calibri" w:eastAsia="SimSun" w:hAnsi="Calibri" w:cstheme="minorHAnsi"/>
          <w:kern w:val="2"/>
          <w:sz w:val="22"/>
          <w:lang w:eastAsia="pl-PL"/>
        </w:rPr>
        <w:t xml:space="preserve">Przewodnicząca poinformowała, że Rada Dzielnicy Ursynów m.st. Warszawy, podjęła uchwałę w sprawie </w:t>
      </w:r>
      <w:r w:rsidR="00415354" w:rsidRPr="00411C2A">
        <w:rPr>
          <w:rFonts w:ascii="Calibri" w:eastAsia="SimSun" w:hAnsi="Calibri" w:cstheme="minorHAnsi"/>
          <w:kern w:val="2"/>
          <w:sz w:val="22"/>
          <w:lang w:eastAsia="pl-PL"/>
        </w:rPr>
        <w:t xml:space="preserve">zaopiniowania przez Radę Dzielnicy Ursynów m.st. Warszawy projektu uchwały Rady m.st. Warszawy w sprawie przystąpienia do sporządzenia miejscowego planu zagospodarowania przestrzennego w rejonie ul. Kłobuckiej – część wschodnia. </w:t>
      </w:r>
    </w:p>
    <w:p w:rsidR="00F05EA6" w:rsidRPr="00411C2A" w:rsidRDefault="00F05EA6" w:rsidP="001E524D">
      <w:pPr>
        <w:spacing w:after="120" w:line="300" w:lineRule="auto"/>
        <w:rPr>
          <w:rFonts w:ascii="Calibri" w:eastAsia="SimSun" w:hAnsi="Calibri" w:cstheme="minorHAnsi"/>
          <w:b/>
          <w:kern w:val="2"/>
          <w:sz w:val="22"/>
          <w:lang w:eastAsia="hi-IN" w:bidi="hi-IN"/>
        </w:rPr>
      </w:pPr>
      <w:r w:rsidRPr="00411C2A">
        <w:rPr>
          <w:rFonts w:ascii="Calibri" w:eastAsia="SimSun" w:hAnsi="Calibri" w:cstheme="minorHAnsi"/>
          <w:b/>
          <w:kern w:val="2"/>
          <w:sz w:val="22"/>
          <w:lang w:eastAsia="hi-IN" w:bidi="hi-IN"/>
        </w:rPr>
        <w:t>Po zarejestrowaniu uchwała otrzymała numer VI</w:t>
      </w:r>
      <w:r w:rsidR="00415354" w:rsidRPr="00411C2A">
        <w:rPr>
          <w:rFonts w:ascii="Calibri" w:eastAsia="SimSun" w:hAnsi="Calibri" w:cstheme="minorHAnsi"/>
          <w:b/>
          <w:kern w:val="2"/>
          <w:sz w:val="22"/>
          <w:lang w:eastAsia="hi-IN" w:bidi="hi-IN"/>
        </w:rPr>
        <w:t>II</w:t>
      </w:r>
      <w:r w:rsidRPr="00411C2A">
        <w:rPr>
          <w:rFonts w:ascii="Calibri" w:eastAsia="SimSun" w:hAnsi="Calibri" w:cstheme="minorHAnsi"/>
          <w:b/>
          <w:kern w:val="2"/>
          <w:sz w:val="22"/>
          <w:lang w:eastAsia="hi-IN" w:bidi="hi-IN"/>
        </w:rPr>
        <w:t>/</w:t>
      </w:r>
      <w:r w:rsidR="00A71DF5" w:rsidRPr="00411C2A">
        <w:rPr>
          <w:rFonts w:ascii="Calibri" w:eastAsia="SimSun" w:hAnsi="Calibri" w:cstheme="minorHAnsi"/>
          <w:b/>
          <w:kern w:val="2"/>
          <w:sz w:val="22"/>
          <w:lang w:eastAsia="hi-IN" w:bidi="hi-IN"/>
        </w:rPr>
        <w:t>49</w:t>
      </w:r>
      <w:r w:rsidRPr="00411C2A">
        <w:rPr>
          <w:rFonts w:ascii="Calibri" w:eastAsia="SimSun" w:hAnsi="Calibri" w:cstheme="minorHAnsi"/>
          <w:b/>
          <w:kern w:val="2"/>
          <w:sz w:val="22"/>
          <w:lang w:eastAsia="hi-IN" w:bidi="hi-IN"/>
        </w:rPr>
        <w:t>/2024.</w:t>
      </w:r>
    </w:p>
    <w:p w:rsidR="00B91F31" w:rsidRPr="00411C2A" w:rsidRDefault="00426AE7" w:rsidP="001E524D">
      <w:pPr>
        <w:spacing w:line="300" w:lineRule="auto"/>
        <w:rPr>
          <w:rFonts w:ascii="Calibri" w:hAnsi="Calibri" w:cstheme="minorHAnsi"/>
          <w:b/>
          <w:sz w:val="22"/>
        </w:rPr>
      </w:pPr>
      <w:r w:rsidRPr="00411C2A">
        <w:rPr>
          <w:rFonts w:ascii="Calibri" w:hAnsi="Calibri" w:cstheme="minorHAnsi"/>
          <w:b/>
          <w:sz w:val="22"/>
        </w:rPr>
        <w:t>ad 5</w:t>
      </w:r>
    </w:p>
    <w:p w:rsidR="007336E2" w:rsidRPr="00411C2A" w:rsidRDefault="00B91F31" w:rsidP="000972AB">
      <w:pPr>
        <w:spacing w:after="240" w:line="300" w:lineRule="auto"/>
        <w:rPr>
          <w:rFonts w:ascii="Calibri" w:hAnsi="Calibri" w:cstheme="minorHAnsi"/>
          <w:b/>
          <w:sz w:val="22"/>
        </w:rPr>
      </w:pPr>
      <w:r w:rsidRPr="00411C2A">
        <w:rPr>
          <w:rFonts w:ascii="Calibri" w:hAnsi="Calibri" w:cstheme="minorHAnsi"/>
          <w:b/>
          <w:sz w:val="22"/>
        </w:rPr>
        <w:t>Rozpatrzenie projektu uchwały Rady Dzielnicy Ursynów m.st. Warszawy w sprawie wyrażenia opinii o zmianach w Załączniku Dzielnicowym do budżetu m.st. Warszawy na 2024 r., zaproponowanych przez Zarząd Dzielnicy Ursynów m.st. Warszawy w Uchwale nr 13</w:t>
      </w:r>
      <w:r w:rsidR="00DE765F" w:rsidRPr="00411C2A">
        <w:rPr>
          <w:rFonts w:ascii="Calibri" w:hAnsi="Calibri" w:cstheme="minorHAnsi"/>
          <w:b/>
          <w:sz w:val="22"/>
        </w:rPr>
        <w:t>7</w:t>
      </w:r>
      <w:r w:rsidRPr="00411C2A">
        <w:rPr>
          <w:rFonts w:ascii="Calibri" w:hAnsi="Calibri" w:cstheme="minorHAnsi"/>
          <w:b/>
          <w:sz w:val="22"/>
        </w:rPr>
        <w:t>/2024 z 3 października 2024 r. Druk nr 49</w:t>
      </w:r>
      <w:r w:rsidR="007336E2" w:rsidRPr="00411C2A">
        <w:rPr>
          <w:rFonts w:ascii="Calibri" w:hAnsi="Calibri" w:cstheme="minorHAnsi"/>
          <w:b/>
          <w:sz w:val="22"/>
        </w:rPr>
        <w:t xml:space="preserve"> </w:t>
      </w:r>
    </w:p>
    <w:p w:rsidR="000972AB" w:rsidRPr="00411C2A" w:rsidRDefault="000972AB" w:rsidP="000972AB">
      <w:pPr>
        <w:spacing w:line="300" w:lineRule="auto"/>
        <w:rPr>
          <w:rFonts w:ascii="Calibri" w:hAnsi="Calibri"/>
          <w:sz w:val="22"/>
        </w:rPr>
      </w:pPr>
      <w:r w:rsidRPr="00411C2A">
        <w:rPr>
          <w:rFonts w:ascii="Calibri" w:hAnsi="Calibri"/>
          <w:sz w:val="22"/>
        </w:rPr>
        <w:t>Robert Kempa Burmistrz Dzielnicy Ursynów m.st. Warszawy poinformował, że zarząd dzielnicy przyjął następujące propozycje zmian w planie na 2024 rok dot. środków na Wydzielonych Rachunkach Dochodów jednostek budżetowych prowadzących działalność określoną w ustawie o systemie oświaty i wydatków nimi finansowanych.</w:t>
      </w:r>
    </w:p>
    <w:p w:rsidR="000972AB" w:rsidRPr="00411C2A" w:rsidRDefault="000972AB" w:rsidP="000972AB">
      <w:pPr>
        <w:spacing w:line="300" w:lineRule="auto"/>
        <w:rPr>
          <w:rFonts w:ascii="Calibri" w:hAnsi="Calibri"/>
          <w:sz w:val="22"/>
        </w:rPr>
      </w:pPr>
      <w:r w:rsidRPr="00411C2A">
        <w:rPr>
          <w:rFonts w:ascii="Calibri" w:hAnsi="Calibri"/>
          <w:sz w:val="22"/>
        </w:rPr>
        <w:t>W rozdziale 80101 Szkoły Podstawowe</w:t>
      </w:r>
    </w:p>
    <w:p w:rsidR="000972AB" w:rsidRPr="00411C2A" w:rsidRDefault="000972AB" w:rsidP="000972AB">
      <w:pPr>
        <w:spacing w:line="300" w:lineRule="auto"/>
        <w:rPr>
          <w:rFonts w:ascii="Calibri" w:hAnsi="Calibri"/>
          <w:sz w:val="22"/>
        </w:rPr>
      </w:pPr>
      <w:r w:rsidRPr="00411C2A">
        <w:rPr>
          <w:rFonts w:ascii="Calibri" w:hAnsi="Calibri"/>
          <w:sz w:val="22"/>
        </w:rPr>
        <w:t>Zwiększenie przychodów i kosztów w Szkole Podstawowej nr 384 przy ul. Kajakowej 10  o 20.000 zł z tytułu wpływów z najmu i przeznaczenie analogicznej kwoty po stronie kosztów na zakup materiałów i wyposażenia (12.610 zł) oraz zakup energii (7.390 zł)</w:t>
      </w:r>
    </w:p>
    <w:p w:rsidR="00B91F31" w:rsidRPr="00411C2A" w:rsidRDefault="000972AB" w:rsidP="000972AB">
      <w:pPr>
        <w:spacing w:after="240" w:line="300" w:lineRule="auto"/>
        <w:rPr>
          <w:rFonts w:ascii="Calibri" w:hAnsi="Calibri"/>
          <w:sz w:val="22"/>
        </w:rPr>
      </w:pPr>
      <w:r w:rsidRPr="00411C2A">
        <w:rPr>
          <w:rFonts w:ascii="Calibri" w:hAnsi="Calibri"/>
          <w:sz w:val="22"/>
        </w:rPr>
        <w:t xml:space="preserve">W wyniku dokonanych zmian plan finansowy Wydzielonych Rachunków Dochodów zwiększy się o </w:t>
      </w:r>
      <w:r w:rsidRPr="00411C2A">
        <w:rPr>
          <w:rFonts w:ascii="Calibri" w:hAnsi="Calibri"/>
          <w:sz w:val="22"/>
        </w:rPr>
        <w:lastRenderedPageBreak/>
        <w:t>20.000 zł.</w:t>
      </w:r>
    </w:p>
    <w:p w:rsidR="000972AB" w:rsidRPr="00411C2A" w:rsidRDefault="000972AB" w:rsidP="000972AB">
      <w:pPr>
        <w:spacing w:after="120" w:line="300" w:lineRule="auto"/>
        <w:rPr>
          <w:rFonts w:ascii="Calibri" w:hAnsi="Calibri" w:cstheme="minorHAnsi"/>
          <w:sz w:val="22"/>
        </w:rPr>
      </w:pPr>
      <w:r w:rsidRPr="00411C2A">
        <w:rPr>
          <w:rFonts w:ascii="Calibri" w:hAnsi="Calibri" w:cstheme="minorHAnsi"/>
          <w:sz w:val="22"/>
        </w:rPr>
        <w:t xml:space="preserve">Chętnych do dyskusji nie było. </w:t>
      </w:r>
    </w:p>
    <w:p w:rsidR="000972AB" w:rsidRPr="00411C2A" w:rsidRDefault="000972AB" w:rsidP="000972AB">
      <w:pPr>
        <w:autoSpaceDN w:val="0"/>
        <w:spacing w:after="120" w:line="300" w:lineRule="auto"/>
        <w:rPr>
          <w:rFonts w:ascii="Calibri" w:eastAsia="Calibri" w:hAnsi="Calibri" w:cstheme="minorHAnsi"/>
          <w:sz w:val="22"/>
          <w:u w:val="single"/>
          <w:lang w:eastAsia="pl-PL"/>
        </w:rPr>
      </w:pPr>
      <w:r w:rsidRPr="00411C2A">
        <w:rPr>
          <w:rFonts w:ascii="Calibri" w:eastAsia="Calibri" w:hAnsi="Calibri" w:cstheme="minorHAnsi"/>
          <w:sz w:val="22"/>
          <w:u w:val="single"/>
          <w:lang w:eastAsia="pl-PL"/>
        </w:rPr>
        <w:t>Opinie Komisji:</w:t>
      </w:r>
    </w:p>
    <w:p w:rsidR="000972AB" w:rsidRPr="00411C2A" w:rsidRDefault="000972AB" w:rsidP="000972AB">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Komisja Budżetu i Finansów – opinia pozytywna,</w:t>
      </w:r>
    </w:p>
    <w:p w:rsidR="000972AB" w:rsidRPr="00411C2A" w:rsidRDefault="000972AB" w:rsidP="000972AB">
      <w:pPr>
        <w:autoSpaceDN w:val="0"/>
        <w:spacing w:after="240" w:line="300" w:lineRule="auto"/>
        <w:rPr>
          <w:rFonts w:ascii="Calibri" w:eastAsia="Calibri" w:hAnsi="Calibri" w:cstheme="minorHAnsi"/>
          <w:sz w:val="22"/>
          <w:lang w:eastAsia="pl-PL"/>
        </w:rPr>
      </w:pPr>
      <w:r w:rsidRPr="00411C2A">
        <w:rPr>
          <w:rFonts w:ascii="Calibri" w:eastAsia="Calibri" w:hAnsi="Calibri" w:cstheme="minorHAnsi"/>
          <w:sz w:val="22"/>
          <w:lang w:eastAsia="pl-PL"/>
        </w:rPr>
        <w:t>Komisja Edukacji i Sportu – opinia pozytywna.</w:t>
      </w:r>
    </w:p>
    <w:p w:rsidR="000972AB" w:rsidRPr="00411C2A" w:rsidRDefault="000972AB" w:rsidP="000972AB">
      <w:pPr>
        <w:autoSpaceDN w:val="0"/>
        <w:spacing w:after="120" w:line="300" w:lineRule="auto"/>
        <w:rPr>
          <w:rFonts w:ascii="Calibri" w:eastAsia="Calibri" w:hAnsi="Calibri" w:cstheme="minorHAnsi"/>
          <w:sz w:val="22"/>
          <w:u w:val="single"/>
          <w:lang w:eastAsia="pl-PL"/>
        </w:rPr>
      </w:pPr>
      <w:r w:rsidRPr="00411C2A">
        <w:rPr>
          <w:rFonts w:ascii="Calibri" w:eastAsia="Calibri" w:hAnsi="Calibri" w:cstheme="minorHAnsi"/>
          <w:sz w:val="22"/>
          <w:u w:val="single"/>
          <w:lang w:eastAsia="pl-PL"/>
        </w:rPr>
        <w:t>Opinie klubów:</w:t>
      </w:r>
    </w:p>
    <w:p w:rsidR="000972AB" w:rsidRPr="00411C2A" w:rsidRDefault="000972AB" w:rsidP="000972AB">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Koalicja Obywatelska – opinia pozytywna,</w:t>
      </w:r>
    </w:p>
    <w:p w:rsidR="000972AB" w:rsidRPr="00411C2A" w:rsidRDefault="000972AB" w:rsidP="000972AB">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Prawo i Sprawiedliwość – opinia pozytywna,</w:t>
      </w:r>
    </w:p>
    <w:p w:rsidR="000972AB" w:rsidRPr="00411C2A" w:rsidRDefault="000972AB" w:rsidP="000972AB">
      <w:pPr>
        <w:autoSpaceDN w:val="0"/>
        <w:spacing w:after="120" w:line="300" w:lineRule="auto"/>
        <w:rPr>
          <w:rFonts w:ascii="Calibri" w:eastAsia="Calibri" w:hAnsi="Calibri" w:cstheme="minorHAnsi"/>
          <w:sz w:val="22"/>
          <w:lang w:eastAsia="pl-PL"/>
        </w:rPr>
      </w:pPr>
      <w:r w:rsidRPr="00411C2A">
        <w:rPr>
          <w:rFonts w:ascii="Calibri" w:eastAsia="Calibri" w:hAnsi="Calibri" w:cstheme="minorHAnsi"/>
          <w:sz w:val="22"/>
          <w:lang w:eastAsia="pl-PL"/>
        </w:rPr>
        <w:t>Projekt Ursynów – wypowie się w głosowaniu.</w:t>
      </w:r>
    </w:p>
    <w:p w:rsidR="000972AB" w:rsidRPr="00411C2A" w:rsidRDefault="000972AB" w:rsidP="000972AB">
      <w:pPr>
        <w:autoSpaceDN w:val="0"/>
        <w:spacing w:line="300" w:lineRule="auto"/>
        <w:rPr>
          <w:rFonts w:ascii="Calibri" w:eastAsia="SimSun" w:hAnsi="Calibri" w:cstheme="minorHAnsi"/>
          <w:kern w:val="3"/>
          <w:sz w:val="22"/>
          <w:lang w:eastAsia="hi-IN" w:bidi="hi-IN"/>
        </w:rPr>
      </w:pPr>
      <w:r w:rsidRPr="00411C2A">
        <w:rPr>
          <w:rFonts w:ascii="Calibri" w:eastAsia="Calibri" w:hAnsi="Calibri" w:cstheme="minorHAnsi"/>
          <w:sz w:val="22"/>
          <w:lang w:eastAsia="pl-PL"/>
        </w:rPr>
        <w:t xml:space="preserve">Przewodnicząca </w:t>
      </w:r>
      <w:r w:rsidRPr="00411C2A">
        <w:rPr>
          <w:rFonts w:ascii="Calibri" w:eastAsia="SimSun" w:hAnsi="Calibri" w:cstheme="minorHAnsi"/>
          <w:kern w:val="3"/>
          <w:sz w:val="22"/>
          <w:lang w:eastAsia="hi-IN" w:bidi="hi-IN"/>
        </w:rPr>
        <w:t>poddała pod głosowanie uchwałę, której projekt został przedstawiony na Druku Nr 49.</w:t>
      </w:r>
    </w:p>
    <w:p w:rsidR="000972AB" w:rsidRPr="00411C2A" w:rsidRDefault="000972AB" w:rsidP="000972AB">
      <w:pPr>
        <w:autoSpaceDN w:val="0"/>
        <w:spacing w:after="120" w:line="300" w:lineRule="auto"/>
        <w:jc w:val="both"/>
        <w:rPr>
          <w:rFonts w:ascii="Calibri" w:eastAsia="SimSun" w:hAnsi="Calibri" w:cstheme="minorHAnsi"/>
          <w:kern w:val="3"/>
          <w:sz w:val="22"/>
          <w:lang w:eastAsia="hi-IN" w:bidi="hi-IN"/>
        </w:rPr>
      </w:pPr>
      <w:r w:rsidRPr="00411C2A">
        <w:rPr>
          <w:rFonts w:ascii="Calibri" w:eastAsia="SimSun" w:hAnsi="Calibri" w:cstheme="minorHAnsi"/>
          <w:kern w:val="3"/>
          <w:sz w:val="22"/>
          <w:lang w:eastAsia="hi-IN" w:bidi="hi-IN"/>
        </w:rPr>
        <w:t>Wynik głosowania przedstawia się następująco:</w:t>
      </w:r>
    </w:p>
    <w:p w:rsidR="000972AB" w:rsidRPr="00411C2A" w:rsidRDefault="000972AB" w:rsidP="000972AB">
      <w:pPr>
        <w:spacing w:after="120" w:line="300" w:lineRule="auto"/>
        <w:jc w:val="center"/>
        <w:rPr>
          <w:rFonts w:ascii="Calibri" w:eastAsia="SimSun" w:hAnsi="Calibri" w:cstheme="minorHAnsi"/>
          <w:kern w:val="2"/>
          <w:sz w:val="22"/>
          <w:lang w:eastAsia="hi-IN" w:bidi="hi-IN"/>
        </w:rPr>
      </w:pPr>
      <w:r w:rsidRPr="00411C2A">
        <w:rPr>
          <w:rFonts w:ascii="Calibri" w:eastAsia="SimSun" w:hAnsi="Calibri" w:cstheme="minorHAnsi"/>
          <w:kern w:val="2"/>
          <w:sz w:val="22"/>
          <w:lang w:eastAsia="hi-IN" w:bidi="hi-IN"/>
        </w:rPr>
        <w:t>w głosowaniu oddano 25 głosów, w tym:</w:t>
      </w:r>
    </w:p>
    <w:p w:rsidR="000972AB" w:rsidRPr="00411C2A" w:rsidRDefault="000972AB" w:rsidP="000972AB">
      <w:pPr>
        <w:spacing w:after="120" w:line="300" w:lineRule="auto"/>
        <w:jc w:val="center"/>
        <w:rPr>
          <w:rFonts w:ascii="Calibri" w:eastAsia="SimSun" w:hAnsi="Calibri" w:cstheme="minorHAnsi"/>
          <w:kern w:val="2"/>
          <w:sz w:val="22"/>
          <w:lang w:eastAsia="hi-IN" w:bidi="hi-IN"/>
        </w:rPr>
      </w:pPr>
      <w:r w:rsidRPr="00411C2A">
        <w:rPr>
          <w:rFonts w:ascii="Calibri" w:eastAsia="SimSun" w:hAnsi="Calibri" w:cstheme="minorHAnsi"/>
          <w:kern w:val="2"/>
          <w:sz w:val="22"/>
          <w:lang w:eastAsia="hi-IN" w:bidi="hi-IN"/>
        </w:rPr>
        <w:t>za –  25 głosów,</w:t>
      </w:r>
      <w:r w:rsidRPr="00411C2A">
        <w:rPr>
          <w:rFonts w:ascii="Calibri" w:eastAsia="SimSun" w:hAnsi="Calibri" w:cstheme="minorHAnsi"/>
          <w:kern w:val="2"/>
          <w:sz w:val="22"/>
          <w:lang w:eastAsia="hi-IN" w:bidi="hi-IN"/>
        </w:rPr>
        <w:br/>
        <w:t>przeciw –  0 głosów,</w:t>
      </w:r>
      <w:r w:rsidRPr="00411C2A">
        <w:rPr>
          <w:rFonts w:ascii="Calibri" w:eastAsia="SimSun" w:hAnsi="Calibri" w:cstheme="minorHAnsi"/>
          <w:kern w:val="2"/>
          <w:sz w:val="22"/>
          <w:lang w:eastAsia="hi-IN" w:bidi="hi-IN"/>
        </w:rPr>
        <w:br/>
        <w:t>wstrzymujący się –  0 głosów.</w:t>
      </w:r>
    </w:p>
    <w:p w:rsidR="000972AB" w:rsidRPr="00411C2A" w:rsidRDefault="000972AB" w:rsidP="000972AB">
      <w:pPr>
        <w:spacing w:after="120" w:line="300" w:lineRule="auto"/>
        <w:rPr>
          <w:rFonts w:ascii="Calibri" w:eastAsia="SimSun" w:hAnsi="Calibri" w:cstheme="minorHAnsi"/>
          <w:kern w:val="2"/>
          <w:sz w:val="22"/>
          <w:lang w:eastAsia="pl-PL"/>
        </w:rPr>
      </w:pPr>
      <w:r w:rsidRPr="00411C2A">
        <w:rPr>
          <w:rFonts w:ascii="Calibri" w:eastAsia="SimSun" w:hAnsi="Calibri" w:cstheme="minorHAnsi"/>
          <w:kern w:val="2"/>
          <w:sz w:val="22"/>
          <w:lang w:eastAsia="pl-PL"/>
        </w:rPr>
        <w:t>Przewodnicząca poinformowała, że Rada Dzielnicy Ursynów m.st. Warszawy, podjęła uchwałę w sprawie wyrażenia opinii o zmianach w Załączniku Dzielnicowym do budżetu m.st. Warszawy na 2024 r., zaproponowanych przez Zarząd Dzielnicy Ursynów m.st. Warszawy w Uchwale nr 13</w:t>
      </w:r>
      <w:r w:rsidR="00DE765F" w:rsidRPr="00411C2A">
        <w:rPr>
          <w:rFonts w:ascii="Calibri" w:eastAsia="SimSun" w:hAnsi="Calibri" w:cstheme="minorHAnsi"/>
          <w:kern w:val="2"/>
          <w:sz w:val="22"/>
          <w:lang w:eastAsia="pl-PL"/>
        </w:rPr>
        <w:t>7</w:t>
      </w:r>
      <w:r w:rsidRPr="00411C2A">
        <w:rPr>
          <w:rFonts w:ascii="Calibri" w:eastAsia="SimSun" w:hAnsi="Calibri" w:cstheme="minorHAnsi"/>
          <w:kern w:val="2"/>
          <w:sz w:val="22"/>
          <w:lang w:eastAsia="pl-PL"/>
        </w:rPr>
        <w:t>/2024 z 3 października 2024 r.</w:t>
      </w:r>
    </w:p>
    <w:p w:rsidR="000972AB" w:rsidRPr="00411C2A" w:rsidRDefault="000972AB" w:rsidP="000972AB">
      <w:pPr>
        <w:spacing w:after="120" w:line="300" w:lineRule="auto"/>
        <w:rPr>
          <w:rFonts w:ascii="Calibri" w:eastAsia="SimSun" w:hAnsi="Calibri" w:cstheme="minorHAnsi"/>
          <w:b/>
          <w:kern w:val="2"/>
          <w:sz w:val="22"/>
          <w:lang w:eastAsia="hi-IN" w:bidi="hi-IN"/>
        </w:rPr>
      </w:pPr>
      <w:r w:rsidRPr="00411C2A">
        <w:rPr>
          <w:rFonts w:ascii="Calibri" w:eastAsia="SimSun" w:hAnsi="Calibri" w:cstheme="minorHAnsi"/>
          <w:b/>
          <w:kern w:val="2"/>
          <w:sz w:val="22"/>
          <w:lang w:eastAsia="hi-IN" w:bidi="hi-IN"/>
        </w:rPr>
        <w:t>Po zarejestrowaniu uchwała otrzymała numer VIII/</w:t>
      </w:r>
      <w:r w:rsidR="00A71DF5" w:rsidRPr="00411C2A">
        <w:rPr>
          <w:rFonts w:ascii="Calibri" w:eastAsia="SimSun" w:hAnsi="Calibri" w:cstheme="minorHAnsi"/>
          <w:b/>
          <w:kern w:val="2"/>
          <w:sz w:val="22"/>
          <w:lang w:eastAsia="hi-IN" w:bidi="hi-IN"/>
        </w:rPr>
        <w:t>50</w:t>
      </w:r>
      <w:r w:rsidRPr="00411C2A">
        <w:rPr>
          <w:rFonts w:ascii="Calibri" w:eastAsia="SimSun" w:hAnsi="Calibri" w:cstheme="minorHAnsi"/>
          <w:b/>
          <w:kern w:val="2"/>
          <w:sz w:val="22"/>
          <w:lang w:eastAsia="hi-IN" w:bidi="hi-IN"/>
        </w:rPr>
        <w:t>/2024.</w:t>
      </w:r>
    </w:p>
    <w:p w:rsidR="00B91F31" w:rsidRPr="00411C2A" w:rsidRDefault="00B91F31" w:rsidP="008F0A7E">
      <w:pPr>
        <w:spacing w:line="300" w:lineRule="auto"/>
        <w:rPr>
          <w:rFonts w:ascii="Calibri" w:hAnsi="Calibri" w:cstheme="minorHAnsi"/>
          <w:b/>
          <w:sz w:val="22"/>
        </w:rPr>
      </w:pPr>
      <w:r w:rsidRPr="00411C2A">
        <w:rPr>
          <w:rFonts w:ascii="Calibri" w:hAnsi="Calibri" w:cstheme="minorHAnsi"/>
          <w:b/>
          <w:sz w:val="22"/>
        </w:rPr>
        <w:t>ad 6</w:t>
      </w:r>
    </w:p>
    <w:p w:rsidR="00B91F31" w:rsidRPr="00411C2A" w:rsidRDefault="00B91F31" w:rsidP="008F0A7E">
      <w:pPr>
        <w:spacing w:after="240" w:line="300" w:lineRule="auto"/>
        <w:rPr>
          <w:rFonts w:ascii="Calibri" w:hAnsi="Calibri" w:cstheme="minorHAnsi"/>
          <w:b/>
          <w:sz w:val="22"/>
        </w:rPr>
      </w:pPr>
      <w:r w:rsidRPr="00411C2A">
        <w:rPr>
          <w:rFonts w:ascii="Calibri" w:hAnsi="Calibri" w:cstheme="minorHAnsi"/>
          <w:b/>
          <w:sz w:val="22"/>
        </w:rPr>
        <w:t>Rozpatrzenie projektu uchwały Rady Dzielnicy Ursynów m.st. Warszawy w sprawie wyrażenia opinii o zmianach w Załączniku Dzielnicowym do budżetu m.st. Warszawy na 2024 r., zaproponowanych przez Zarząd Dzielnicy Ursynów m.st. Warszawy w Uchwale nr 13</w:t>
      </w:r>
      <w:r w:rsidR="00DE765F" w:rsidRPr="00411C2A">
        <w:rPr>
          <w:rFonts w:ascii="Calibri" w:hAnsi="Calibri" w:cstheme="minorHAnsi"/>
          <w:b/>
          <w:sz w:val="22"/>
        </w:rPr>
        <w:t>8</w:t>
      </w:r>
      <w:r w:rsidRPr="00411C2A">
        <w:rPr>
          <w:rFonts w:ascii="Calibri" w:hAnsi="Calibri" w:cstheme="minorHAnsi"/>
          <w:b/>
          <w:sz w:val="22"/>
        </w:rPr>
        <w:t>/2024 z 3 października 2024 r. Druk nr 50</w:t>
      </w:r>
    </w:p>
    <w:p w:rsidR="002F00A8" w:rsidRPr="00411C2A" w:rsidRDefault="002F00A8" w:rsidP="00213F59">
      <w:pPr>
        <w:widowControl/>
        <w:suppressAutoHyphens w:val="0"/>
        <w:spacing w:line="300" w:lineRule="auto"/>
        <w:rPr>
          <w:rFonts w:ascii="Calibri" w:eastAsia="Times New Roman" w:hAnsi="Calibri" w:cs="Calibri"/>
          <w:bCs/>
          <w:sz w:val="22"/>
          <w:lang w:eastAsia="pl-PL"/>
        </w:rPr>
      </w:pPr>
      <w:r w:rsidRPr="00411C2A">
        <w:rPr>
          <w:rFonts w:ascii="Calibri" w:hAnsi="Calibri"/>
          <w:sz w:val="22"/>
        </w:rPr>
        <w:t>Burmistrz Robert Kempa poinformował, że</w:t>
      </w:r>
      <w:r w:rsidRPr="00411C2A">
        <w:rPr>
          <w:rFonts w:ascii="Calibri" w:eastAsia="Times New Roman" w:hAnsi="Calibri" w:cs="Calibri"/>
          <w:bCs/>
          <w:sz w:val="22"/>
          <w:lang w:eastAsia="pl-PL"/>
        </w:rPr>
        <w:t xml:space="preserve"> Zarząd Dzielnicy Ursynów zaproponował następujące zmiany budżetu Dzielnicy Ursynów na rok 2024.</w:t>
      </w:r>
    </w:p>
    <w:p w:rsidR="002F00A8" w:rsidRPr="00411C2A" w:rsidRDefault="002F00A8" w:rsidP="00213F59">
      <w:pPr>
        <w:widowControl/>
        <w:suppressAutoHyphens w:val="0"/>
        <w:spacing w:line="300" w:lineRule="auto"/>
        <w:jc w:val="both"/>
        <w:rPr>
          <w:rFonts w:ascii="Calibri" w:eastAsia="Times New Roman" w:hAnsi="Calibri" w:cs="Calibri"/>
          <w:b/>
          <w:sz w:val="22"/>
          <w:u w:val="single"/>
          <w:lang w:eastAsia="pl-PL"/>
        </w:rPr>
      </w:pPr>
      <w:r w:rsidRPr="00411C2A">
        <w:rPr>
          <w:rFonts w:ascii="Calibri" w:eastAsia="Times New Roman" w:hAnsi="Calibri" w:cs="Calibri"/>
          <w:b/>
          <w:sz w:val="22"/>
          <w:u w:val="single"/>
          <w:lang w:eastAsia="pl-PL"/>
        </w:rPr>
        <w:t>Dochody</w:t>
      </w:r>
    </w:p>
    <w:p w:rsidR="002F00A8" w:rsidRPr="00411C2A" w:rsidRDefault="002F00A8" w:rsidP="00213F59">
      <w:pPr>
        <w:widowControl/>
        <w:suppressAutoHyphens w:val="0"/>
        <w:spacing w:line="300" w:lineRule="auto"/>
        <w:rPr>
          <w:rFonts w:ascii="Calibri" w:eastAsia="Times New Roman" w:hAnsi="Calibri" w:cs="Calibri"/>
          <w:sz w:val="22"/>
          <w:lang w:eastAsia="pl-PL"/>
        </w:rPr>
      </w:pPr>
      <w:r w:rsidRPr="00411C2A">
        <w:rPr>
          <w:rFonts w:ascii="Calibri" w:eastAsia="Times New Roman" w:hAnsi="Calibri" w:cs="Calibri"/>
          <w:sz w:val="22"/>
          <w:lang w:eastAsia="pl-PL"/>
        </w:rPr>
        <w:t>Zmniejszenie planu dochodów Dzielnicy ogółem o kwotę per saldo 1.033.124 zł, w tym:</w:t>
      </w:r>
    </w:p>
    <w:p w:rsidR="002F00A8" w:rsidRPr="00411C2A" w:rsidRDefault="002F00A8" w:rsidP="00213F59">
      <w:pPr>
        <w:widowControl/>
        <w:suppressAutoHyphens w:val="0"/>
        <w:spacing w:line="300" w:lineRule="auto"/>
        <w:contextualSpacing/>
        <w:rPr>
          <w:rFonts w:ascii="Calibri" w:eastAsia="Times New Roman" w:hAnsi="Calibri" w:cs="Calibri"/>
          <w:sz w:val="22"/>
          <w:lang w:eastAsia="pl-PL"/>
        </w:rPr>
      </w:pPr>
      <w:r w:rsidRPr="00411C2A">
        <w:rPr>
          <w:rFonts w:ascii="Calibri" w:eastAsia="Times New Roman" w:hAnsi="Calibri" w:cs="Calibri"/>
          <w:sz w:val="22"/>
          <w:lang w:eastAsia="pl-PL"/>
        </w:rPr>
        <w:t>Zwiększenie dochodów realizowanych przez Dzielnicę o kwotę 428.572 zł z tytułu użytkowania wieczystego nieruchomości.</w:t>
      </w:r>
    </w:p>
    <w:p w:rsidR="002F00A8" w:rsidRPr="00411C2A" w:rsidRDefault="002F00A8" w:rsidP="00213F59">
      <w:pPr>
        <w:widowControl/>
        <w:suppressAutoHyphens w:val="0"/>
        <w:spacing w:line="300" w:lineRule="auto"/>
        <w:contextualSpacing/>
        <w:rPr>
          <w:rFonts w:ascii="Calibri" w:eastAsia="Times New Roman" w:hAnsi="Calibri" w:cs="Calibri"/>
          <w:sz w:val="22"/>
          <w:lang w:eastAsia="pl-PL"/>
        </w:rPr>
      </w:pPr>
      <w:r w:rsidRPr="00411C2A">
        <w:rPr>
          <w:rFonts w:ascii="Calibri" w:eastAsia="Times New Roman" w:hAnsi="Calibri" w:cs="Calibri"/>
          <w:sz w:val="22"/>
          <w:lang w:eastAsia="pl-PL"/>
        </w:rPr>
        <w:t>Zmniejszenie środków wyrównawczych o kwotę per saldo 1.461.696 zł, w tym:</w:t>
      </w:r>
    </w:p>
    <w:p w:rsidR="002F00A8" w:rsidRPr="00411C2A" w:rsidRDefault="002F00A8" w:rsidP="00043A84">
      <w:pPr>
        <w:pStyle w:val="Akapitzlist"/>
        <w:widowControl/>
        <w:numPr>
          <w:ilvl w:val="0"/>
          <w:numId w:val="9"/>
        </w:numPr>
        <w:suppressAutoHyphens w:val="0"/>
        <w:spacing w:line="300" w:lineRule="auto"/>
        <w:ind w:left="284" w:hanging="284"/>
        <w:contextualSpacing/>
        <w:rPr>
          <w:rFonts w:ascii="Calibri" w:eastAsia="Times New Roman" w:hAnsi="Calibri" w:cs="Calibri"/>
          <w:sz w:val="22"/>
          <w:lang w:eastAsia="pl-PL"/>
        </w:rPr>
      </w:pPr>
      <w:r w:rsidRPr="00411C2A">
        <w:rPr>
          <w:rFonts w:ascii="Calibri" w:eastAsia="Times New Roman" w:hAnsi="Calibri" w:cs="Calibri"/>
          <w:sz w:val="22"/>
          <w:lang w:eastAsia="pl-PL"/>
        </w:rPr>
        <w:t>zmniejszenie środków wyrównawczych Dzielnicy o kwotę 1.620.000 zł, w związku z:</w:t>
      </w:r>
    </w:p>
    <w:p w:rsidR="002F00A8" w:rsidRPr="00411C2A" w:rsidRDefault="002F00A8" w:rsidP="00043A84">
      <w:pPr>
        <w:widowControl/>
        <w:numPr>
          <w:ilvl w:val="0"/>
          <w:numId w:val="8"/>
        </w:numPr>
        <w:suppressAutoHyphens w:val="0"/>
        <w:spacing w:line="300" w:lineRule="auto"/>
        <w:ind w:left="709" w:hanging="142"/>
        <w:contextualSpacing/>
        <w:rPr>
          <w:rFonts w:ascii="Calibri" w:eastAsia="Times New Roman" w:hAnsi="Calibri" w:cs="Calibri"/>
          <w:sz w:val="22"/>
          <w:lang w:eastAsia="pl-PL"/>
        </w:rPr>
      </w:pPr>
      <w:r w:rsidRPr="00411C2A">
        <w:rPr>
          <w:rFonts w:ascii="Calibri" w:eastAsia="Times New Roman" w:hAnsi="Calibri" w:cs="Calibri"/>
          <w:sz w:val="22"/>
          <w:lang w:eastAsia="pl-PL"/>
        </w:rPr>
        <w:t xml:space="preserve"> przeniesieniem środków w ramach zadania inwestycyjnego pn.: "Modernizacja placu zabaw w Szkole Podstawowej nr 310 przy ul. Hawajskiej 7" z 2024 na 2025 rok (1.300.000 zł),</w:t>
      </w:r>
    </w:p>
    <w:p w:rsidR="002F00A8" w:rsidRPr="00411C2A" w:rsidRDefault="002F00A8" w:rsidP="00043A84">
      <w:pPr>
        <w:widowControl/>
        <w:numPr>
          <w:ilvl w:val="0"/>
          <w:numId w:val="8"/>
        </w:numPr>
        <w:suppressAutoHyphens w:val="0"/>
        <w:spacing w:line="300" w:lineRule="auto"/>
        <w:ind w:left="709" w:hanging="142"/>
        <w:contextualSpacing/>
        <w:rPr>
          <w:rFonts w:ascii="Calibri" w:eastAsia="Times New Roman" w:hAnsi="Calibri" w:cs="Calibri"/>
          <w:sz w:val="22"/>
          <w:lang w:eastAsia="pl-PL"/>
        </w:rPr>
      </w:pPr>
      <w:r w:rsidRPr="00411C2A">
        <w:rPr>
          <w:rFonts w:ascii="Calibri" w:eastAsia="Times New Roman" w:hAnsi="Calibri" w:cs="Calibri"/>
          <w:sz w:val="22"/>
          <w:lang w:eastAsia="pl-PL"/>
        </w:rPr>
        <w:lastRenderedPageBreak/>
        <w:t xml:space="preserve"> przeniesieniem środków z wydatków bieżących do planu wydatków inwestycyjnych do zadania pn.: „Modernizacja budynków mieszkalnych należących do zasobu Dzielnicy Ursynów w celu przystosowania do montażu </w:t>
      </w:r>
      <w:proofErr w:type="spellStart"/>
      <w:r w:rsidRPr="00411C2A">
        <w:rPr>
          <w:rFonts w:ascii="Calibri" w:eastAsia="Times New Roman" w:hAnsi="Calibri" w:cs="Calibri"/>
          <w:sz w:val="22"/>
          <w:lang w:eastAsia="pl-PL"/>
        </w:rPr>
        <w:t>fotowoltaiki</w:t>
      </w:r>
      <w:proofErr w:type="spellEnd"/>
      <w:r w:rsidRPr="00411C2A">
        <w:rPr>
          <w:rFonts w:ascii="Calibri" w:eastAsia="Times New Roman" w:hAnsi="Calibri" w:cs="Calibri"/>
          <w:sz w:val="22"/>
          <w:lang w:eastAsia="pl-PL"/>
        </w:rPr>
        <w:t>” na 2025 rok (320.000 zł),</w:t>
      </w:r>
    </w:p>
    <w:p w:rsidR="002F00A8" w:rsidRPr="00411C2A" w:rsidRDefault="002F00A8" w:rsidP="00043A84">
      <w:pPr>
        <w:pStyle w:val="Akapitzlist"/>
        <w:widowControl/>
        <w:numPr>
          <w:ilvl w:val="0"/>
          <w:numId w:val="9"/>
        </w:numPr>
        <w:suppressAutoHyphens w:val="0"/>
        <w:spacing w:line="300" w:lineRule="auto"/>
        <w:ind w:left="284" w:hanging="284"/>
        <w:contextualSpacing/>
        <w:rPr>
          <w:rFonts w:ascii="Calibri" w:eastAsia="Times New Roman" w:hAnsi="Calibri" w:cs="Calibri"/>
          <w:sz w:val="22"/>
          <w:lang w:eastAsia="pl-PL"/>
        </w:rPr>
      </w:pPr>
      <w:r w:rsidRPr="00411C2A">
        <w:rPr>
          <w:rFonts w:ascii="Calibri" w:eastAsia="Times New Roman" w:hAnsi="Calibri" w:cs="Calibri"/>
          <w:sz w:val="22"/>
          <w:lang w:eastAsia="pl-PL"/>
        </w:rPr>
        <w:t>zwiększenie środków wyrównawczych Dzielnicy o kwotę 158.304 zł, w związku z:</w:t>
      </w:r>
    </w:p>
    <w:p w:rsidR="002F00A8" w:rsidRPr="00411C2A" w:rsidRDefault="002F00A8" w:rsidP="00043A84">
      <w:pPr>
        <w:widowControl/>
        <w:numPr>
          <w:ilvl w:val="0"/>
          <w:numId w:val="3"/>
        </w:numPr>
        <w:suppressAutoHyphens w:val="0"/>
        <w:spacing w:line="300" w:lineRule="auto"/>
        <w:ind w:left="709" w:hanging="142"/>
        <w:contextualSpacing/>
        <w:rPr>
          <w:rFonts w:ascii="Calibri" w:eastAsia="Times New Roman" w:hAnsi="Calibri" w:cs="Calibri"/>
          <w:sz w:val="22"/>
          <w:lang w:eastAsia="pl-PL"/>
        </w:rPr>
      </w:pPr>
      <w:r w:rsidRPr="00411C2A">
        <w:rPr>
          <w:rFonts w:ascii="Calibri" w:eastAsia="Times New Roman" w:hAnsi="Calibri" w:cs="Calibri"/>
          <w:sz w:val="22"/>
          <w:lang w:eastAsia="pl-PL"/>
        </w:rPr>
        <w:t xml:space="preserve"> otrzymanymi środkami z Biura Sportu i Rekreacji na realizację programu „Rusz się Warszawo po Świętach - edycja 2024” (56.220 zł),</w:t>
      </w:r>
    </w:p>
    <w:p w:rsidR="002F00A8" w:rsidRPr="00411C2A" w:rsidRDefault="002F00A8" w:rsidP="00043A84">
      <w:pPr>
        <w:widowControl/>
        <w:numPr>
          <w:ilvl w:val="0"/>
          <w:numId w:val="3"/>
        </w:numPr>
        <w:suppressAutoHyphens w:val="0"/>
        <w:spacing w:line="300" w:lineRule="auto"/>
        <w:ind w:left="709" w:hanging="142"/>
        <w:contextualSpacing/>
        <w:rPr>
          <w:rFonts w:ascii="Calibri" w:eastAsia="Times New Roman" w:hAnsi="Calibri" w:cs="Calibri"/>
          <w:sz w:val="22"/>
          <w:lang w:eastAsia="pl-PL"/>
        </w:rPr>
      </w:pPr>
      <w:r w:rsidRPr="00411C2A">
        <w:rPr>
          <w:rFonts w:ascii="Calibri" w:eastAsia="Times New Roman" w:hAnsi="Calibri" w:cs="Calibri"/>
          <w:sz w:val="22"/>
          <w:lang w:eastAsia="pl-PL"/>
        </w:rPr>
        <w:t xml:space="preserve"> przyznanymi odszkodowaniami z Warszawskiego Programu Ubezpieczeniowego (16.084 zł),</w:t>
      </w:r>
    </w:p>
    <w:p w:rsidR="002F00A8" w:rsidRPr="00411C2A" w:rsidRDefault="002F00A8" w:rsidP="00043A84">
      <w:pPr>
        <w:widowControl/>
        <w:numPr>
          <w:ilvl w:val="0"/>
          <w:numId w:val="3"/>
        </w:numPr>
        <w:suppressAutoHyphens w:val="0"/>
        <w:spacing w:line="300" w:lineRule="auto"/>
        <w:ind w:left="709" w:hanging="142"/>
        <w:contextualSpacing/>
        <w:rPr>
          <w:rFonts w:ascii="Calibri" w:eastAsia="Times New Roman" w:hAnsi="Calibri" w:cs="Calibri"/>
          <w:sz w:val="22"/>
          <w:lang w:eastAsia="pl-PL"/>
        </w:rPr>
      </w:pPr>
      <w:r w:rsidRPr="00411C2A">
        <w:rPr>
          <w:rFonts w:ascii="Calibri" w:eastAsia="Times New Roman" w:hAnsi="Calibri" w:cs="Calibri"/>
          <w:sz w:val="22"/>
          <w:lang w:eastAsia="pl-PL"/>
        </w:rPr>
        <w:t xml:space="preserve"> otrzymanymi środkami z Biura Gospodarki Odpadami na wysyłkę zawiadomień o wysokości opłaty za gospodarowanie odpadami komunalnymi (86.000 zł).</w:t>
      </w:r>
    </w:p>
    <w:p w:rsidR="002F00A8" w:rsidRPr="00411C2A" w:rsidRDefault="002F00A8" w:rsidP="00213F59">
      <w:pPr>
        <w:widowControl/>
        <w:suppressAutoHyphens w:val="0"/>
        <w:spacing w:line="300" w:lineRule="auto"/>
        <w:jc w:val="both"/>
        <w:rPr>
          <w:rFonts w:ascii="Calibri" w:eastAsia="Times New Roman" w:hAnsi="Calibri" w:cs="Calibri"/>
          <w:b/>
          <w:sz w:val="22"/>
          <w:u w:val="single"/>
          <w:lang w:eastAsia="pl-PL"/>
        </w:rPr>
      </w:pPr>
      <w:r w:rsidRPr="00411C2A">
        <w:rPr>
          <w:rFonts w:ascii="Calibri" w:eastAsia="Times New Roman" w:hAnsi="Calibri" w:cs="Calibri"/>
          <w:b/>
          <w:sz w:val="22"/>
          <w:u w:val="single"/>
          <w:lang w:eastAsia="pl-PL"/>
        </w:rPr>
        <w:t>Wydatki bieżące</w:t>
      </w:r>
    </w:p>
    <w:p w:rsidR="002F00A8" w:rsidRPr="00411C2A" w:rsidRDefault="002F00A8" w:rsidP="00213F59">
      <w:pPr>
        <w:widowControl/>
        <w:suppressAutoHyphens w:val="0"/>
        <w:spacing w:line="300" w:lineRule="auto"/>
        <w:jc w:val="both"/>
        <w:rPr>
          <w:rFonts w:ascii="Calibri" w:eastAsia="Times New Roman" w:hAnsi="Calibri" w:cs="Calibri"/>
          <w:sz w:val="22"/>
          <w:lang w:eastAsia="pl-PL"/>
        </w:rPr>
      </w:pPr>
      <w:r w:rsidRPr="00411C2A">
        <w:rPr>
          <w:rFonts w:ascii="Calibri" w:eastAsia="Times New Roman" w:hAnsi="Calibri" w:cs="Calibri"/>
          <w:sz w:val="22"/>
          <w:lang w:eastAsia="pl-PL"/>
        </w:rPr>
        <w:t>Zwiększenie planu wydatków bieżących o kwotę per saldo</w:t>
      </w:r>
      <w:r w:rsidRPr="00411C2A">
        <w:rPr>
          <w:rFonts w:ascii="Calibri" w:eastAsia="Times New Roman" w:hAnsi="Calibri" w:cs="Times New Roman"/>
          <w:sz w:val="22"/>
          <w:lang w:eastAsia="pl-PL"/>
        </w:rPr>
        <w:t xml:space="preserve"> </w:t>
      </w:r>
      <w:r w:rsidRPr="00411C2A">
        <w:rPr>
          <w:rFonts w:ascii="Calibri" w:eastAsia="Times New Roman" w:hAnsi="Calibri" w:cs="Calibri"/>
          <w:sz w:val="22"/>
          <w:lang w:eastAsia="pl-PL"/>
        </w:rPr>
        <w:t>27.044 zł w tym:</w:t>
      </w:r>
    </w:p>
    <w:p w:rsidR="002F00A8" w:rsidRPr="00411C2A" w:rsidRDefault="002F00A8" w:rsidP="00213F59">
      <w:pPr>
        <w:widowControl/>
        <w:suppressAutoHyphens w:val="0"/>
        <w:spacing w:line="300" w:lineRule="auto"/>
        <w:rPr>
          <w:rFonts w:ascii="Calibri" w:eastAsia="Times New Roman" w:hAnsi="Calibri" w:cs="Calibri"/>
          <w:b/>
          <w:sz w:val="22"/>
          <w:lang w:eastAsia="pl-PL"/>
        </w:rPr>
      </w:pPr>
      <w:r w:rsidRPr="00411C2A">
        <w:rPr>
          <w:rFonts w:ascii="Calibri" w:eastAsia="Times New Roman" w:hAnsi="Calibri" w:cs="Calibri"/>
          <w:b/>
          <w:sz w:val="22"/>
          <w:lang w:eastAsia="pl-PL"/>
        </w:rPr>
        <w:t>W sferze II ŁAD PRZESTRZENNY I GOSPODARKA NIERUCHOMOŚCIAMI</w:t>
      </w:r>
    </w:p>
    <w:p w:rsidR="002F00A8" w:rsidRPr="00411C2A" w:rsidRDefault="002F00A8" w:rsidP="00213F59">
      <w:pPr>
        <w:widowControl/>
        <w:suppressAutoHyphens w:val="0"/>
        <w:spacing w:line="300" w:lineRule="auto"/>
        <w:rPr>
          <w:rFonts w:ascii="Calibri" w:eastAsia="Times New Roman" w:hAnsi="Calibri" w:cs="Calibri"/>
          <w:sz w:val="22"/>
          <w:lang w:eastAsia="pl-PL"/>
        </w:rPr>
      </w:pPr>
      <w:r w:rsidRPr="00411C2A">
        <w:rPr>
          <w:rFonts w:ascii="Calibri" w:eastAsia="Times New Roman" w:hAnsi="Calibri" w:cs="Calibri"/>
          <w:sz w:val="22"/>
          <w:lang w:eastAsia="pl-PL"/>
        </w:rPr>
        <w:t>Zmniejsze</w:t>
      </w:r>
      <w:r w:rsidR="00EF0426" w:rsidRPr="00411C2A">
        <w:rPr>
          <w:rFonts w:ascii="Calibri" w:eastAsia="Times New Roman" w:hAnsi="Calibri" w:cs="Calibri"/>
          <w:sz w:val="22"/>
          <w:lang w:eastAsia="pl-PL"/>
        </w:rPr>
        <w:t>nie wydatków o kwotę 350.000 zł</w:t>
      </w:r>
      <w:r w:rsidRPr="00411C2A">
        <w:rPr>
          <w:rFonts w:ascii="Calibri" w:eastAsia="Times New Roman" w:hAnsi="Calibri" w:cs="Calibri"/>
          <w:sz w:val="22"/>
          <w:lang w:eastAsia="pl-PL"/>
        </w:rPr>
        <w:t xml:space="preserve"> i przeniesienie środków do planu wydatków inwestycyjnych do zadania pn.: „Modernizacja budynków mieszkalnych należących do zasobu Dzielnicy Ursynów w celu przystosowania do montażu </w:t>
      </w:r>
      <w:proofErr w:type="spellStart"/>
      <w:r w:rsidRPr="00411C2A">
        <w:rPr>
          <w:rFonts w:ascii="Calibri" w:eastAsia="Times New Roman" w:hAnsi="Calibri" w:cs="Calibri"/>
          <w:sz w:val="22"/>
          <w:lang w:eastAsia="pl-PL"/>
        </w:rPr>
        <w:t>fotowoltaiki</w:t>
      </w:r>
      <w:proofErr w:type="spellEnd"/>
      <w:r w:rsidRPr="00411C2A">
        <w:rPr>
          <w:rFonts w:ascii="Calibri" w:eastAsia="Times New Roman" w:hAnsi="Calibri" w:cs="Calibri"/>
          <w:sz w:val="22"/>
          <w:lang w:eastAsia="pl-PL"/>
        </w:rPr>
        <w:t>” (30.000 zł w 2024 r. i 320.000 zł w 2025 r.).</w:t>
      </w:r>
    </w:p>
    <w:p w:rsidR="002F00A8" w:rsidRPr="00411C2A" w:rsidRDefault="002F00A8" w:rsidP="00213F59">
      <w:pPr>
        <w:widowControl/>
        <w:suppressAutoHyphens w:val="0"/>
        <w:spacing w:line="300" w:lineRule="auto"/>
        <w:rPr>
          <w:rFonts w:ascii="Calibri" w:eastAsia="Times New Roman" w:hAnsi="Calibri" w:cs="Calibri"/>
          <w:b/>
          <w:sz w:val="22"/>
          <w:lang w:eastAsia="pl-PL"/>
        </w:rPr>
      </w:pPr>
      <w:r w:rsidRPr="00411C2A">
        <w:rPr>
          <w:rFonts w:ascii="Calibri" w:eastAsia="Times New Roman" w:hAnsi="Calibri" w:cs="Calibri"/>
          <w:b/>
          <w:sz w:val="22"/>
          <w:lang w:eastAsia="pl-PL"/>
        </w:rPr>
        <w:t>W sferze V EDUKACJA</w:t>
      </w:r>
    </w:p>
    <w:p w:rsidR="002F00A8" w:rsidRPr="00411C2A" w:rsidRDefault="002F00A8" w:rsidP="00213F59">
      <w:pPr>
        <w:widowControl/>
        <w:suppressAutoHyphens w:val="0"/>
        <w:spacing w:line="300" w:lineRule="auto"/>
        <w:rPr>
          <w:rFonts w:ascii="Calibri" w:eastAsia="Times New Roman" w:hAnsi="Calibri" w:cs="Calibri"/>
          <w:bCs/>
          <w:sz w:val="22"/>
          <w:lang w:eastAsia="pl-PL"/>
        </w:rPr>
      </w:pPr>
      <w:r w:rsidRPr="00411C2A">
        <w:rPr>
          <w:rFonts w:ascii="Calibri" w:eastAsia="Times New Roman" w:hAnsi="Calibri" w:cs="Calibri"/>
          <w:bCs/>
          <w:sz w:val="22"/>
          <w:lang w:eastAsia="pl-PL"/>
        </w:rPr>
        <w:t>Przeniesienie środków w wysokości 783.300 zł między zadaniami, działami, rozdziałami i paragrafami klasyfikacji budżetowej oraz zwiększenie wydatków do kwoty 809.604 zł, z przeznaczeniem na:</w:t>
      </w:r>
    </w:p>
    <w:p w:rsidR="002F00A8" w:rsidRPr="00411C2A" w:rsidRDefault="002F00A8" w:rsidP="00043A84">
      <w:pPr>
        <w:widowControl/>
        <w:numPr>
          <w:ilvl w:val="0"/>
          <w:numId w:val="4"/>
        </w:numPr>
        <w:suppressAutoHyphens w:val="0"/>
        <w:spacing w:line="300" w:lineRule="auto"/>
        <w:ind w:left="142" w:hanging="142"/>
        <w:contextualSpacing/>
        <w:rPr>
          <w:rFonts w:ascii="Calibri" w:eastAsia="Times New Roman" w:hAnsi="Calibri" w:cs="Calibri"/>
          <w:bCs/>
          <w:sz w:val="22"/>
          <w:lang w:eastAsia="pl-PL"/>
        </w:rPr>
      </w:pPr>
      <w:r w:rsidRPr="00411C2A">
        <w:rPr>
          <w:rFonts w:ascii="Calibri" w:eastAsia="Times New Roman" w:hAnsi="Calibri" w:cs="Calibri"/>
          <w:bCs/>
          <w:sz w:val="22"/>
          <w:lang w:eastAsia="pl-PL"/>
        </w:rPr>
        <w:t xml:space="preserve"> dotacje dla niepublicznych przedszkoli (793.520 zł), w tym: przeniesienia środków w ramach sfery V (783.300 zł) oraz środki ze sfery X (10.220 zł),</w:t>
      </w:r>
    </w:p>
    <w:p w:rsidR="002F00A8" w:rsidRPr="00411C2A" w:rsidRDefault="002F00A8" w:rsidP="00043A84">
      <w:pPr>
        <w:widowControl/>
        <w:numPr>
          <w:ilvl w:val="0"/>
          <w:numId w:val="4"/>
        </w:numPr>
        <w:suppressAutoHyphens w:val="0"/>
        <w:spacing w:line="300" w:lineRule="auto"/>
        <w:ind w:left="142" w:hanging="142"/>
        <w:contextualSpacing/>
        <w:rPr>
          <w:rFonts w:ascii="Calibri" w:eastAsia="Times New Roman" w:hAnsi="Calibri" w:cs="Calibri"/>
          <w:bCs/>
          <w:sz w:val="22"/>
          <w:lang w:eastAsia="pl-PL"/>
        </w:rPr>
      </w:pPr>
      <w:r w:rsidRPr="00411C2A">
        <w:rPr>
          <w:rFonts w:ascii="Calibri" w:eastAsia="Times New Roman" w:hAnsi="Calibri" w:cs="Calibri"/>
          <w:bCs/>
          <w:sz w:val="22"/>
          <w:lang w:eastAsia="pl-PL"/>
        </w:rPr>
        <w:t xml:space="preserve"> wykonanie szafy/magazynku na wymiar w SP 323 (15.380 zł) - środki z Warszawskiego Programu Ubezpieczeniowego,</w:t>
      </w:r>
    </w:p>
    <w:p w:rsidR="002F00A8" w:rsidRPr="00411C2A" w:rsidRDefault="002F00A8" w:rsidP="00043A84">
      <w:pPr>
        <w:widowControl/>
        <w:numPr>
          <w:ilvl w:val="0"/>
          <w:numId w:val="4"/>
        </w:numPr>
        <w:suppressAutoHyphens w:val="0"/>
        <w:spacing w:line="300" w:lineRule="auto"/>
        <w:ind w:left="142" w:hanging="142"/>
        <w:contextualSpacing/>
        <w:rPr>
          <w:rFonts w:ascii="Calibri" w:eastAsia="Times New Roman" w:hAnsi="Calibri" w:cs="Calibri"/>
          <w:bCs/>
          <w:sz w:val="22"/>
          <w:lang w:eastAsia="pl-PL"/>
        </w:rPr>
      </w:pPr>
      <w:r w:rsidRPr="00411C2A">
        <w:rPr>
          <w:rFonts w:ascii="Calibri" w:eastAsia="Times New Roman" w:hAnsi="Calibri" w:cs="Calibri"/>
          <w:bCs/>
          <w:sz w:val="22"/>
          <w:lang w:eastAsia="pl-PL"/>
        </w:rPr>
        <w:t xml:space="preserve"> wymianę szyby w skrzydle okiennym w SP 323 (704 zł) - środki z Warszawskiego Programu Ubezpieczeniowego.</w:t>
      </w:r>
    </w:p>
    <w:p w:rsidR="002F00A8" w:rsidRPr="00411C2A" w:rsidRDefault="002F00A8" w:rsidP="00213F59">
      <w:pPr>
        <w:widowControl/>
        <w:suppressAutoHyphens w:val="0"/>
        <w:spacing w:line="300" w:lineRule="auto"/>
        <w:rPr>
          <w:rFonts w:ascii="Calibri" w:eastAsia="Times New Roman" w:hAnsi="Calibri" w:cs="Calibri"/>
          <w:bCs/>
          <w:sz w:val="22"/>
          <w:lang w:eastAsia="pl-PL"/>
        </w:rPr>
      </w:pPr>
      <w:bookmarkStart w:id="0" w:name="_Hlk178602294"/>
      <w:r w:rsidRPr="00411C2A">
        <w:rPr>
          <w:rFonts w:ascii="Calibri" w:eastAsia="Times New Roman" w:hAnsi="Calibri" w:cs="Calibri"/>
          <w:bCs/>
          <w:sz w:val="22"/>
          <w:lang w:eastAsia="pl-PL"/>
        </w:rPr>
        <w:t xml:space="preserve">Ponadto przeniesienie środków w wysokości </w:t>
      </w:r>
      <w:bookmarkEnd w:id="0"/>
      <w:r w:rsidRPr="00411C2A">
        <w:rPr>
          <w:rFonts w:ascii="Calibri" w:eastAsia="Times New Roman" w:hAnsi="Calibri" w:cs="Calibri"/>
          <w:bCs/>
          <w:sz w:val="22"/>
          <w:lang w:eastAsia="pl-PL"/>
        </w:rPr>
        <w:t>21.260 zł do planu wydatków inwestycyjnych do zadania pn.: "Zakupy inwestycyjne dla przedszkoli".</w:t>
      </w:r>
    </w:p>
    <w:p w:rsidR="002F00A8" w:rsidRPr="00411C2A" w:rsidRDefault="002F00A8" w:rsidP="00213F59">
      <w:pPr>
        <w:widowControl/>
        <w:suppressAutoHyphens w:val="0"/>
        <w:spacing w:line="300" w:lineRule="auto"/>
        <w:rPr>
          <w:rFonts w:ascii="Calibri" w:eastAsia="Times New Roman" w:hAnsi="Calibri" w:cs="Calibri"/>
          <w:b/>
          <w:bCs/>
          <w:sz w:val="22"/>
          <w:lang w:eastAsia="pl-PL"/>
        </w:rPr>
      </w:pPr>
      <w:r w:rsidRPr="00411C2A">
        <w:rPr>
          <w:rFonts w:ascii="Calibri" w:eastAsia="Times New Roman" w:hAnsi="Calibri" w:cs="Calibri"/>
          <w:b/>
          <w:bCs/>
          <w:sz w:val="22"/>
          <w:lang w:eastAsia="pl-PL"/>
        </w:rPr>
        <w:t>VII KULTURA I OCHRONA DZIEDZICTWA KULTUROWEGO</w:t>
      </w:r>
    </w:p>
    <w:p w:rsidR="002F00A8" w:rsidRPr="00411C2A" w:rsidRDefault="002F00A8" w:rsidP="00213F59">
      <w:pPr>
        <w:widowControl/>
        <w:suppressAutoHyphens w:val="0"/>
        <w:spacing w:line="300" w:lineRule="auto"/>
        <w:rPr>
          <w:rFonts w:ascii="Calibri" w:eastAsia="Times New Roman" w:hAnsi="Calibri" w:cs="Calibri"/>
          <w:bCs/>
          <w:sz w:val="22"/>
          <w:lang w:eastAsia="pl-PL"/>
        </w:rPr>
      </w:pPr>
      <w:r w:rsidRPr="00411C2A">
        <w:rPr>
          <w:rFonts w:ascii="Calibri" w:eastAsia="Times New Roman" w:hAnsi="Calibri" w:cs="Calibri"/>
          <w:bCs/>
          <w:sz w:val="22"/>
          <w:lang w:eastAsia="pl-PL"/>
        </w:rPr>
        <w:t>Zwiększenie wydatków o kwotę w wysokości 300.000 zł z przeznaczeniem na uzupełnienie oferty kulturalnej oraz na bieżące utrzymanie:</w:t>
      </w:r>
    </w:p>
    <w:p w:rsidR="002F00A8" w:rsidRPr="00411C2A" w:rsidRDefault="002F00A8" w:rsidP="00043A84">
      <w:pPr>
        <w:widowControl/>
        <w:numPr>
          <w:ilvl w:val="0"/>
          <w:numId w:val="7"/>
        </w:numPr>
        <w:suppressAutoHyphens w:val="0"/>
        <w:spacing w:line="300" w:lineRule="auto"/>
        <w:ind w:left="142" w:hanging="142"/>
        <w:contextualSpacing/>
        <w:rPr>
          <w:rFonts w:ascii="Calibri" w:eastAsia="Times New Roman" w:hAnsi="Calibri" w:cs="Calibri"/>
          <w:bCs/>
          <w:sz w:val="22"/>
          <w:lang w:eastAsia="pl-PL"/>
        </w:rPr>
      </w:pPr>
      <w:r w:rsidRPr="00411C2A">
        <w:rPr>
          <w:rFonts w:ascii="Calibri" w:eastAsia="Times New Roman" w:hAnsi="Calibri" w:cs="Calibri"/>
          <w:bCs/>
          <w:sz w:val="22"/>
          <w:lang w:eastAsia="pl-PL"/>
        </w:rPr>
        <w:t xml:space="preserve"> Dzielnicowego Ośrodka Kultury (150.000 zł),</w:t>
      </w:r>
    </w:p>
    <w:p w:rsidR="002F00A8" w:rsidRPr="00411C2A" w:rsidRDefault="002F00A8" w:rsidP="00043A84">
      <w:pPr>
        <w:widowControl/>
        <w:numPr>
          <w:ilvl w:val="0"/>
          <w:numId w:val="7"/>
        </w:numPr>
        <w:suppressAutoHyphens w:val="0"/>
        <w:spacing w:line="300" w:lineRule="auto"/>
        <w:ind w:left="142" w:hanging="142"/>
        <w:contextualSpacing/>
        <w:rPr>
          <w:rFonts w:ascii="Calibri" w:eastAsia="Times New Roman" w:hAnsi="Calibri" w:cs="Calibri"/>
          <w:bCs/>
          <w:sz w:val="22"/>
          <w:lang w:eastAsia="pl-PL"/>
        </w:rPr>
      </w:pPr>
      <w:r w:rsidRPr="00411C2A">
        <w:rPr>
          <w:rFonts w:ascii="Calibri" w:eastAsia="Times New Roman" w:hAnsi="Calibri" w:cs="Calibri"/>
          <w:bCs/>
          <w:sz w:val="22"/>
          <w:lang w:eastAsia="pl-PL"/>
        </w:rPr>
        <w:t xml:space="preserve"> Ursynowskiego Centrum Kultury „Alternatywy” (150.000 zł).</w:t>
      </w:r>
    </w:p>
    <w:p w:rsidR="002F00A8" w:rsidRPr="00411C2A" w:rsidRDefault="002F00A8" w:rsidP="00213F59">
      <w:pPr>
        <w:widowControl/>
        <w:suppressAutoHyphens w:val="0"/>
        <w:spacing w:line="300" w:lineRule="auto"/>
        <w:rPr>
          <w:rFonts w:ascii="Calibri" w:eastAsia="Times New Roman" w:hAnsi="Calibri" w:cs="Calibri"/>
          <w:bCs/>
          <w:sz w:val="22"/>
          <w:lang w:eastAsia="pl-PL"/>
        </w:rPr>
      </w:pPr>
      <w:r w:rsidRPr="00411C2A">
        <w:rPr>
          <w:rFonts w:ascii="Calibri" w:eastAsia="Times New Roman" w:hAnsi="Calibri" w:cs="Calibri"/>
          <w:bCs/>
          <w:sz w:val="22"/>
          <w:lang w:eastAsia="pl-PL"/>
        </w:rPr>
        <w:t>Środki pochodzą z dochodów własnych Dzielnicy.</w:t>
      </w:r>
    </w:p>
    <w:p w:rsidR="002F00A8" w:rsidRPr="00411C2A" w:rsidRDefault="002F00A8" w:rsidP="00213F59">
      <w:pPr>
        <w:widowControl/>
        <w:suppressAutoHyphens w:val="0"/>
        <w:spacing w:line="300" w:lineRule="auto"/>
        <w:rPr>
          <w:rFonts w:ascii="Calibri" w:eastAsia="Times New Roman" w:hAnsi="Calibri" w:cs="Calibri"/>
          <w:b/>
          <w:bCs/>
          <w:sz w:val="22"/>
          <w:lang w:eastAsia="pl-PL"/>
        </w:rPr>
      </w:pPr>
      <w:r w:rsidRPr="00411C2A">
        <w:rPr>
          <w:rFonts w:ascii="Calibri" w:eastAsia="Times New Roman" w:hAnsi="Calibri" w:cs="Calibri"/>
          <w:b/>
          <w:bCs/>
          <w:sz w:val="22"/>
          <w:lang w:eastAsia="pl-PL"/>
        </w:rPr>
        <w:t>W sferze VIII REKREACJA, SPORT I TURYSTYKA</w:t>
      </w:r>
    </w:p>
    <w:p w:rsidR="002F00A8" w:rsidRPr="00411C2A" w:rsidRDefault="002F00A8" w:rsidP="00213F59">
      <w:pPr>
        <w:widowControl/>
        <w:suppressAutoHyphens w:val="0"/>
        <w:spacing w:line="300" w:lineRule="auto"/>
        <w:rPr>
          <w:rFonts w:ascii="Calibri" w:eastAsia="Times New Roman" w:hAnsi="Calibri" w:cs="Calibri"/>
          <w:sz w:val="22"/>
          <w:lang w:eastAsia="pl-PL"/>
        </w:rPr>
      </w:pPr>
      <w:r w:rsidRPr="00411C2A">
        <w:rPr>
          <w:rFonts w:ascii="Calibri" w:eastAsia="Times New Roman" w:hAnsi="Calibri" w:cs="Calibri"/>
          <w:sz w:val="22"/>
          <w:lang w:eastAsia="pl-PL"/>
        </w:rPr>
        <w:t>Zwiększenie dotacji przedmiotowej dla Ursynowskiego Centrum Sportu i Rekreacji o kwotę 56.220 zł w związku z otrzymaniem środków z Biura Sportu i Rekreacji, z przeznaczeniem na realizację programu pn.: "Rusz się Warszawo po Świętach - edycja 2024".</w:t>
      </w:r>
    </w:p>
    <w:p w:rsidR="002F00A8" w:rsidRPr="00411C2A" w:rsidRDefault="002F00A8" w:rsidP="00213F59">
      <w:pPr>
        <w:widowControl/>
        <w:suppressAutoHyphens w:val="0"/>
        <w:spacing w:line="300" w:lineRule="auto"/>
        <w:rPr>
          <w:rFonts w:ascii="Calibri" w:eastAsia="Times New Roman" w:hAnsi="Calibri" w:cs="Calibri"/>
          <w:bCs/>
          <w:sz w:val="22"/>
          <w:lang w:eastAsia="pl-PL"/>
        </w:rPr>
      </w:pPr>
      <w:r w:rsidRPr="00411C2A">
        <w:rPr>
          <w:rFonts w:ascii="Calibri" w:eastAsia="Times New Roman" w:hAnsi="Calibri" w:cs="Calibri"/>
          <w:bCs/>
          <w:sz w:val="22"/>
          <w:lang w:eastAsia="pl-PL"/>
        </w:rPr>
        <w:t xml:space="preserve">Ponadto przeniesienie środków w wysokości </w:t>
      </w:r>
      <w:r w:rsidRPr="00411C2A">
        <w:rPr>
          <w:rFonts w:ascii="Calibri" w:eastAsia="Times New Roman" w:hAnsi="Calibri" w:cs="Calibri"/>
          <w:sz w:val="22"/>
          <w:lang w:eastAsia="pl-PL"/>
        </w:rPr>
        <w:t>60.000 zł do planu wydatków inwestycyjnych do zadania pn.: „Modernizacja obiektów Ursynowskiego Centrum Sportu i Rekreacji etap V”.</w:t>
      </w:r>
    </w:p>
    <w:p w:rsidR="002F00A8" w:rsidRPr="00411C2A" w:rsidRDefault="002F00A8" w:rsidP="00213F59">
      <w:pPr>
        <w:widowControl/>
        <w:suppressAutoHyphens w:val="0"/>
        <w:spacing w:line="300" w:lineRule="auto"/>
        <w:rPr>
          <w:rFonts w:ascii="Calibri" w:eastAsia="Times New Roman" w:hAnsi="Calibri" w:cs="Calibri"/>
          <w:b/>
          <w:bCs/>
          <w:sz w:val="22"/>
          <w:lang w:eastAsia="pl-PL"/>
        </w:rPr>
      </w:pPr>
      <w:r w:rsidRPr="00411C2A">
        <w:rPr>
          <w:rFonts w:ascii="Calibri" w:eastAsia="Times New Roman" w:hAnsi="Calibri" w:cs="Calibri"/>
          <w:b/>
          <w:bCs/>
          <w:sz w:val="22"/>
          <w:lang w:eastAsia="pl-PL"/>
        </w:rPr>
        <w:t>W sferze IX DZIAŁALNOŚĆ PROMOCYJNA I WSPIERANIE ROZWOJU GOSPODARCZEGO</w:t>
      </w:r>
    </w:p>
    <w:p w:rsidR="002F00A8" w:rsidRPr="00411C2A" w:rsidRDefault="002F00A8" w:rsidP="00213F59">
      <w:pPr>
        <w:widowControl/>
        <w:suppressAutoHyphens w:val="0"/>
        <w:spacing w:line="300" w:lineRule="auto"/>
        <w:rPr>
          <w:rFonts w:ascii="Calibri" w:eastAsia="Times New Roman" w:hAnsi="Calibri" w:cs="Calibri"/>
          <w:bCs/>
          <w:sz w:val="22"/>
          <w:lang w:eastAsia="pl-PL"/>
        </w:rPr>
      </w:pPr>
      <w:r w:rsidRPr="00411C2A">
        <w:rPr>
          <w:rFonts w:ascii="Calibri" w:eastAsia="Times New Roman" w:hAnsi="Calibri" w:cs="Calibri"/>
          <w:bCs/>
          <w:sz w:val="22"/>
          <w:lang w:eastAsia="pl-PL"/>
        </w:rPr>
        <w:t>Zmniejszenie wydatków o kwotę 22.066 zł i przeniesienie środków do sfery X.</w:t>
      </w:r>
    </w:p>
    <w:p w:rsidR="002F00A8" w:rsidRPr="00411C2A" w:rsidRDefault="002F00A8" w:rsidP="00213F59">
      <w:pPr>
        <w:widowControl/>
        <w:suppressAutoHyphens w:val="0"/>
        <w:spacing w:line="300" w:lineRule="auto"/>
        <w:rPr>
          <w:rFonts w:ascii="Calibri" w:eastAsia="Times New Roman" w:hAnsi="Calibri" w:cs="Calibri"/>
          <w:b/>
          <w:bCs/>
          <w:sz w:val="22"/>
          <w:lang w:eastAsia="pl-PL"/>
        </w:rPr>
      </w:pPr>
      <w:r w:rsidRPr="00411C2A">
        <w:rPr>
          <w:rFonts w:ascii="Calibri" w:eastAsia="Times New Roman" w:hAnsi="Calibri" w:cs="Calibri"/>
          <w:b/>
          <w:bCs/>
          <w:sz w:val="22"/>
          <w:lang w:eastAsia="pl-PL"/>
        </w:rPr>
        <w:t>W sferze X ZARZĄDZANIE STRUKTURAMI SAMORZĄDOWYMI</w:t>
      </w:r>
    </w:p>
    <w:p w:rsidR="002F00A8" w:rsidRPr="00411C2A" w:rsidRDefault="002F00A8" w:rsidP="00213F59">
      <w:pPr>
        <w:widowControl/>
        <w:suppressAutoHyphens w:val="0"/>
        <w:spacing w:line="300" w:lineRule="auto"/>
        <w:rPr>
          <w:rFonts w:ascii="Calibri" w:eastAsia="Times New Roman" w:hAnsi="Calibri" w:cs="Calibri"/>
          <w:bCs/>
          <w:sz w:val="22"/>
          <w:lang w:eastAsia="pl-PL"/>
        </w:rPr>
      </w:pPr>
      <w:r w:rsidRPr="00411C2A">
        <w:rPr>
          <w:rFonts w:ascii="Calibri" w:eastAsia="Times New Roman" w:hAnsi="Calibri" w:cs="Calibri"/>
          <w:bCs/>
          <w:sz w:val="22"/>
          <w:lang w:eastAsia="pl-PL"/>
        </w:rPr>
        <w:lastRenderedPageBreak/>
        <w:t>Zwiększenia planu wydatków o kwotę 108.066 zł, w tym na:</w:t>
      </w:r>
    </w:p>
    <w:p w:rsidR="002F00A8" w:rsidRPr="00411C2A" w:rsidRDefault="002F00A8" w:rsidP="00043A84">
      <w:pPr>
        <w:widowControl/>
        <w:numPr>
          <w:ilvl w:val="0"/>
          <w:numId w:val="5"/>
        </w:numPr>
        <w:suppressAutoHyphens w:val="0"/>
        <w:spacing w:line="300" w:lineRule="auto"/>
        <w:ind w:left="142" w:hanging="142"/>
        <w:contextualSpacing/>
        <w:rPr>
          <w:rFonts w:ascii="Calibri" w:eastAsia="Times New Roman" w:hAnsi="Calibri" w:cs="Calibri"/>
          <w:bCs/>
          <w:sz w:val="22"/>
          <w:lang w:eastAsia="pl-PL"/>
        </w:rPr>
      </w:pPr>
      <w:r w:rsidRPr="00411C2A">
        <w:rPr>
          <w:rFonts w:ascii="Calibri" w:eastAsia="Times New Roman" w:hAnsi="Calibri" w:cs="Calibri"/>
          <w:bCs/>
          <w:sz w:val="22"/>
          <w:lang w:eastAsia="pl-PL"/>
        </w:rPr>
        <w:t xml:space="preserve"> wysyłkę zawiadomień o wysokości opłaty za gospodarowanie odpadami komunalnymi, zgodnie z pismem Biura Gospodarki Odpadami (86.000 zł),</w:t>
      </w:r>
    </w:p>
    <w:p w:rsidR="002F00A8" w:rsidRPr="00411C2A" w:rsidRDefault="002F00A8" w:rsidP="00043A84">
      <w:pPr>
        <w:widowControl/>
        <w:numPr>
          <w:ilvl w:val="0"/>
          <w:numId w:val="5"/>
        </w:numPr>
        <w:suppressAutoHyphens w:val="0"/>
        <w:spacing w:line="300" w:lineRule="auto"/>
        <w:ind w:left="142" w:hanging="142"/>
        <w:contextualSpacing/>
        <w:rPr>
          <w:rFonts w:ascii="Calibri" w:eastAsia="Times New Roman" w:hAnsi="Calibri" w:cs="Calibri"/>
          <w:bCs/>
          <w:sz w:val="22"/>
          <w:lang w:eastAsia="pl-PL"/>
        </w:rPr>
      </w:pPr>
      <w:r w:rsidRPr="00411C2A">
        <w:rPr>
          <w:rFonts w:ascii="Calibri" w:eastAsia="Times New Roman" w:hAnsi="Calibri" w:cs="Calibri"/>
          <w:bCs/>
          <w:sz w:val="22"/>
          <w:lang w:eastAsia="pl-PL"/>
        </w:rPr>
        <w:t xml:space="preserve"> naprawę drzwi przesuwnych w budynku Urzędu (22.066 zł).</w:t>
      </w:r>
    </w:p>
    <w:p w:rsidR="002F00A8" w:rsidRPr="00411C2A" w:rsidRDefault="002F00A8" w:rsidP="00213F59">
      <w:pPr>
        <w:widowControl/>
        <w:suppressAutoHyphens w:val="0"/>
        <w:spacing w:line="300" w:lineRule="auto"/>
        <w:rPr>
          <w:rFonts w:ascii="Calibri" w:eastAsia="Times New Roman" w:hAnsi="Calibri" w:cs="Calibri"/>
          <w:bCs/>
          <w:sz w:val="22"/>
          <w:lang w:eastAsia="pl-PL"/>
        </w:rPr>
      </w:pPr>
      <w:r w:rsidRPr="00411C2A">
        <w:rPr>
          <w:rFonts w:ascii="Calibri" w:eastAsia="Times New Roman" w:hAnsi="Calibri" w:cs="Calibri"/>
          <w:bCs/>
          <w:sz w:val="22"/>
          <w:lang w:eastAsia="pl-PL"/>
        </w:rPr>
        <w:t>Ponadto przeniesienie środków w wysokości 10.220 zł do sfery V.</w:t>
      </w:r>
    </w:p>
    <w:p w:rsidR="002F00A8" w:rsidRPr="00411C2A" w:rsidRDefault="002F00A8" w:rsidP="00213F59">
      <w:pPr>
        <w:widowControl/>
        <w:suppressAutoHyphens w:val="0"/>
        <w:spacing w:line="300" w:lineRule="auto"/>
        <w:rPr>
          <w:rFonts w:ascii="Calibri" w:eastAsia="Times New Roman" w:hAnsi="Calibri" w:cs="Calibri"/>
          <w:b/>
          <w:bCs/>
          <w:sz w:val="22"/>
          <w:u w:val="single"/>
          <w:lang w:eastAsia="pl-PL"/>
        </w:rPr>
      </w:pPr>
      <w:r w:rsidRPr="00411C2A">
        <w:rPr>
          <w:rFonts w:ascii="Calibri" w:eastAsia="Times New Roman" w:hAnsi="Calibri" w:cs="Calibri"/>
          <w:b/>
          <w:bCs/>
          <w:sz w:val="22"/>
          <w:u w:val="single"/>
          <w:lang w:eastAsia="pl-PL"/>
        </w:rPr>
        <w:t>Wydatki inwestycyjne:</w:t>
      </w:r>
    </w:p>
    <w:p w:rsidR="002F00A8" w:rsidRPr="00411C2A" w:rsidRDefault="002F00A8" w:rsidP="00213F59">
      <w:pPr>
        <w:widowControl/>
        <w:suppressAutoHyphens w:val="0"/>
        <w:spacing w:line="300" w:lineRule="auto"/>
        <w:rPr>
          <w:rFonts w:ascii="Calibri" w:eastAsia="Times New Roman" w:hAnsi="Calibri" w:cs="Calibri"/>
          <w:bCs/>
          <w:sz w:val="22"/>
          <w:lang w:eastAsia="pl-PL"/>
        </w:rPr>
      </w:pPr>
      <w:r w:rsidRPr="00411C2A">
        <w:rPr>
          <w:rFonts w:ascii="Calibri" w:eastAsia="Times New Roman" w:hAnsi="Calibri" w:cs="Calibri"/>
          <w:bCs/>
          <w:sz w:val="22"/>
          <w:lang w:eastAsia="pl-PL"/>
        </w:rPr>
        <w:t>Zmniejszenie planu wydatków inwestycyjnych ogółem o kwotę per saldo 1.188.740 zł, w tym w zadaniach:</w:t>
      </w:r>
    </w:p>
    <w:p w:rsidR="002F00A8" w:rsidRPr="00411C2A" w:rsidRDefault="002F00A8" w:rsidP="00213F59">
      <w:pPr>
        <w:widowControl/>
        <w:suppressAutoHyphens w:val="0"/>
        <w:spacing w:line="300" w:lineRule="auto"/>
        <w:rPr>
          <w:rFonts w:ascii="Calibri" w:eastAsia="Times New Roman" w:hAnsi="Calibri" w:cs="Calibri"/>
          <w:bCs/>
          <w:sz w:val="22"/>
          <w:lang w:eastAsia="pl-PL"/>
        </w:rPr>
      </w:pPr>
      <w:r w:rsidRPr="00411C2A">
        <w:rPr>
          <w:rFonts w:ascii="Calibri" w:eastAsia="Times New Roman" w:hAnsi="Calibri" w:cs="Calibri"/>
          <w:b/>
          <w:bCs/>
          <w:sz w:val="22"/>
          <w:lang w:eastAsia="pl-PL"/>
        </w:rPr>
        <w:t xml:space="preserve">Modernizacja budynków mieszkalnych należących do zasobu Dzielnicy Ursynów w celu przystosowania do montażu </w:t>
      </w:r>
      <w:proofErr w:type="spellStart"/>
      <w:r w:rsidRPr="00411C2A">
        <w:rPr>
          <w:rFonts w:ascii="Calibri" w:eastAsia="Times New Roman" w:hAnsi="Calibri" w:cs="Calibri"/>
          <w:b/>
          <w:bCs/>
          <w:sz w:val="22"/>
          <w:lang w:eastAsia="pl-PL"/>
        </w:rPr>
        <w:t>fotowoltaiki</w:t>
      </w:r>
      <w:proofErr w:type="spellEnd"/>
      <w:r w:rsidRPr="00411C2A">
        <w:rPr>
          <w:rFonts w:ascii="Calibri" w:eastAsia="Times New Roman" w:hAnsi="Calibri" w:cs="Calibri"/>
          <w:bCs/>
          <w:sz w:val="22"/>
          <w:lang w:eastAsia="pl-PL"/>
        </w:rPr>
        <w:t xml:space="preserve"> - utworzenie nowego zadania z planem ogółem 350.000 zł (30.000 zł w 2024 r. i 320.000 zł </w:t>
      </w:r>
      <w:r w:rsidRPr="00411C2A">
        <w:rPr>
          <w:rFonts w:ascii="Calibri" w:eastAsia="Times New Roman" w:hAnsi="Calibri" w:cs="Calibri"/>
          <w:bCs/>
          <w:sz w:val="22"/>
          <w:lang w:eastAsia="pl-PL"/>
        </w:rPr>
        <w:br/>
        <w:t>w 2025 r.). W ramach zadania zostaną wykonane prace modernizacyjne w budynkach mieszkalnych oraz garażach podziemnych należących do zasobu komunalnego Dzielnicy Ursynów w celu ich przystosowania do montażu paneli fotowoltaicznych. Środki pochodzą z wydatków bieżących.</w:t>
      </w:r>
    </w:p>
    <w:p w:rsidR="002F00A8" w:rsidRPr="00411C2A" w:rsidRDefault="002F00A8" w:rsidP="00213F59">
      <w:pPr>
        <w:widowControl/>
        <w:suppressAutoHyphens w:val="0"/>
        <w:spacing w:line="300" w:lineRule="auto"/>
        <w:rPr>
          <w:rFonts w:ascii="Calibri" w:eastAsia="Times New Roman" w:hAnsi="Calibri" w:cs="Calibri"/>
          <w:bCs/>
          <w:sz w:val="22"/>
          <w:lang w:eastAsia="pl-PL"/>
        </w:rPr>
      </w:pPr>
      <w:r w:rsidRPr="00411C2A">
        <w:rPr>
          <w:rFonts w:ascii="Calibri" w:eastAsia="Times New Roman" w:hAnsi="Calibri" w:cs="Calibri"/>
          <w:b/>
          <w:bCs/>
          <w:sz w:val="22"/>
          <w:lang w:eastAsia="pl-PL"/>
        </w:rPr>
        <w:t>Tężnia solankowa na Natolinie</w:t>
      </w:r>
      <w:r w:rsidRPr="00411C2A">
        <w:rPr>
          <w:rFonts w:ascii="Calibri" w:eastAsia="Times New Roman" w:hAnsi="Calibri" w:cs="Calibri"/>
          <w:bCs/>
          <w:sz w:val="22"/>
          <w:lang w:eastAsia="pl-PL"/>
        </w:rPr>
        <w:t xml:space="preserve"> - zmniejszenie planu zadania o kwotę 35.000 zł i przeniesienie środków do zadania inwestycyjnego pn.: "Budowa </w:t>
      </w:r>
      <w:proofErr w:type="spellStart"/>
      <w:r w:rsidRPr="00411C2A">
        <w:rPr>
          <w:rFonts w:ascii="Calibri" w:eastAsia="Times New Roman" w:hAnsi="Calibri" w:cs="Calibri"/>
          <w:bCs/>
          <w:sz w:val="22"/>
          <w:lang w:eastAsia="pl-PL"/>
        </w:rPr>
        <w:t>skateparku</w:t>
      </w:r>
      <w:proofErr w:type="spellEnd"/>
      <w:r w:rsidRPr="00411C2A">
        <w:rPr>
          <w:rFonts w:ascii="Calibri" w:eastAsia="Times New Roman" w:hAnsi="Calibri" w:cs="Calibri"/>
          <w:bCs/>
          <w:sz w:val="22"/>
          <w:lang w:eastAsia="pl-PL"/>
        </w:rPr>
        <w:t xml:space="preserve"> w Parku R. Kozłowskiego" w związku z powstałymi oszczędnościami po zakończeniu prac przewidzianych do realizacji w ramach zadania.</w:t>
      </w:r>
    </w:p>
    <w:p w:rsidR="002F00A8" w:rsidRPr="00411C2A" w:rsidRDefault="002F00A8" w:rsidP="00213F59">
      <w:pPr>
        <w:widowControl/>
        <w:suppressAutoHyphens w:val="0"/>
        <w:spacing w:line="300" w:lineRule="auto"/>
        <w:rPr>
          <w:rFonts w:ascii="Calibri" w:eastAsia="Times New Roman" w:hAnsi="Calibri" w:cs="Calibri"/>
          <w:bCs/>
          <w:sz w:val="22"/>
          <w:lang w:eastAsia="pl-PL"/>
        </w:rPr>
      </w:pPr>
      <w:r w:rsidRPr="00411C2A">
        <w:rPr>
          <w:rFonts w:ascii="Calibri" w:eastAsia="Times New Roman" w:hAnsi="Calibri" w:cs="Calibri"/>
          <w:b/>
          <w:bCs/>
          <w:sz w:val="22"/>
          <w:lang w:eastAsia="pl-PL"/>
        </w:rPr>
        <w:t xml:space="preserve">Budowa </w:t>
      </w:r>
      <w:proofErr w:type="spellStart"/>
      <w:r w:rsidRPr="00411C2A">
        <w:rPr>
          <w:rFonts w:ascii="Calibri" w:eastAsia="Times New Roman" w:hAnsi="Calibri" w:cs="Calibri"/>
          <w:b/>
          <w:bCs/>
          <w:sz w:val="22"/>
          <w:lang w:eastAsia="pl-PL"/>
        </w:rPr>
        <w:t>skateparku</w:t>
      </w:r>
      <w:proofErr w:type="spellEnd"/>
      <w:r w:rsidRPr="00411C2A">
        <w:rPr>
          <w:rFonts w:ascii="Calibri" w:eastAsia="Times New Roman" w:hAnsi="Calibri" w:cs="Calibri"/>
          <w:b/>
          <w:bCs/>
          <w:sz w:val="22"/>
          <w:lang w:eastAsia="pl-PL"/>
        </w:rPr>
        <w:t xml:space="preserve"> w Parku R. Kozłowskiego</w:t>
      </w:r>
      <w:r w:rsidRPr="00411C2A">
        <w:rPr>
          <w:rFonts w:ascii="Calibri" w:eastAsia="Times New Roman" w:hAnsi="Calibri" w:cs="Calibri"/>
          <w:bCs/>
          <w:sz w:val="22"/>
          <w:lang w:eastAsia="pl-PL"/>
        </w:rPr>
        <w:t xml:space="preserve"> - zwiększenie planu zadania o kwotę 35.000 zł z przeznaczeniem na kontynuację prac przy budowie </w:t>
      </w:r>
      <w:proofErr w:type="spellStart"/>
      <w:r w:rsidRPr="00411C2A">
        <w:rPr>
          <w:rFonts w:ascii="Calibri" w:eastAsia="Times New Roman" w:hAnsi="Calibri" w:cs="Calibri"/>
          <w:bCs/>
          <w:sz w:val="22"/>
          <w:lang w:eastAsia="pl-PL"/>
        </w:rPr>
        <w:t>skateparku</w:t>
      </w:r>
      <w:proofErr w:type="spellEnd"/>
      <w:r w:rsidRPr="00411C2A">
        <w:rPr>
          <w:rFonts w:ascii="Calibri" w:eastAsia="Times New Roman" w:hAnsi="Calibri" w:cs="Calibri"/>
          <w:bCs/>
          <w:sz w:val="22"/>
          <w:lang w:eastAsia="pl-PL"/>
        </w:rPr>
        <w:t xml:space="preserve"> w Parku R. Kozłowskiego.</w:t>
      </w:r>
    </w:p>
    <w:p w:rsidR="002F00A8" w:rsidRPr="00411C2A" w:rsidRDefault="002F00A8" w:rsidP="00213F59">
      <w:pPr>
        <w:widowControl/>
        <w:suppressAutoHyphens w:val="0"/>
        <w:spacing w:line="300" w:lineRule="auto"/>
        <w:rPr>
          <w:rFonts w:ascii="Calibri" w:eastAsia="Times New Roman" w:hAnsi="Calibri" w:cs="Calibri"/>
          <w:bCs/>
          <w:sz w:val="22"/>
          <w:lang w:eastAsia="pl-PL"/>
        </w:rPr>
      </w:pPr>
      <w:r w:rsidRPr="00411C2A">
        <w:rPr>
          <w:rFonts w:ascii="Calibri" w:eastAsia="Times New Roman" w:hAnsi="Calibri" w:cs="Calibri"/>
          <w:b/>
          <w:bCs/>
          <w:sz w:val="22"/>
          <w:lang w:eastAsia="pl-PL"/>
        </w:rPr>
        <w:t>Zakupy inwestycyjne dla przedszkoli</w:t>
      </w:r>
      <w:r w:rsidRPr="00411C2A">
        <w:rPr>
          <w:rFonts w:ascii="Calibri" w:eastAsia="Times New Roman" w:hAnsi="Calibri" w:cs="Calibri"/>
          <w:bCs/>
          <w:sz w:val="22"/>
          <w:lang w:eastAsia="pl-PL"/>
        </w:rPr>
        <w:t xml:space="preserve"> - zwiększenie planu zadania o kwotę 21.260 zł z przeznaczeniem na zakup metalowej instalacji zacieniającej piaskownice w P 159. Środki pochodzą z wydatków bieżących.</w:t>
      </w:r>
    </w:p>
    <w:p w:rsidR="002F00A8" w:rsidRPr="00411C2A" w:rsidRDefault="002F00A8" w:rsidP="00213F59">
      <w:pPr>
        <w:widowControl/>
        <w:suppressAutoHyphens w:val="0"/>
        <w:spacing w:line="300" w:lineRule="auto"/>
        <w:jc w:val="both"/>
        <w:rPr>
          <w:rFonts w:ascii="Calibri" w:eastAsia="Times New Roman" w:hAnsi="Calibri" w:cs="Calibri"/>
          <w:sz w:val="22"/>
          <w:lang w:eastAsia="pl-PL"/>
        </w:rPr>
      </w:pPr>
      <w:r w:rsidRPr="00411C2A">
        <w:rPr>
          <w:rFonts w:ascii="Calibri" w:eastAsia="Times New Roman" w:hAnsi="Calibri" w:cs="Calibri"/>
          <w:b/>
          <w:sz w:val="22"/>
          <w:lang w:eastAsia="pl-PL"/>
        </w:rPr>
        <w:t>Modernizacja placu zabaw w Szkole Podstawowej nr 310 przy ul. Hawajskiej 7</w:t>
      </w:r>
      <w:r w:rsidRPr="00411C2A">
        <w:rPr>
          <w:rFonts w:ascii="Calibri" w:eastAsia="Times New Roman" w:hAnsi="Calibri" w:cs="Calibri"/>
          <w:sz w:val="22"/>
          <w:lang w:eastAsia="pl-PL"/>
        </w:rPr>
        <w:t xml:space="preserve"> - zmniejszenie planu zadania o kwotę 1.300.000 zł i przeniesienie środków na 2025 rok w związku z unieważnieniem postępowania przetargowego i brakiem możliwości realizacji robót zewnętrznych z uwagi na warunki pogodowe w roku 2024.</w:t>
      </w:r>
    </w:p>
    <w:p w:rsidR="002F00A8" w:rsidRPr="00411C2A" w:rsidRDefault="002F00A8" w:rsidP="00213F59">
      <w:pPr>
        <w:widowControl/>
        <w:suppressAutoHyphens w:val="0"/>
        <w:spacing w:line="300" w:lineRule="auto"/>
        <w:rPr>
          <w:rFonts w:ascii="Calibri" w:eastAsia="Times New Roman" w:hAnsi="Calibri" w:cs="Calibri"/>
          <w:bCs/>
          <w:sz w:val="22"/>
          <w:lang w:eastAsia="pl-PL"/>
        </w:rPr>
      </w:pPr>
      <w:r w:rsidRPr="00411C2A">
        <w:rPr>
          <w:rFonts w:ascii="Calibri" w:eastAsia="Times New Roman" w:hAnsi="Calibri" w:cs="Calibri"/>
          <w:b/>
          <w:bCs/>
          <w:sz w:val="22"/>
          <w:lang w:eastAsia="pl-PL"/>
        </w:rPr>
        <w:t>Modernizacja obiektów Ursynowskiego Centrum Sportu i Rekreacji etap V</w:t>
      </w:r>
      <w:r w:rsidRPr="00411C2A">
        <w:rPr>
          <w:rFonts w:ascii="Calibri" w:eastAsia="Times New Roman" w:hAnsi="Calibri" w:cs="Calibri"/>
          <w:bCs/>
          <w:sz w:val="22"/>
          <w:lang w:eastAsia="pl-PL"/>
        </w:rPr>
        <w:t xml:space="preserve"> - zwiększenie planu zadania o kwotę 60.000 zł z przeznaczeniem na prace modernizacyjne obiektów Ursynowskiego Centrum Sportu i Rekreacji. Środki pochodzą z wydatków bieżących.</w:t>
      </w:r>
    </w:p>
    <w:p w:rsidR="002F00A8" w:rsidRPr="00411C2A" w:rsidRDefault="002F00A8" w:rsidP="00213F59">
      <w:pPr>
        <w:widowControl/>
        <w:suppressAutoHyphens w:val="0"/>
        <w:spacing w:line="300" w:lineRule="auto"/>
        <w:jc w:val="both"/>
        <w:rPr>
          <w:rFonts w:ascii="Calibri" w:eastAsia="Times New Roman" w:hAnsi="Calibri" w:cs="Calibri"/>
          <w:b/>
          <w:sz w:val="22"/>
          <w:u w:val="single"/>
          <w:lang w:eastAsia="pl-PL"/>
        </w:rPr>
      </w:pPr>
      <w:r w:rsidRPr="00411C2A">
        <w:rPr>
          <w:rFonts w:ascii="Calibri" w:eastAsia="Times New Roman" w:hAnsi="Calibri" w:cs="Calibri"/>
          <w:b/>
          <w:sz w:val="22"/>
          <w:u w:val="single"/>
          <w:lang w:eastAsia="pl-PL"/>
        </w:rPr>
        <w:t xml:space="preserve">Plan Zakładu Budżetowego </w:t>
      </w:r>
      <w:proofErr w:type="spellStart"/>
      <w:r w:rsidRPr="00411C2A">
        <w:rPr>
          <w:rFonts w:ascii="Calibri" w:eastAsia="Times New Roman" w:hAnsi="Calibri" w:cs="Calibri"/>
          <w:b/>
          <w:sz w:val="22"/>
          <w:u w:val="single"/>
          <w:lang w:eastAsia="pl-PL"/>
        </w:rPr>
        <w:t>UCSiR</w:t>
      </w:r>
      <w:proofErr w:type="spellEnd"/>
    </w:p>
    <w:p w:rsidR="002F00A8" w:rsidRPr="00411C2A" w:rsidRDefault="002F00A8" w:rsidP="00213F59">
      <w:pPr>
        <w:widowControl/>
        <w:suppressAutoHyphens w:val="0"/>
        <w:spacing w:line="300" w:lineRule="auto"/>
        <w:jc w:val="both"/>
        <w:rPr>
          <w:rFonts w:ascii="Calibri" w:eastAsia="Times New Roman" w:hAnsi="Calibri" w:cs="Calibri"/>
          <w:sz w:val="22"/>
          <w:lang w:eastAsia="pl-PL"/>
        </w:rPr>
      </w:pPr>
      <w:r w:rsidRPr="00411C2A">
        <w:rPr>
          <w:rFonts w:ascii="Calibri" w:eastAsia="Times New Roman" w:hAnsi="Calibri" w:cs="Calibri"/>
          <w:sz w:val="22"/>
          <w:lang w:eastAsia="pl-PL"/>
        </w:rPr>
        <w:t>Zwiększenie planu dotacji przedmiotowej o kwotę 56.220 zł ( środki z Biura Sportu i Rekreacji) oraz zmniejszenie przychodów własnych z tytułu usług o analogiczną kwotę w związku z bezpłatnym udostępnianiem obiektów w ramach programu pn.: "Rusz się Warszawo po Świętach - edycja 2024".</w:t>
      </w:r>
    </w:p>
    <w:p w:rsidR="002F00A8" w:rsidRPr="00411C2A" w:rsidRDefault="002F00A8" w:rsidP="00213F59">
      <w:pPr>
        <w:widowControl/>
        <w:suppressAutoHyphens w:val="0"/>
        <w:spacing w:line="300" w:lineRule="auto"/>
        <w:jc w:val="both"/>
        <w:rPr>
          <w:rFonts w:ascii="Calibri" w:eastAsia="Times New Roman" w:hAnsi="Calibri" w:cs="Calibri"/>
          <w:sz w:val="22"/>
          <w:lang w:eastAsia="pl-PL"/>
        </w:rPr>
      </w:pPr>
      <w:r w:rsidRPr="00411C2A">
        <w:rPr>
          <w:rFonts w:ascii="Calibri" w:eastAsia="Times New Roman" w:hAnsi="Calibri" w:cs="Calibri"/>
          <w:sz w:val="22"/>
          <w:lang w:eastAsia="pl-PL"/>
        </w:rPr>
        <w:t xml:space="preserve">Zwiększenie przychodów własnych </w:t>
      </w:r>
      <w:proofErr w:type="spellStart"/>
      <w:r w:rsidRPr="00411C2A">
        <w:rPr>
          <w:rFonts w:ascii="Calibri" w:eastAsia="Times New Roman" w:hAnsi="Calibri" w:cs="Calibri"/>
          <w:sz w:val="22"/>
          <w:lang w:eastAsia="pl-PL"/>
        </w:rPr>
        <w:t>UCSiR</w:t>
      </w:r>
      <w:proofErr w:type="spellEnd"/>
      <w:r w:rsidRPr="00411C2A">
        <w:rPr>
          <w:rFonts w:ascii="Calibri" w:eastAsia="Times New Roman" w:hAnsi="Calibri" w:cs="Calibri"/>
          <w:sz w:val="22"/>
          <w:lang w:eastAsia="pl-PL"/>
        </w:rPr>
        <w:t xml:space="preserve"> z tytułu wpływów z najmu o 300.000 zł wynikające z większych od zaplanowanych przychodów z zawartych umów z najemcami obiektów i przeznaczenie analogicznej kwoty po stronie kosztów na:</w:t>
      </w:r>
    </w:p>
    <w:p w:rsidR="002F00A8" w:rsidRPr="00411C2A" w:rsidRDefault="002F00A8" w:rsidP="00043A84">
      <w:pPr>
        <w:widowControl/>
        <w:numPr>
          <w:ilvl w:val="0"/>
          <w:numId w:val="6"/>
        </w:numPr>
        <w:suppressAutoHyphens w:val="0"/>
        <w:spacing w:line="300" w:lineRule="auto"/>
        <w:ind w:left="142" w:hanging="142"/>
        <w:contextualSpacing/>
        <w:rPr>
          <w:rFonts w:ascii="Calibri" w:eastAsia="Times New Roman" w:hAnsi="Calibri" w:cs="Calibri"/>
          <w:sz w:val="22"/>
          <w:lang w:eastAsia="pl-PL"/>
        </w:rPr>
      </w:pPr>
      <w:r w:rsidRPr="00411C2A">
        <w:rPr>
          <w:rFonts w:ascii="Calibri" w:eastAsia="Times New Roman" w:hAnsi="Calibri" w:cs="Calibri"/>
          <w:sz w:val="22"/>
          <w:lang w:eastAsia="pl-PL"/>
        </w:rPr>
        <w:t xml:space="preserve"> wynagrodzenia osobowe pracowników (wraz z pochodnymi): 100.000 zł,</w:t>
      </w:r>
    </w:p>
    <w:p w:rsidR="002F00A8" w:rsidRPr="00411C2A" w:rsidRDefault="002F00A8" w:rsidP="00043A84">
      <w:pPr>
        <w:widowControl/>
        <w:numPr>
          <w:ilvl w:val="0"/>
          <w:numId w:val="6"/>
        </w:numPr>
        <w:suppressAutoHyphens w:val="0"/>
        <w:spacing w:line="300" w:lineRule="auto"/>
        <w:ind w:left="142" w:hanging="142"/>
        <w:contextualSpacing/>
        <w:rPr>
          <w:rFonts w:ascii="Calibri" w:eastAsia="Times New Roman" w:hAnsi="Calibri" w:cs="Calibri"/>
          <w:sz w:val="22"/>
          <w:lang w:eastAsia="pl-PL"/>
        </w:rPr>
      </w:pPr>
      <w:r w:rsidRPr="00411C2A">
        <w:rPr>
          <w:rFonts w:ascii="Calibri" w:eastAsia="Times New Roman" w:hAnsi="Calibri" w:cs="Calibri"/>
          <w:sz w:val="22"/>
          <w:lang w:eastAsia="pl-PL"/>
        </w:rPr>
        <w:t xml:space="preserve"> bieżące funkcjonowanie obiektów sportowych (w tym na usługi ratownicze): 100.000 zł,</w:t>
      </w:r>
    </w:p>
    <w:p w:rsidR="002F00A8" w:rsidRPr="00411C2A" w:rsidRDefault="002F00A8" w:rsidP="00043A84">
      <w:pPr>
        <w:widowControl/>
        <w:numPr>
          <w:ilvl w:val="0"/>
          <w:numId w:val="6"/>
        </w:numPr>
        <w:suppressAutoHyphens w:val="0"/>
        <w:spacing w:line="300" w:lineRule="auto"/>
        <w:ind w:left="142" w:hanging="142"/>
        <w:contextualSpacing/>
        <w:rPr>
          <w:rFonts w:ascii="Calibri" w:eastAsia="Times New Roman" w:hAnsi="Calibri" w:cs="Calibri"/>
          <w:sz w:val="22"/>
          <w:lang w:eastAsia="pl-PL"/>
        </w:rPr>
      </w:pPr>
      <w:r w:rsidRPr="00411C2A">
        <w:rPr>
          <w:rFonts w:ascii="Calibri" w:eastAsia="Times New Roman" w:hAnsi="Calibri" w:cs="Calibri"/>
          <w:sz w:val="22"/>
          <w:lang w:eastAsia="pl-PL"/>
        </w:rPr>
        <w:t xml:space="preserve"> zakup materiałów sanitarnych i elektrycznych (100.000 zł).</w:t>
      </w:r>
    </w:p>
    <w:p w:rsidR="002F00A8" w:rsidRPr="00411C2A" w:rsidRDefault="002F00A8" w:rsidP="00213F59">
      <w:pPr>
        <w:widowControl/>
        <w:suppressAutoHyphens w:val="0"/>
        <w:spacing w:line="300" w:lineRule="auto"/>
        <w:rPr>
          <w:rFonts w:ascii="Calibri" w:eastAsia="Times New Roman" w:hAnsi="Calibri" w:cs="Calibri"/>
          <w:sz w:val="22"/>
          <w:lang w:eastAsia="pl-PL"/>
        </w:rPr>
      </w:pPr>
    </w:p>
    <w:p w:rsidR="002F00A8" w:rsidRPr="00411C2A" w:rsidRDefault="002F00A8" w:rsidP="00213F59">
      <w:pPr>
        <w:widowControl/>
        <w:suppressAutoHyphens w:val="0"/>
        <w:spacing w:after="240" w:line="300" w:lineRule="auto"/>
        <w:rPr>
          <w:rFonts w:ascii="Calibri" w:eastAsia="Times New Roman" w:hAnsi="Calibri" w:cs="Calibri"/>
          <w:sz w:val="22"/>
          <w:lang w:eastAsia="pl-PL"/>
        </w:rPr>
      </w:pPr>
      <w:r w:rsidRPr="00411C2A">
        <w:rPr>
          <w:rFonts w:ascii="Calibri" w:eastAsia="Times New Roman" w:hAnsi="Calibri" w:cs="Calibri"/>
          <w:sz w:val="22"/>
          <w:lang w:eastAsia="pl-PL"/>
        </w:rPr>
        <w:lastRenderedPageBreak/>
        <w:t>W wyniku dokonanych zmian kwota ogólna dochodów w planie na 2024 rok ulegnie zmniej</w:t>
      </w:r>
      <w:r w:rsidR="00EF0426" w:rsidRPr="00411C2A">
        <w:rPr>
          <w:rFonts w:ascii="Calibri" w:eastAsia="Times New Roman" w:hAnsi="Calibri" w:cs="Calibri"/>
          <w:sz w:val="22"/>
          <w:lang w:eastAsia="pl-PL"/>
        </w:rPr>
        <w:t>szeniu per saldo o 1.033.124 zł.</w:t>
      </w:r>
      <w:r w:rsidRPr="00411C2A">
        <w:rPr>
          <w:rFonts w:ascii="Calibri" w:eastAsia="Times New Roman" w:hAnsi="Calibri" w:cs="Calibri"/>
          <w:sz w:val="22"/>
          <w:lang w:eastAsia="pl-PL"/>
        </w:rPr>
        <w:t xml:space="preserve"> Z kolei, kwota wydatków ogółem ulegnie zmniejszeniu o 1.161.696 zł. Różnica, tj. 128.572 zł wynika z ujęcia w planie dochodów 100 % wpływów z dochodów z mienia i dochodów majątkowych </w:t>
      </w:r>
      <w:r w:rsidRPr="00411C2A">
        <w:rPr>
          <w:rFonts w:ascii="Calibri" w:eastAsia="Times New Roman" w:hAnsi="Calibri" w:cs="Calibri"/>
          <w:i/>
          <w:sz w:val="22"/>
          <w:szCs w:val="20"/>
          <w:lang w:eastAsia="pl-PL"/>
        </w:rPr>
        <w:t>(opłat rocznych za użytkowanie wieczyste)</w:t>
      </w:r>
      <w:r w:rsidRPr="00411C2A">
        <w:rPr>
          <w:rFonts w:ascii="Calibri" w:eastAsia="Times New Roman" w:hAnsi="Calibri" w:cs="Calibri"/>
          <w:sz w:val="22"/>
          <w:lang w:eastAsia="pl-PL"/>
        </w:rPr>
        <w:t xml:space="preserve"> i wykazania po stronie wydatków 70% z tych kwot.</w:t>
      </w:r>
    </w:p>
    <w:p w:rsidR="008B0A0A" w:rsidRPr="00411C2A" w:rsidRDefault="008B0A0A" w:rsidP="008B0A0A">
      <w:pPr>
        <w:spacing w:after="120" w:line="300" w:lineRule="auto"/>
        <w:rPr>
          <w:rFonts w:ascii="Calibri" w:hAnsi="Calibri" w:cstheme="minorHAnsi"/>
          <w:sz w:val="22"/>
        </w:rPr>
      </w:pPr>
      <w:r w:rsidRPr="00411C2A">
        <w:rPr>
          <w:rFonts w:ascii="Calibri" w:hAnsi="Calibri" w:cstheme="minorHAnsi"/>
          <w:sz w:val="22"/>
        </w:rPr>
        <w:t xml:space="preserve">Chętnych do dyskusji nie było. </w:t>
      </w:r>
    </w:p>
    <w:p w:rsidR="008B0A0A" w:rsidRPr="00411C2A" w:rsidRDefault="008B0A0A" w:rsidP="008B0A0A">
      <w:pPr>
        <w:autoSpaceDN w:val="0"/>
        <w:spacing w:after="120" w:line="300" w:lineRule="auto"/>
        <w:rPr>
          <w:rFonts w:ascii="Calibri" w:eastAsia="Calibri" w:hAnsi="Calibri" w:cstheme="minorHAnsi"/>
          <w:sz w:val="22"/>
          <w:u w:val="single"/>
          <w:lang w:eastAsia="pl-PL"/>
        </w:rPr>
      </w:pPr>
      <w:r w:rsidRPr="00411C2A">
        <w:rPr>
          <w:rFonts w:ascii="Calibri" w:eastAsia="Calibri" w:hAnsi="Calibri" w:cstheme="minorHAnsi"/>
          <w:sz w:val="22"/>
          <w:u w:val="single"/>
          <w:lang w:eastAsia="pl-PL"/>
        </w:rPr>
        <w:t>Opinie Komisji:</w:t>
      </w:r>
    </w:p>
    <w:p w:rsidR="008B0A0A" w:rsidRPr="00411C2A" w:rsidRDefault="008B0A0A" w:rsidP="008B0A0A">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Komisja Budżetu i Finansów – opinia pozytywna,</w:t>
      </w:r>
    </w:p>
    <w:p w:rsidR="008B0A0A" w:rsidRPr="00411C2A" w:rsidRDefault="008B0A0A" w:rsidP="008B0A0A">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Komisja Architektury, Mobilności, Inwestycji i Ochrony Środowiska,</w:t>
      </w:r>
    </w:p>
    <w:p w:rsidR="008B0A0A" w:rsidRPr="00411C2A" w:rsidRDefault="008B0A0A" w:rsidP="008B0A0A">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Komisja Edukacji i Sportu – opinia pozytywna,</w:t>
      </w:r>
    </w:p>
    <w:p w:rsidR="008B0A0A" w:rsidRPr="00411C2A" w:rsidRDefault="008B0A0A" w:rsidP="008B0A0A">
      <w:pPr>
        <w:autoSpaceDN w:val="0"/>
        <w:spacing w:after="240" w:line="300" w:lineRule="auto"/>
        <w:rPr>
          <w:rFonts w:ascii="Calibri" w:eastAsia="Calibri" w:hAnsi="Calibri" w:cstheme="minorHAnsi"/>
          <w:sz w:val="22"/>
          <w:lang w:eastAsia="pl-PL"/>
        </w:rPr>
      </w:pPr>
      <w:r w:rsidRPr="00411C2A">
        <w:rPr>
          <w:rFonts w:ascii="Calibri" w:eastAsia="Calibri" w:hAnsi="Calibri" w:cstheme="minorHAnsi"/>
          <w:sz w:val="22"/>
          <w:lang w:eastAsia="pl-PL"/>
        </w:rPr>
        <w:t xml:space="preserve">Komisja Przedsiębiorczości i Kultury – opinia pozytywna. </w:t>
      </w:r>
    </w:p>
    <w:p w:rsidR="008B0A0A" w:rsidRPr="00411C2A" w:rsidRDefault="008B0A0A" w:rsidP="008B0A0A">
      <w:pPr>
        <w:autoSpaceDN w:val="0"/>
        <w:spacing w:after="120" w:line="300" w:lineRule="auto"/>
        <w:rPr>
          <w:rFonts w:ascii="Calibri" w:eastAsia="Calibri" w:hAnsi="Calibri" w:cstheme="minorHAnsi"/>
          <w:sz w:val="22"/>
          <w:u w:val="single"/>
          <w:lang w:eastAsia="pl-PL"/>
        </w:rPr>
      </w:pPr>
      <w:r w:rsidRPr="00411C2A">
        <w:rPr>
          <w:rFonts w:ascii="Calibri" w:eastAsia="Calibri" w:hAnsi="Calibri" w:cstheme="minorHAnsi"/>
          <w:sz w:val="22"/>
          <w:u w:val="single"/>
          <w:lang w:eastAsia="pl-PL"/>
        </w:rPr>
        <w:t>Opinie klubów:</w:t>
      </w:r>
    </w:p>
    <w:p w:rsidR="008B0A0A" w:rsidRPr="00411C2A" w:rsidRDefault="008B0A0A" w:rsidP="008B0A0A">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Koalicja Obywatelska – opinia pozytywna,</w:t>
      </w:r>
    </w:p>
    <w:p w:rsidR="008B0A0A" w:rsidRPr="00411C2A" w:rsidRDefault="008B0A0A" w:rsidP="008B0A0A">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Prawo i Sprawiedliwość – opinia pozytywna,</w:t>
      </w:r>
    </w:p>
    <w:p w:rsidR="008B0A0A" w:rsidRPr="00411C2A" w:rsidRDefault="008B0A0A" w:rsidP="008B0A0A">
      <w:pPr>
        <w:autoSpaceDN w:val="0"/>
        <w:spacing w:after="120" w:line="300" w:lineRule="auto"/>
        <w:rPr>
          <w:rFonts w:ascii="Calibri" w:eastAsia="Calibri" w:hAnsi="Calibri" w:cstheme="minorHAnsi"/>
          <w:sz w:val="22"/>
          <w:lang w:eastAsia="pl-PL"/>
        </w:rPr>
      </w:pPr>
      <w:r w:rsidRPr="00411C2A">
        <w:rPr>
          <w:rFonts w:ascii="Calibri" w:eastAsia="Calibri" w:hAnsi="Calibri" w:cstheme="minorHAnsi"/>
          <w:sz w:val="22"/>
          <w:lang w:eastAsia="pl-PL"/>
        </w:rPr>
        <w:t>Projekt Ursynów – wypowie się w głosowaniu.</w:t>
      </w:r>
    </w:p>
    <w:p w:rsidR="008B0A0A" w:rsidRPr="00411C2A" w:rsidRDefault="008B0A0A" w:rsidP="008B0A0A">
      <w:pPr>
        <w:autoSpaceDN w:val="0"/>
        <w:spacing w:line="300" w:lineRule="auto"/>
        <w:rPr>
          <w:rFonts w:ascii="Calibri" w:eastAsia="SimSun" w:hAnsi="Calibri" w:cstheme="minorHAnsi"/>
          <w:kern w:val="3"/>
          <w:sz w:val="22"/>
          <w:lang w:eastAsia="hi-IN" w:bidi="hi-IN"/>
        </w:rPr>
      </w:pPr>
      <w:r w:rsidRPr="00411C2A">
        <w:rPr>
          <w:rFonts w:ascii="Calibri" w:eastAsia="Calibri" w:hAnsi="Calibri" w:cstheme="minorHAnsi"/>
          <w:sz w:val="22"/>
          <w:lang w:eastAsia="pl-PL"/>
        </w:rPr>
        <w:t xml:space="preserve">Przewodnicząca </w:t>
      </w:r>
      <w:r w:rsidRPr="00411C2A">
        <w:rPr>
          <w:rFonts w:ascii="Calibri" w:eastAsia="SimSun" w:hAnsi="Calibri" w:cstheme="minorHAnsi"/>
          <w:kern w:val="3"/>
          <w:sz w:val="22"/>
          <w:lang w:eastAsia="hi-IN" w:bidi="hi-IN"/>
        </w:rPr>
        <w:t>poddała pod głosowanie uchwałę, której projekt został przedstawiony na Druku Nr 50.</w:t>
      </w:r>
    </w:p>
    <w:p w:rsidR="008B0A0A" w:rsidRPr="00411C2A" w:rsidRDefault="008B0A0A" w:rsidP="008B0A0A">
      <w:pPr>
        <w:autoSpaceDN w:val="0"/>
        <w:spacing w:after="120" w:line="300" w:lineRule="auto"/>
        <w:jc w:val="both"/>
        <w:rPr>
          <w:rFonts w:ascii="Calibri" w:eastAsia="SimSun" w:hAnsi="Calibri" w:cstheme="minorHAnsi"/>
          <w:kern w:val="3"/>
          <w:sz w:val="22"/>
          <w:lang w:eastAsia="hi-IN" w:bidi="hi-IN"/>
        </w:rPr>
      </w:pPr>
      <w:r w:rsidRPr="00411C2A">
        <w:rPr>
          <w:rFonts w:ascii="Calibri" w:eastAsia="SimSun" w:hAnsi="Calibri" w:cstheme="minorHAnsi"/>
          <w:kern w:val="3"/>
          <w:sz w:val="22"/>
          <w:lang w:eastAsia="hi-IN" w:bidi="hi-IN"/>
        </w:rPr>
        <w:t>Wynik głosowania przedstawia się następująco:</w:t>
      </w:r>
    </w:p>
    <w:p w:rsidR="008B0A0A" w:rsidRPr="00411C2A" w:rsidRDefault="008B0A0A" w:rsidP="008B0A0A">
      <w:pPr>
        <w:spacing w:after="120" w:line="300" w:lineRule="auto"/>
        <w:jc w:val="center"/>
        <w:rPr>
          <w:rFonts w:ascii="Calibri" w:eastAsia="SimSun" w:hAnsi="Calibri" w:cstheme="minorHAnsi"/>
          <w:kern w:val="2"/>
          <w:sz w:val="22"/>
          <w:lang w:eastAsia="hi-IN" w:bidi="hi-IN"/>
        </w:rPr>
      </w:pPr>
      <w:r w:rsidRPr="00411C2A">
        <w:rPr>
          <w:rFonts w:ascii="Calibri" w:eastAsia="SimSun" w:hAnsi="Calibri" w:cstheme="minorHAnsi"/>
          <w:kern w:val="2"/>
          <w:sz w:val="22"/>
          <w:lang w:eastAsia="hi-IN" w:bidi="hi-IN"/>
        </w:rPr>
        <w:t>w głosowaniu oddano 25 głosów, w tym:</w:t>
      </w:r>
    </w:p>
    <w:p w:rsidR="008B0A0A" w:rsidRPr="00411C2A" w:rsidRDefault="008B0A0A" w:rsidP="008B0A0A">
      <w:pPr>
        <w:spacing w:after="120" w:line="300" w:lineRule="auto"/>
        <w:jc w:val="center"/>
        <w:rPr>
          <w:rFonts w:ascii="Calibri" w:eastAsia="SimSun" w:hAnsi="Calibri" w:cstheme="minorHAnsi"/>
          <w:kern w:val="2"/>
          <w:sz w:val="22"/>
          <w:lang w:eastAsia="hi-IN" w:bidi="hi-IN"/>
        </w:rPr>
      </w:pPr>
      <w:r w:rsidRPr="00411C2A">
        <w:rPr>
          <w:rFonts w:ascii="Calibri" w:eastAsia="SimSun" w:hAnsi="Calibri" w:cstheme="minorHAnsi"/>
          <w:kern w:val="2"/>
          <w:sz w:val="22"/>
          <w:lang w:eastAsia="hi-IN" w:bidi="hi-IN"/>
        </w:rPr>
        <w:t>za –  25 głosów,</w:t>
      </w:r>
      <w:r w:rsidRPr="00411C2A">
        <w:rPr>
          <w:rFonts w:ascii="Calibri" w:eastAsia="SimSun" w:hAnsi="Calibri" w:cstheme="minorHAnsi"/>
          <w:kern w:val="2"/>
          <w:sz w:val="22"/>
          <w:lang w:eastAsia="hi-IN" w:bidi="hi-IN"/>
        </w:rPr>
        <w:br/>
        <w:t>przeciw –  0 głosów,</w:t>
      </w:r>
      <w:r w:rsidRPr="00411C2A">
        <w:rPr>
          <w:rFonts w:ascii="Calibri" w:eastAsia="SimSun" w:hAnsi="Calibri" w:cstheme="minorHAnsi"/>
          <w:kern w:val="2"/>
          <w:sz w:val="22"/>
          <w:lang w:eastAsia="hi-IN" w:bidi="hi-IN"/>
        </w:rPr>
        <w:br/>
        <w:t>wstrzymujący się –  0 głosów.</w:t>
      </w:r>
    </w:p>
    <w:p w:rsidR="008B0A0A" w:rsidRPr="00411C2A" w:rsidRDefault="008B0A0A" w:rsidP="008B0A0A">
      <w:pPr>
        <w:spacing w:after="120" w:line="300" w:lineRule="auto"/>
        <w:rPr>
          <w:rFonts w:ascii="Calibri" w:eastAsia="SimSun" w:hAnsi="Calibri" w:cstheme="minorHAnsi"/>
          <w:kern w:val="2"/>
          <w:sz w:val="22"/>
          <w:lang w:eastAsia="pl-PL"/>
        </w:rPr>
      </w:pPr>
      <w:r w:rsidRPr="00411C2A">
        <w:rPr>
          <w:rFonts w:ascii="Calibri" w:eastAsia="SimSun" w:hAnsi="Calibri" w:cstheme="minorHAnsi"/>
          <w:kern w:val="2"/>
          <w:sz w:val="22"/>
          <w:lang w:eastAsia="pl-PL"/>
        </w:rPr>
        <w:t>Przewodnicząca poinformowała, że Rada Dzielnicy Ursynów m.st. Warszawy, podjęła uchwałę w sprawie wyrażenia opinii o zmianach w Załączniku Dzielnicowym do budżetu m.st. Warszawy na 2024 r., zaproponowanych przez Zarząd Dzielnicy Ursynów m.st. Warszawy w Uchwale nr 13</w:t>
      </w:r>
      <w:r w:rsidR="00DE765F" w:rsidRPr="00411C2A">
        <w:rPr>
          <w:rFonts w:ascii="Calibri" w:eastAsia="SimSun" w:hAnsi="Calibri" w:cstheme="minorHAnsi"/>
          <w:kern w:val="2"/>
          <w:sz w:val="22"/>
          <w:lang w:eastAsia="pl-PL"/>
        </w:rPr>
        <w:t>8</w:t>
      </w:r>
      <w:r w:rsidRPr="00411C2A">
        <w:rPr>
          <w:rFonts w:ascii="Calibri" w:eastAsia="SimSun" w:hAnsi="Calibri" w:cstheme="minorHAnsi"/>
          <w:kern w:val="2"/>
          <w:sz w:val="22"/>
          <w:lang w:eastAsia="pl-PL"/>
        </w:rPr>
        <w:t>/2024 z 3 października 2024 r.</w:t>
      </w:r>
    </w:p>
    <w:p w:rsidR="00FD765D" w:rsidRPr="00411C2A" w:rsidRDefault="008B0A0A" w:rsidP="005161C1">
      <w:pPr>
        <w:spacing w:after="120" w:line="300" w:lineRule="auto"/>
        <w:rPr>
          <w:rFonts w:ascii="Calibri" w:eastAsia="SimSun" w:hAnsi="Calibri" w:cstheme="minorHAnsi"/>
          <w:b/>
          <w:kern w:val="2"/>
          <w:sz w:val="22"/>
          <w:lang w:eastAsia="hi-IN" w:bidi="hi-IN"/>
        </w:rPr>
      </w:pPr>
      <w:r w:rsidRPr="00411C2A">
        <w:rPr>
          <w:rFonts w:ascii="Calibri" w:eastAsia="SimSun" w:hAnsi="Calibri" w:cstheme="minorHAnsi"/>
          <w:b/>
          <w:kern w:val="2"/>
          <w:sz w:val="22"/>
          <w:lang w:eastAsia="hi-IN" w:bidi="hi-IN"/>
        </w:rPr>
        <w:t>Po zarejestrowaniu uchwała otrzymała numer VIII/</w:t>
      </w:r>
      <w:r w:rsidR="00A71DF5" w:rsidRPr="00411C2A">
        <w:rPr>
          <w:rFonts w:ascii="Calibri" w:eastAsia="SimSun" w:hAnsi="Calibri" w:cstheme="minorHAnsi"/>
          <w:b/>
          <w:kern w:val="2"/>
          <w:sz w:val="22"/>
          <w:lang w:eastAsia="hi-IN" w:bidi="hi-IN"/>
        </w:rPr>
        <w:t>51</w:t>
      </w:r>
      <w:r w:rsidRPr="00411C2A">
        <w:rPr>
          <w:rFonts w:ascii="Calibri" w:eastAsia="SimSun" w:hAnsi="Calibri" w:cstheme="minorHAnsi"/>
          <w:b/>
          <w:kern w:val="2"/>
          <w:sz w:val="22"/>
          <w:lang w:eastAsia="hi-IN" w:bidi="hi-IN"/>
        </w:rPr>
        <w:t>/2024.</w:t>
      </w:r>
    </w:p>
    <w:p w:rsidR="008F0A7E" w:rsidRPr="00411C2A" w:rsidRDefault="008F0A7E" w:rsidP="008F0A7E">
      <w:pPr>
        <w:spacing w:line="300" w:lineRule="auto"/>
        <w:rPr>
          <w:rFonts w:ascii="Calibri" w:eastAsia="SimSun" w:hAnsi="Calibri" w:cstheme="minorHAnsi"/>
          <w:b/>
          <w:bCs/>
          <w:kern w:val="2"/>
          <w:sz w:val="22"/>
          <w:lang w:eastAsia="pl-PL"/>
        </w:rPr>
      </w:pPr>
      <w:r w:rsidRPr="00411C2A">
        <w:rPr>
          <w:rFonts w:ascii="Calibri" w:eastAsia="SimSun" w:hAnsi="Calibri" w:cstheme="minorHAnsi"/>
          <w:b/>
          <w:bCs/>
          <w:kern w:val="2"/>
          <w:sz w:val="22"/>
          <w:lang w:eastAsia="pl-PL"/>
        </w:rPr>
        <w:t>ad 7</w:t>
      </w:r>
    </w:p>
    <w:p w:rsidR="00B91F31" w:rsidRPr="00411C2A" w:rsidRDefault="00B91F31" w:rsidP="008F0A7E">
      <w:pPr>
        <w:spacing w:after="240" w:line="300" w:lineRule="auto"/>
        <w:rPr>
          <w:rFonts w:ascii="Calibri" w:eastAsia="SimSun" w:hAnsi="Calibri" w:cstheme="minorHAnsi"/>
          <w:b/>
          <w:bCs/>
          <w:kern w:val="2"/>
          <w:sz w:val="22"/>
          <w:lang w:eastAsia="pl-PL"/>
        </w:rPr>
      </w:pPr>
      <w:r w:rsidRPr="00411C2A">
        <w:rPr>
          <w:rFonts w:ascii="Calibri" w:eastAsia="SimSun" w:hAnsi="Calibri" w:cstheme="minorHAnsi"/>
          <w:b/>
          <w:bCs/>
          <w:kern w:val="2"/>
          <w:sz w:val="22"/>
          <w:lang w:eastAsia="pl-PL"/>
        </w:rPr>
        <w:t>Rozpatrzenie projektu uchwały Rady Dzielnicy Ursynów m.st. Warszawy w sprawie wyrażenia opinii o zmianach w Załączniku Dzielnicowym do budżetu m.st. Warszawy na 2024 r., zaproponowanych przez Zarząd Dzielnicy Ursynów m.st. Warszawy w Uchwale nr 141/2024 z 8 października 2024 r. Druk nr 53</w:t>
      </w:r>
    </w:p>
    <w:p w:rsidR="002F00A8" w:rsidRPr="00411C2A" w:rsidRDefault="002F00A8" w:rsidP="00B77ED4">
      <w:pPr>
        <w:spacing w:after="240" w:line="276" w:lineRule="auto"/>
        <w:rPr>
          <w:rFonts w:ascii="Calibri" w:eastAsia="Times New Roman" w:hAnsi="Calibri" w:cs="Calibri"/>
          <w:bCs/>
          <w:sz w:val="22"/>
          <w:lang w:eastAsia="pl-PL"/>
        </w:rPr>
      </w:pPr>
      <w:r w:rsidRPr="00411C2A">
        <w:rPr>
          <w:rFonts w:ascii="Calibri" w:hAnsi="Calibri" w:cstheme="minorHAnsi"/>
          <w:sz w:val="22"/>
        </w:rPr>
        <w:t>Burmistrz Robert Kempa poinformował, że</w:t>
      </w:r>
      <w:r w:rsidRPr="00411C2A">
        <w:rPr>
          <w:rFonts w:ascii="Calibri" w:eastAsia="Times New Roman" w:hAnsi="Calibri" w:cs="Calibri"/>
          <w:bCs/>
          <w:sz w:val="22"/>
          <w:lang w:eastAsia="pl-PL"/>
        </w:rPr>
        <w:t xml:space="preserve"> Zarząd Dzielnicy Ursynów zaproponował następujące zmiany budżetu Dzielnicy Ursynów na rok 2024.</w:t>
      </w:r>
    </w:p>
    <w:p w:rsidR="002F00A8" w:rsidRPr="00411C2A" w:rsidRDefault="002F00A8" w:rsidP="00213F59">
      <w:pPr>
        <w:widowControl/>
        <w:suppressAutoHyphens w:val="0"/>
        <w:spacing w:line="300" w:lineRule="auto"/>
        <w:jc w:val="both"/>
        <w:rPr>
          <w:rFonts w:ascii="Calibri" w:eastAsia="Times New Roman" w:hAnsi="Calibri" w:cs="Calibri"/>
          <w:b/>
          <w:sz w:val="22"/>
          <w:u w:val="single"/>
          <w:lang w:eastAsia="pl-PL"/>
        </w:rPr>
      </w:pPr>
      <w:r w:rsidRPr="00411C2A">
        <w:rPr>
          <w:rFonts w:ascii="Calibri" w:eastAsia="Times New Roman" w:hAnsi="Calibri" w:cs="Calibri"/>
          <w:b/>
          <w:sz w:val="22"/>
          <w:u w:val="single"/>
          <w:lang w:eastAsia="pl-PL"/>
        </w:rPr>
        <w:t>Dochody</w:t>
      </w:r>
    </w:p>
    <w:p w:rsidR="002F00A8" w:rsidRPr="00411C2A" w:rsidRDefault="002F00A8" w:rsidP="00213F59">
      <w:pPr>
        <w:widowControl/>
        <w:suppressAutoHyphens w:val="0"/>
        <w:spacing w:line="300" w:lineRule="auto"/>
        <w:rPr>
          <w:rFonts w:ascii="Calibri" w:eastAsia="Times New Roman" w:hAnsi="Calibri" w:cs="Calibri"/>
          <w:sz w:val="22"/>
          <w:lang w:eastAsia="pl-PL"/>
        </w:rPr>
      </w:pPr>
      <w:r w:rsidRPr="00411C2A">
        <w:rPr>
          <w:rFonts w:ascii="Calibri" w:eastAsia="Times New Roman" w:hAnsi="Calibri" w:cs="Calibri"/>
          <w:sz w:val="22"/>
          <w:lang w:eastAsia="pl-PL"/>
        </w:rPr>
        <w:t>Zwiększenie środków wyrównawczych Dzielnicy o kwotę per saldo 1.080.062 zł, w tym:</w:t>
      </w:r>
    </w:p>
    <w:p w:rsidR="002F00A8" w:rsidRPr="00411C2A" w:rsidRDefault="00B77ED4" w:rsidP="00043A84">
      <w:pPr>
        <w:pStyle w:val="Akapitzlist"/>
        <w:widowControl/>
        <w:numPr>
          <w:ilvl w:val="0"/>
          <w:numId w:val="9"/>
        </w:numPr>
        <w:suppressAutoHyphens w:val="0"/>
        <w:spacing w:line="300" w:lineRule="auto"/>
        <w:ind w:left="284" w:hanging="284"/>
        <w:contextualSpacing/>
        <w:rPr>
          <w:rFonts w:ascii="Calibri" w:eastAsia="Times New Roman" w:hAnsi="Calibri" w:cs="Calibri"/>
          <w:sz w:val="22"/>
          <w:lang w:eastAsia="pl-PL"/>
        </w:rPr>
      </w:pPr>
      <w:bookmarkStart w:id="1" w:name="_Hlk178947586"/>
      <w:r w:rsidRPr="00411C2A">
        <w:rPr>
          <w:rFonts w:ascii="Calibri" w:eastAsia="Times New Roman" w:hAnsi="Calibri" w:cs="Calibri"/>
          <w:sz w:val="22"/>
          <w:lang w:eastAsia="pl-PL"/>
        </w:rPr>
        <w:lastRenderedPageBreak/>
        <w:t>z</w:t>
      </w:r>
      <w:r w:rsidR="002F00A8" w:rsidRPr="00411C2A">
        <w:rPr>
          <w:rFonts w:ascii="Calibri" w:eastAsia="Times New Roman" w:hAnsi="Calibri" w:cs="Calibri"/>
          <w:sz w:val="22"/>
          <w:lang w:eastAsia="pl-PL"/>
        </w:rPr>
        <w:t xml:space="preserve">mniejszenie środków wyrównawczych dla Dzielnicy o 500.000 zł z w związku z przeniesieniem środków w ramach zadania inwestycyjnego pn.: „Adaptacja pomieszczeń dla potrzeb </w:t>
      </w:r>
      <w:proofErr w:type="spellStart"/>
      <w:r w:rsidR="002F00A8" w:rsidRPr="00411C2A">
        <w:rPr>
          <w:rFonts w:ascii="Calibri" w:eastAsia="Times New Roman" w:hAnsi="Calibri" w:cs="Calibri"/>
          <w:sz w:val="22"/>
          <w:lang w:eastAsia="pl-PL"/>
        </w:rPr>
        <w:t>Ursynoteki</w:t>
      </w:r>
      <w:proofErr w:type="spellEnd"/>
      <w:r w:rsidR="002F00A8" w:rsidRPr="00411C2A">
        <w:rPr>
          <w:rFonts w:ascii="Calibri" w:eastAsia="Times New Roman" w:hAnsi="Calibri" w:cs="Calibri"/>
          <w:sz w:val="22"/>
          <w:lang w:eastAsia="pl-PL"/>
        </w:rPr>
        <w:t xml:space="preserve"> po przedszkolu przy ul. Polnej Róży” z 2024 na 2025 rok,</w:t>
      </w:r>
    </w:p>
    <w:bookmarkEnd w:id="1"/>
    <w:p w:rsidR="002F00A8" w:rsidRPr="00411C2A" w:rsidRDefault="00B77ED4" w:rsidP="00043A84">
      <w:pPr>
        <w:pStyle w:val="Akapitzlist"/>
        <w:widowControl/>
        <w:numPr>
          <w:ilvl w:val="0"/>
          <w:numId w:val="9"/>
        </w:numPr>
        <w:suppressAutoHyphens w:val="0"/>
        <w:spacing w:line="300" w:lineRule="auto"/>
        <w:ind w:left="284" w:hanging="284"/>
        <w:contextualSpacing/>
        <w:rPr>
          <w:rFonts w:ascii="Calibri" w:eastAsia="Times New Roman" w:hAnsi="Calibri" w:cs="Calibri"/>
          <w:sz w:val="22"/>
          <w:lang w:eastAsia="pl-PL"/>
        </w:rPr>
      </w:pPr>
      <w:r w:rsidRPr="00411C2A">
        <w:rPr>
          <w:rFonts w:ascii="Calibri" w:eastAsia="Times New Roman" w:hAnsi="Calibri" w:cs="Calibri"/>
          <w:sz w:val="22"/>
          <w:lang w:eastAsia="pl-PL"/>
        </w:rPr>
        <w:t>z</w:t>
      </w:r>
      <w:r w:rsidR="002F00A8" w:rsidRPr="00411C2A">
        <w:rPr>
          <w:rFonts w:ascii="Calibri" w:eastAsia="Times New Roman" w:hAnsi="Calibri" w:cs="Calibri"/>
          <w:sz w:val="22"/>
          <w:lang w:eastAsia="pl-PL"/>
        </w:rPr>
        <w:t>większenie środków wyrównawczych Dzielnicy o kwotę 1.580.062 zł, w związku z:</w:t>
      </w:r>
    </w:p>
    <w:p w:rsidR="002F00A8" w:rsidRPr="00411C2A" w:rsidRDefault="00B77ED4" w:rsidP="00043A84">
      <w:pPr>
        <w:widowControl/>
        <w:numPr>
          <w:ilvl w:val="0"/>
          <w:numId w:val="10"/>
        </w:numPr>
        <w:suppressAutoHyphens w:val="0"/>
        <w:spacing w:line="300" w:lineRule="auto"/>
        <w:ind w:left="426" w:hanging="142"/>
        <w:contextualSpacing/>
        <w:rPr>
          <w:rFonts w:ascii="Calibri" w:eastAsia="Times New Roman" w:hAnsi="Calibri" w:cs="Calibri"/>
          <w:sz w:val="22"/>
          <w:lang w:eastAsia="pl-PL"/>
        </w:rPr>
      </w:pPr>
      <w:r w:rsidRPr="00411C2A">
        <w:rPr>
          <w:rFonts w:ascii="Calibri" w:eastAsia="Times New Roman" w:hAnsi="Calibri" w:cs="Calibri"/>
          <w:sz w:val="22"/>
          <w:lang w:eastAsia="pl-PL"/>
        </w:rPr>
        <w:t xml:space="preserve"> </w:t>
      </w:r>
      <w:r w:rsidR="002F00A8" w:rsidRPr="00411C2A">
        <w:rPr>
          <w:rFonts w:ascii="Calibri" w:eastAsia="Times New Roman" w:hAnsi="Calibri" w:cs="Calibri"/>
          <w:sz w:val="22"/>
          <w:lang w:eastAsia="pl-PL"/>
        </w:rPr>
        <w:t>otrzymanymi środkami z Biura Architektury i Planowania Przestrzennego z przeznaczeniem na nabycie części nieruchomości z obrębu 1-12-16 dz. ew. nr 87/2, 87/5, 87/7 i 87/8 (1.450.846 zł), wraz z odsetkami (109.216 zł) - zgodnie  z wyrokiem Sądu Okręgowego w Warszawie z dnia 31 lipca 2024 roku - Sygn. Akt II C 96/22,</w:t>
      </w:r>
    </w:p>
    <w:p w:rsidR="002F00A8" w:rsidRPr="00411C2A" w:rsidRDefault="00B77ED4" w:rsidP="00411C2A">
      <w:pPr>
        <w:widowControl/>
        <w:numPr>
          <w:ilvl w:val="0"/>
          <w:numId w:val="10"/>
        </w:numPr>
        <w:suppressAutoHyphens w:val="0"/>
        <w:spacing w:after="120" w:line="300" w:lineRule="auto"/>
        <w:ind w:left="426" w:hanging="142"/>
        <w:rPr>
          <w:rFonts w:ascii="Calibri" w:eastAsia="Times New Roman" w:hAnsi="Calibri" w:cs="Calibri"/>
          <w:sz w:val="22"/>
          <w:lang w:eastAsia="pl-PL"/>
        </w:rPr>
      </w:pPr>
      <w:r w:rsidRPr="00411C2A">
        <w:rPr>
          <w:rFonts w:ascii="Calibri" w:eastAsia="Times New Roman" w:hAnsi="Calibri" w:cs="Calibri"/>
          <w:sz w:val="22"/>
          <w:lang w:eastAsia="pl-PL"/>
        </w:rPr>
        <w:t xml:space="preserve"> </w:t>
      </w:r>
      <w:r w:rsidR="002F00A8" w:rsidRPr="00411C2A">
        <w:rPr>
          <w:rFonts w:ascii="Calibri" w:eastAsia="Times New Roman" w:hAnsi="Calibri" w:cs="Calibri"/>
          <w:sz w:val="22"/>
          <w:lang w:eastAsia="pl-PL"/>
        </w:rPr>
        <w:t>z planowanym dofinansowaniem inwestycji w ramach Krajowego Planu Odbudowy dot. zadań inwestycyjnych pn. "Termomodernizacja Szkoły Podstawowej nr 310 przy ul. Hawajskiej 7" (10.000 zł) oraz "Termomodernizacja Szkoły Podstawowej nr 318 przy ul. Teligi 3" (10.000 zł).</w:t>
      </w:r>
    </w:p>
    <w:p w:rsidR="002F00A8" w:rsidRPr="00411C2A" w:rsidRDefault="002F00A8" w:rsidP="00213F59">
      <w:pPr>
        <w:widowControl/>
        <w:suppressAutoHyphens w:val="0"/>
        <w:spacing w:line="300" w:lineRule="auto"/>
        <w:jc w:val="both"/>
        <w:rPr>
          <w:rFonts w:ascii="Calibri" w:eastAsia="Times New Roman" w:hAnsi="Calibri" w:cs="Calibri"/>
          <w:b/>
          <w:sz w:val="22"/>
          <w:u w:val="single"/>
          <w:lang w:eastAsia="pl-PL"/>
        </w:rPr>
      </w:pPr>
      <w:r w:rsidRPr="00411C2A">
        <w:rPr>
          <w:rFonts w:ascii="Calibri" w:eastAsia="Times New Roman" w:hAnsi="Calibri" w:cs="Calibri"/>
          <w:b/>
          <w:sz w:val="22"/>
          <w:u w:val="single"/>
          <w:lang w:eastAsia="pl-PL"/>
        </w:rPr>
        <w:t>Wydatki bieżące</w:t>
      </w:r>
    </w:p>
    <w:p w:rsidR="002F00A8" w:rsidRPr="00411C2A" w:rsidRDefault="002F00A8" w:rsidP="00213F59">
      <w:pPr>
        <w:widowControl/>
        <w:suppressAutoHyphens w:val="0"/>
        <w:spacing w:line="300" w:lineRule="auto"/>
        <w:rPr>
          <w:rFonts w:ascii="Calibri" w:eastAsia="Times New Roman" w:hAnsi="Calibri" w:cs="Calibri"/>
          <w:b/>
          <w:sz w:val="22"/>
          <w:lang w:eastAsia="pl-PL"/>
        </w:rPr>
      </w:pPr>
      <w:r w:rsidRPr="00411C2A">
        <w:rPr>
          <w:rFonts w:ascii="Calibri" w:eastAsia="Times New Roman" w:hAnsi="Calibri" w:cs="Calibri"/>
          <w:b/>
          <w:sz w:val="22"/>
          <w:lang w:eastAsia="pl-PL"/>
        </w:rPr>
        <w:t>W sferze II ŁAD PRZESTRZENNY I GOSPODARKA NIERUCHOMOŚCIAMI</w:t>
      </w:r>
    </w:p>
    <w:p w:rsidR="002F00A8" w:rsidRPr="00411C2A" w:rsidRDefault="002F00A8" w:rsidP="00411C2A">
      <w:pPr>
        <w:widowControl/>
        <w:suppressAutoHyphens w:val="0"/>
        <w:spacing w:after="120" w:line="300" w:lineRule="auto"/>
        <w:rPr>
          <w:rFonts w:ascii="Calibri" w:eastAsia="Times New Roman" w:hAnsi="Calibri" w:cs="Calibri"/>
          <w:sz w:val="22"/>
          <w:lang w:eastAsia="pl-PL"/>
        </w:rPr>
      </w:pPr>
      <w:r w:rsidRPr="00411C2A">
        <w:rPr>
          <w:rFonts w:ascii="Calibri" w:eastAsia="Times New Roman" w:hAnsi="Calibri" w:cs="Calibri"/>
          <w:sz w:val="22"/>
          <w:lang w:eastAsia="pl-PL"/>
        </w:rPr>
        <w:t xml:space="preserve">Zwiększenie wydatków o kwotę 109.216 zł z przeznaczeniem na zapłatę odsetek zgodnie  z wyrokiem Sądu Okręgowego w Warszawie z dnia 31 lipca 2024 roku - Sygn. Akt II C 96/22 wynikających z nabycia części nieruchomości z obrębu 1-12-16 dz. ew. nr 87/2, 87/5, 87/7 i 87/8. Zmiany związane są z wejściem w życie miejscowego planu zagospodarowania przestrzennego Natolina Zachodniego - Część "Moczydłowska Zachód" (Uchwała Nr XX/679/2007 Rady m.st. Warszawy z dnia 6 grudnia 2007 r.). Środki pochodzą z Biura Architektury </w:t>
      </w:r>
      <w:r w:rsidRPr="00411C2A">
        <w:rPr>
          <w:rFonts w:ascii="Calibri" w:eastAsia="Times New Roman" w:hAnsi="Calibri" w:cs="Calibri"/>
          <w:sz w:val="22"/>
          <w:lang w:eastAsia="pl-PL"/>
        </w:rPr>
        <w:br/>
        <w:t>i Planowania Przestrzennego.</w:t>
      </w:r>
    </w:p>
    <w:p w:rsidR="002F00A8" w:rsidRPr="00411C2A" w:rsidRDefault="002F00A8" w:rsidP="00213F59">
      <w:pPr>
        <w:widowControl/>
        <w:suppressAutoHyphens w:val="0"/>
        <w:spacing w:line="300" w:lineRule="auto"/>
        <w:rPr>
          <w:rFonts w:ascii="Calibri" w:eastAsia="Times New Roman" w:hAnsi="Calibri" w:cs="Calibri"/>
          <w:b/>
          <w:bCs/>
          <w:sz w:val="22"/>
          <w:u w:val="single"/>
          <w:lang w:eastAsia="pl-PL"/>
        </w:rPr>
      </w:pPr>
      <w:r w:rsidRPr="00411C2A">
        <w:rPr>
          <w:rFonts w:ascii="Calibri" w:eastAsia="Times New Roman" w:hAnsi="Calibri" w:cs="Calibri"/>
          <w:b/>
          <w:bCs/>
          <w:sz w:val="22"/>
          <w:u w:val="single"/>
          <w:lang w:eastAsia="pl-PL"/>
        </w:rPr>
        <w:t>Wydatki inwestycyjne:</w:t>
      </w:r>
    </w:p>
    <w:p w:rsidR="002F00A8" w:rsidRPr="00411C2A" w:rsidRDefault="002F00A8" w:rsidP="00213F59">
      <w:pPr>
        <w:widowControl/>
        <w:suppressAutoHyphens w:val="0"/>
        <w:spacing w:line="300" w:lineRule="auto"/>
        <w:rPr>
          <w:rFonts w:ascii="Calibri" w:eastAsia="Times New Roman" w:hAnsi="Calibri" w:cs="Calibri"/>
          <w:bCs/>
          <w:sz w:val="22"/>
          <w:lang w:eastAsia="pl-PL"/>
        </w:rPr>
      </w:pPr>
      <w:bookmarkStart w:id="2" w:name="_Hlk178764057"/>
      <w:r w:rsidRPr="00411C2A">
        <w:rPr>
          <w:rFonts w:ascii="Calibri" w:eastAsia="Times New Roman" w:hAnsi="Calibri" w:cs="Calibri"/>
          <w:bCs/>
          <w:sz w:val="22"/>
          <w:lang w:eastAsia="pl-PL"/>
        </w:rPr>
        <w:t>Zwiększenie planu wydatków inwestycyjnych ogółem o kwotę per saldo 970.846, w tym w zadaniach:</w:t>
      </w:r>
    </w:p>
    <w:bookmarkEnd w:id="2"/>
    <w:p w:rsidR="002F00A8" w:rsidRPr="00411C2A" w:rsidRDefault="002F00A8" w:rsidP="00213F59">
      <w:pPr>
        <w:widowControl/>
        <w:suppressAutoHyphens w:val="0"/>
        <w:spacing w:line="300" w:lineRule="auto"/>
        <w:rPr>
          <w:rFonts w:ascii="Calibri" w:eastAsia="Times New Roman" w:hAnsi="Calibri" w:cs="Calibri"/>
          <w:b/>
          <w:bCs/>
          <w:sz w:val="22"/>
          <w:lang w:eastAsia="pl-PL"/>
        </w:rPr>
      </w:pPr>
      <w:r w:rsidRPr="00411C2A">
        <w:rPr>
          <w:rFonts w:ascii="Calibri" w:eastAsia="Times New Roman" w:hAnsi="Calibri" w:cs="Calibri"/>
          <w:b/>
          <w:bCs/>
          <w:sz w:val="22"/>
          <w:lang w:eastAsia="pl-PL"/>
        </w:rPr>
        <w:t xml:space="preserve">Nabycie części nieruchomości z obrębu 1-12-16 dz. </w:t>
      </w:r>
      <w:proofErr w:type="spellStart"/>
      <w:r w:rsidRPr="00411C2A">
        <w:rPr>
          <w:rFonts w:ascii="Calibri" w:eastAsia="Times New Roman" w:hAnsi="Calibri" w:cs="Calibri"/>
          <w:b/>
          <w:bCs/>
          <w:sz w:val="22"/>
          <w:lang w:eastAsia="pl-PL"/>
        </w:rPr>
        <w:t>ew</w:t>
      </w:r>
      <w:proofErr w:type="spellEnd"/>
      <w:r w:rsidRPr="00411C2A">
        <w:rPr>
          <w:rFonts w:ascii="Calibri" w:eastAsia="Times New Roman" w:hAnsi="Calibri" w:cs="Calibri"/>
          <w:b/>
          <w:bCs/>
          <w:sz w:val="22"/>
          <w:lang w:eastAsia="pl-PL"/>
        </w:rPr>
        <w:t xml:space="preserve"> nr 87/2, 87/5, 87/7 i 87/8</w:t>
      </w:r>
      <w:r w:rsidRPr="00411C2A">
        <w:rPr>
          <w:rFonts w:ascii="Calibri" w:eastAsia="Times New Roman" w:hAnsi="Calibri" w:cs="Calibri"/>
          <w:bCs/>
          <w:sz w:val="22"/>
          <w:lang w:eastAsia="pl-PL"/>
        </w:rPr>
        <w:t xml:space="preserve"> - Utworzenie nowego zadania z plane</w:t>
      </w:r>
      <w:r w:rsidR="00EF0426" w:rsidRPr="00411C2A">
        <w:rPr>
          <w:rFonts w:ascii="Calibri" w:eastAsia="Times New Roman" w:hAnsi="Calibri" w:cs="Calibri"/>
          <w:bCs/>
          <w:sz w:val="22"/>
          <w:lang w:eastAsia="pl-PL"/>
        </w:rPr>
        <w:t>m w 2024 r. w wys. 1.450.846 zł</w:t>
      </w:r>
      <w:r w:rsidRPr="00411C2A">
        <w:rPr>
          <w:rFonts w:ascii="Calibri" w:eastAsia="Times New Roman" w:hAnsi="Calibri" w:cs="Calibri"/>
          <w:bCs/>
          <w:sz w:val="22"/>
          <w:lang w:eastAsia="pl-PL"/>
        </w:rPr>
        <w:t xml:space="preserve"> z przeznaczeniem na nabycie części nieruchomości z obrębu 1-12-16 dz. ew. nr 87/2, 87/5, 87/7 i 87/8  zgodnie  z wyrokiem Sądu Okręgowego w Warszawie z dnia 31 lipca 2024 roku - Sygn. Akt II C 96/22. Zmiany związane są z wejściem w życie miejscowego planu zagospodarowania przestrzennego Natolina Zachodniego - Część "Moczydłowska Zachód" (Uchwała Nr XX/679/2007 Rady m.st. Warszawy z dnia 6 grudnia 2007 r.). Środki pochodzą z Biura Architektury i Planowania Przestrzennego.</w:t>
      </w:r>
    </w:p>
    <w:p w:rsidR="002F00A8" w:rsidRPr="00411C2A" w:rsidRDefault="002F00A8" w:rsidP="00213F59">
      <w:pPr>
        <w:widowControl/>
        <w:suppressAutoHyphens w:val="0"/>
        <w:spacing w:line="300" w:lineRule="auto"/>
        <w:rPr>
          <w:rFonts w:ascii="Calibri" w:eastAsia="Times New Roman" w:hAnsi="Calibri" w:cs="Calibri"/>
          <w:bCs/>
          <w:sz w:val="22"/>
          <w:lang w:eastAsia="pl-PL"/>
        </w:rPr>
      </w:pPr>
      <w:r w:rsidRPr="00411C2A">
        <w:rPr>
          <w:rFonts w:ascii="Calibri" w:eastAsia="Times New Roman" w:hAnsi="Calibri" w:cs="Calibri"/>
          <w:b/>
          <w:bCs/>
          <w:sz w:val="22"/>
          <w:lang w:eastAsia="pl-PL"/>
        </w:rPr>
        <w:t>Termomodernizacja Szkoły Podstawowej nr 310 przy ul. Hawajskiej 7</w:t>
      </w:r>
      <w:r w:rsidRPr="00411C2A">
        <w:rPr>
          <w:rFonts w:ascii="Calibri" w:eastAsia="Times New Roman" w:hAnsi="Calibri" w:cs="Calibri"/>
          <w:bCs/>
          <w:sz w:val="22"/>
          <w:lang w:eastAsia="pl-PL"/>
        </w:rPr>
        <w:t xml:space="preserve"> - utworzenie nowego zadania z planem ogółem 110.000 zł (10.000 zł w 2024 r. i 100.000 zł w 2025 r.). W ramach zadania zostanie wykonana dokumentacja projektowa oraz opinia ornitologiczna, niezbędne dla planowanych prac modernizacyjnych związanych z termomodernizacją Szkoły Podstawowej nr 310 przy ul. Hawajskiej 7. Utworzenie zadania inwestycyjnego związane jest z planowanym dofinansowaniem w ramach Krajowego Planu Odbudowy.</w:t>
      </w:r>
    </w:p>
    <w:p w:rsidR="002F00A8" w:rsidRPr="00411C2A" w:rsidRDefault="002F00A8" w:rsidP="00213F59">
      <w:pPr>
        <w:widowControl/>
        <w:suppressAutoHyphens w:val="0"/>
        <w:spacing w:line="300" w:lineRule="auto"/>
        <w:rPr>
          <w:rFonts w:ascii="Calibri" w:eastAsia="Times New Roman" w:hAnsi="Calibri" w:cs="Calibri"/>
          <w:bCs/>
          <w:sz w:val="22"/>
          <w:lang w:eastAsia="pl-PL"/>
        </w:rPr>
      </w:pPr>
      <w:r w:rsidRPr="00411C2A">
        <w:rPr>
          <w:rFonts w:ascii="Calibri" w:eastAsia="Times New Roman" w:hAnsi="Calibri" w:cs="Calibri"/>
          <w:b/>
          <w:sz w:val="22"/>
          <w:lang w:eastAsia="pl-PL"/>
        </w:rPr>
        <w:t>Termomodernizacja Szkoły Podstawowej nr 318 przy ul. Teligi 3</w:t>
      </w:r>
      <w:r w:rsidRPr="00411C2A">
        <w:rPr>
          <w:rFonts w:ascii="Calibri" w:eastAsia="Times New Roman" w:hAnsi="Calibri" w:cs="Calibri"/>
          <w:sz w:val="22"/>
          <w:lang w:eastAsia="pl-PL"/>
        </w:rPr>
        <w:t xml:space="preserve"> - utworzenie nowego zadania z planem ogółem 110.000 zł (10.000 zł w 2024 r. i 100.000 zł w 2025 r.). W ramach zadania zostanie wykonana dokumentacja projektowa oraz opinia ornitologiczna, niezbędne dla planowanych prac modernizacyjnych związanych z termomodernizacją Szkoły Podstawowej nr 318 przy ul. Teligi 3. </w:t>
      </w:r>
      <w:bookmarkStart w:id="3" w:name="_Hlk178947801"/>
      <w:r w:rsidRPr="00411C2A">
        <w:rPr>
          <w:rFonts w:ascii="Calibri" w:eastAsia="Times New Roman" w:hAnsi="Calibri" w:cs="Calibri"/>
          <w:bCs/>
          <w:sz w:val="22"/>
          <w:lang w:eastAsia="pl-PL"/>
        </w:rPr>
        <w:t>Utworzenie zadania inwestycyjnego związane jest z planowanym dofinansowaniem w ramach Krajowego Planu Odbudowy.</w:t>
      </w:r>
    </w:p>
    <w:p w:rsidR="002F00A8" w:rsidRPr="00411C2A" w:rsidRDefault="002F00A8" w:rsidP="00213F59">
      <w:pPr>
        <w:widowControl/>
        <w:suppressAutoHyphens w:val="0"/>
        <w:spacing w:line="300" w:lineRule="auto"/>
        <w:rPr>
          <w:rFonts w:ascii="Calibri" w:eastAsia="Times New Roman" w:hAnsi="Calibri" w:cs="Calibri"/>
          <w:b/>
          <w:sz w:val="22"/>
          <w:lang w:eastAsia="pl-PL"/>
        </w:rPr>
      </w:pPr>
      <w:r w:rsidRPr="00411C2A">
        <w:rPr>
          <w:rFonts w:ascii="Calibri" w:eastAsia="Times New Roman" w:hAnsi="Calibri" w:cs="Calibri"/>
          <w:b/>
          <w:sz w:val="22"/>
          <w:lang w:eastAsia="pl-PL"/>
        </w:rPr>
        <w:lastRenderedPageBreak/>
        <w:t xml:space="preserve">Adaptacja pomieszczeń dla potrzeb </w:t>
      </w:r>
      <w:proofErr w:type="spellStart"/>
      <w:r w:rsidRPr="00411C2A">
        <w:rPr>
          <w:rFonts w:ascii="Calibri" w:eastAsia="Times New Roman" w:hAnsi="Calibri" w:cs="Calibri"/>
          <w:b/>
          <w:sz w:val="22"/>
          <w:lang w:eastAsia="pl-PL"/>
        </w:rPr>
        <w:t>Ursynoteki</w:t>
      </w:r>
      <w:proofErr w:type="spellEnd"/>
      <w:r w:rsidRPr="00411C2A">
        <w:rPr>
          <w:rFonts w:ascii="Calibri" w:eastAsia="Times New Roman" w:hAnsi="Calibri" w:cs="Calibri"/>
          <w:b/>
          <w:sz w:val="22"/>
          <w:lang w:eastAsia="pl-PL"/>
        </w:rPr>
        <w:t xml:space="preserve"> po przedszkolu przy ul. Polnej Róży</w:t>
      </w:r>
    </w:p>
    <w:p w:rsidR="002F00A8" w:rsidRPr="00411C2A" w:rsidRDefault="002F00A8" w:rsidP="00213F59">
      <w:pPr>
        <w:widowControl/>
        <w:suppressAutoHyphens w:val="0"/>
        <w:spacing w:line="300" w:lineRule="auto"/>
        <w:rPr>
          <w:rFonts w:ascii="Calibri" w:eastAsia="Times New Roman" w:hAnsi="Calibri" w:cs="Calibri"/>
          <w:sz w:val="22"/>
          <w:lang w:eastAsia="pl-PL"/>
        </w:rPr>
      </w:pPr>
      <w:r w:rsidRPr="00411C2A">
        <w:rPr>
          <w:rFonts w:ascii="Calibri" w:eastAsia="Times New Roman" w:hAnsi="Calibri" w:cs="Calibri"/>
          <w:sz w:val="22"/>
          <w:lang w:eastAsia="pl-PL"/>
        </w:rPr>
        <w:t xml:space="preserve">Zmniejszenie planu zadania o kwotę 500.000 zł i przeniesienie środków na 2025 rok w związku z koniecznością ogłoszenia postępowania przetargowego na </w:t>
      </w:r>
      <w:proofErr w:type="spellStart"/>
      <w:r w:rsidRPr="00411C2A">
        <w:rPr>
          <w:rFonts w:ascii="Calibri" w:eastAsia="Times New Roman" w:hAnsi="Calibri" w:cs="Calibri"/>
          <w:sz w:val="22"/>
          <w:lang w:eastAsia="pl-PL"/>
        </w:rPr>
        <w:t>wrzutomat</w:t>
      </w:r>
      <w:proofErr w:type="spellEnd"/>
      <w:r w:rsidRPr="00411C2A">
        <w:rPr>
          <w:rFonts w:ascii="Calibri" w:eastAsia="Times New Roman" w:hAnsi="Calibri" w:cs="Calibri"/>
          <w:sz w:val="22"/>
          <w:lang w:eastAsia="pl-PL"/>
        </w:rPr>
        <w:t xml:space="preserve"> oraz inne urządzenia techniczne. Z uwagi na ograniczenia czasowe, część zaplanowanych prac modernizacyjnych planuje się wykonać w 2025 r.</w:t>
      </w:r>
      <w:bookmarkEnd w:id="3"/>
    </w:p>
    <w:p w:rsidR="002F00A8" w:rsidRPr="00411C2A" w:rsidRDefault="002F00A8" w:rsidP="00213F59">
      <w:pPr>
        <w:widowControl/>
        <w:suppressAutoHyphens w:val="0"/>
        <w:spacing w:after="240" w:line="300" w:lineRule="auto"/>
        <w:rPr>
          <w:rFonts w:ascii="Calibri" w:eastAsia="Times New Roman" w:hAnsi="Calibri" w:cs="Calibri"/>
          <w:sz w:val="22"/>
          <w:lang w:eastAsia="pl-PL"/>
        </w:rPr>
      </w:pPr>
      <w:r w:rsidRPr="00411C2A">
        <w:rPr>
          <w:rFonts w:ascii="Calibri" w:eastAsia="Times New Roman" w:hAnsi="Calibri" w:cs="Calibri"/>
          <w:sz w:val="22"/>
          <w:lang w:eastAsia="pl-PL"/>
        </w:rPr>
        <w:t>W wyniku dokonanych zmian kwota ogólna dochodów i wydatków w planie na 2024 rok ulegnie zwiększeniu o kwotę 1.080.062 zł.</w:t>
      </w:r>
    </w:p>
    <w:p w:rsidR="00A0603D" w:rsidRPr="00411C2A" w:rsidRDefault="00A0603D" w:rsidP="00A0603D">
      <w:pPr>
        <w:spacing w:after="120" w:line="300" w:lineRule="auto"/>
        <w:rPr>
          <w:rFonts w:ascii="Calibri" w:hAnsi="Calibri" w:cstheme="minorHAnsi"/>
          <w:sz w:val="22"/>
        </w:rPr>
      </w:pPr>
      <w:r w:rsidRPr="00411C2A">
        <w:rPr>
          <w:rFonts w:ascii="Calibri" w:hAnsi="Calibri" w:cstheme="minorHAnsi"/>
          <w:sz w:val="22"/>
        </w:rPr>
        <w:t xml:space="preserve">Chętnych do dyskusji nie było. </w:t>
      </w:r>
    </w:p>
    <w:p w:rsidR="00A0603D" w:rsidRPr="00411C2A" w:rsidRDefault="00A0603D" w:rsidP="00A0603D">
      <w:pPr>
        <w:autoSpaceDN w:val="0"/>
        <w:spacing w:after="120" w:line="300" w:lineRule="auto"/>
        <w:rPr>
          <w:rFonts w:ascii="Calibri" w:eastAsia="Calibri" w:hAnsi="Calibri" w:cstheme="minorHAnsi"/>
          <w:sz w:val="22"/>
          <w:u w:val="single"/>
          <w:lang w:eastAsia="pl-PL"/>
        </w:rPr>
      </w:pPr>
      <w:r w:rsidRPr="00411C2A">
        <w:rPr>
          <w:rFonts w:ascii="Calibri" w:eastAsia="Calibri" w:hAnsi="Calibri" w:cstheme="minorHAnsi"/>
          <w:sz w:val="22"/>
          <w:u w:val="single"/>
          <w:lang w:eastAsia="pl-PL"/>
        </w:rPr>
        <w:t>Opinie Komisji:</w:t>
      </w:r>
    </w:p>
    <w:p w:rsidR="00A0603D" w:rsidRPr="00411C2A" w:rsidRDefault="00A0603D" w:rsidP="00B81C31">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Komisja Budżetu i Finansów – opinia pozytywna,</w:t>
      </w:r>
    </w:p>
    <w:p w:rsidR="00A0603D" w:rsidRPr="00411C2A" w:rsidRDefault="00A0603D" w:rsidP="00B81C31">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Komisja Architektury, Mobilności, Inwestycji i Ochrony Środowiska,</w:t>
      </w:r>
    </w:p>
    <w:p w:rsidR="00A0603D" w:rsidRPr="00411C2A" w:rsidRDefault="00A0603D" w:rsidP="00B81C31">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Komisja Edukacji i Sportu – opinia pozytywna,</w:t>
      </w:r>
    </w:p>
    <w:p w:rsidR="00A0603D" w:rsidRPr="00411C2A" w:rsidRDefault="00A0603D" w:rsidP="00213F59">
      <w:pPr>
        <w:autoSpaceDN w:val="0"/>
        <w:spacing w:after="240" w:line="300" w:lineRule="auto"/>
        <w:rPr>
          <w:rFonts w:ascii="Calibri" w:eastAsia="Calibri" w:hAnsi="Calibri" w:cstheme="minorHAnsi"/>
          <w:sz w:val="22"/>
          <w:lang w:eastAsia="pl-PL"/>
        </w:rPr>
      </w:pPr>
      <w:r w:rsidRPr="00411C2A">
        <w:rPr>
          <w:rFonts w:ascii="Calibri" w:eastAsia="Calibri" w:hAnsi="Calibri" w:cstheme="minorHAnsi"/>
          <w:sz w:val="22"/>
          <w:lang w:eastAsia="pl-PL"/>
        </w:rPr>
        <w:t xml:space="preserve">Komisja Przedsiębiorczości i Kultury – opinia pozytywna. </w:t>
      </w:r>
    </w:p>
    <w:p w:rsidR="00A0603D" w:rsidRPr="00411C2A" w:rsidRDefault="00A0603D" w:rsidP="00A0603D">
      <w:pPr>
        <w:autoSpaceDN w:val="0"/>
        <w:spacing w:after="120" w:line="300" w:lineRule="auto"/>
        <w:rPr>
          <w:rFonts w:ascii="Calibri" w:eastAsia="Calibri" w:hAnsi="Calibri" w:cstheme="minorHAnsi"/>
          <w:sz w:val="22"/>
          <w:u w:val="single"/>
          <w:lang w:eastAsia="pl-PL"/>
        </w:rPr>
      </w:pPr>
      <w:r w:rsidRPr="00411C2A">
        <w:rPr>
          <w:rFonts w:ascii="Calibri" w:eastAsia="Calibri" w:hAnsi="Calibri" w:cstheme="minorHAnsi"/>
          <w:sz w:val="22"/>
          <w:u w:val="single"/>
          <w:lang w:eastAsia="pl-PL"/>
        </w:rPr>
        <w:t>Opinie klubów:</w:t>
      </w:r>
    </w:p>
    <w:p w:rsidR="00A0603D" w:rsidRPr="00411C2A" w:rsidRDefault="00A0603D" w:rsidP="00A0603D">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Koalicja Obywatelska – opinia pozytywna,</w:t>
      </w:r>
    </w:p>
    <w:p w:rsidR="00A0603D" w:rsidRPr="00411C2A" w:rsidRDefault="00A0603D" w:rsidP="00A0603D">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Prawo i Sprawiedliwość – opinia pozytywna,</w:t>
      </w:r>
    </w:p>
    <w:p w:rsidR="00A0603D" w:rsidRPr="00411C2A" w:rsidRDefault="00A0603D" w:rsidP="00A0603D">
      <w:pPr>
        <w:autoSpaceDN w:val="0"/>
        <w:spacing w:after="120" w:line="300" w:lineRule="auto"/>
        <w:rPr>
          <w:rFonts w:ascii="Calibri" w:eastAsia="Calibri" w:hAnsi="Calibri" w:cstheme="minorHAnsi"/>
          <w:sz w:val="22"/>
          <w:lang w:eastAsia="pl-PL"/>
        </w:rPr>
      </w:pPr>
      <w:r w:rsidRPr="00411C2A">
        <w:rPr>
          <w:rFonts w:ascii="Calibri" w:eastAsia="Calibri" w:hAnsi="Calibri" w:cstheme="minorHAnsi"/>
          <w:sz w:val="22"/>
          <w:lang w:eastAsia="pl-PL"/>
        </w:rPr>
        <w:t>Projekt Ursynów – wypowie się w głosowaniu.</w:t>
      </w:r>
    </w:p>
    <w:p w:rsidR="00A0603D" w:rsidRPr="00411C2A" w:rsidRDefault="00A0603D" w:rsidP="00A0603D">
      <w:pPr>
        <w:autoSpaceDN w:val="0"/>
        <w:spacing w:line="300" w:lineRule="auto"/>
        <w:rPr>
          <w:rFonts w:ascii="Calibri" w:eastAsia="SimSun" w:hAnsi="Calibri" w:cstheme="minorHAnsi"/>
          <w:kern w:val="3"/>
          <w:sz w:val="22"/>
          <w:lang w:eastAsia="hi-IN" w:bidi="hi-IN"/>
        </w:rPr>
      </w:pPr>
      <w:r w:rsidRPr="00411C2A">
        <w:rPr>
          <w:rFonts w:ascii="Calibri" w:eastAsia="Calibri" w:hAnsi="Calibri" w:cstheme="minorHAnsi"/>
          <w:sz w:val="22"/>
          <w:lang w:eastAsia="pl-PL"/>
        </w:rPr>
        <w:t xml:space="preserve">Przewodnicząca </w:t>
      </w:r>
      <w:r w:rsidRPr="00411C2A">
        <w:rPr>
          <w:rFonts w:ascii="Calibri" w:eastAsia="SimSun" w:hAnsi="Calibri" w:cstheme="minorHAnsi"/>
          <w:kern w:val="3"/>
          <w:sz w:val="22"/>
          <w:lang w:eastAsia="hi-IN" w:bidi="hi-IN"/>
        </w:rPr>
        <w:t>poddała pod głosowanie uchwałę, której projekt został przedstawiony na Druku Nr 53.</w:t>
      </w:r>
    </w:p>
    <w:p w:rsidR="00A0603D" w:rsidRPr="00411C2A" w:rsidRDefault="00A0603D" w:rsidP="00A0603D">
      <w:pPr>
        <w:autoSpaceDN w:val="0"/>
        <w:spacing w:after="120" w:line="300" w:lineRule="auto"/>
        <w:jc w:val="both"/>
        <w:rPr>
          <w:rFonts w:ascii="Calibri" w:eastAsia="SimSun" w:hAnsi="Calibri" w:cstheme="minorHAnsi"/>
          <w:kern w:val="3"/>
          <w:sz w:val="22"/>
          <w:lang w:eastAsia="hi-IN" w:bidi="hi-IN"/>
        </w:rPr>
      </w:pPr>
      <w:r w:rsidRPr="00411C2A">
        <w:rPr>
          <w:rFonts w:ascii="Calibri" w:eastAsia="SimSun" w:hAnsi="Calibri" w:cstheme="minorHAnsi"/>
          <w:kern w:val="3"/>
          <w:sz w:val="22"/>
          <w:lang w:eastAsia="hi-IN" w:bidi="hi-IN"/>
        </w:rPr>
        <w:t>Wynik głosowania przedstawia się następująco:</w:t>
      </w:r>
    </w:p>
    <w:p w:rsidR="00A0603D" w:rsidRPr="00411C2A" w:rsidRDefault="00A0603D" w:rsidP="00A0603D">
      <w:pPr>
        <w:spacing w:after="120" w:line="300" w:lineRule="auto"/>
        <w:jc w:val="center"/>
        <w:rPr>
          <w:rFonts w:ascii="Calibri" w:eastAsia="SimSun" w:hAnsi="Calibri" w:cstheme="minorHAnsi"/>
          <w:kern w:val="2"/>
          <w:sz w:val="22"/>
          <w:lang w:eastAsia="hi-IN" w:bidi="hi-IN"/>
        </w:rPr>
      </w:pPr>
      <w:r w:rsidRPr="00411C2A">
        <w:rPr>
          <w:rFonts w:ascii="Calibri" w:eastAsia="SimSun" w:hAnsi="Calibri" w:cstheme="minorHAnsi"/>
          <w:kern w:val="2"/>
          <w:sz w:val="22"/>
          <w:lang w:eastAsia="hi-IN" w:bidi="hi-IN"/>
        </w:rPr>
        <w:t>w głosowaniu oddano 25 głosów, w tym:</w:t>
      </w:r>
    </w:p>
    <w:p w:rsidR="00A0603D" w:rsidRPr="00411C2A" w:rsidRDefault="00A0603D" w:rsidP="00A0603D">
      <w:pPr>
        <w:spacing w:after="120" w:line="300" w:lineRule="auto"/>
        <w:jc w:val="center"/>
        <w:rPr>
          <w:rFonts w:ascii="Calibri" w:eastAsia="SimSun" w:hAnsi="Calibri" w:cstheme="minorHAnsi"/>
          <w:kern w:val="2"/>
          <w:sz w:val="22"/>
          <w:lang w:eastAsia="hi-IN" w:bidi="hi-IN"/>
        </w:rPr>
      </w:pPr>
      <w:r w:rsidRPr="00411C2A">
        <w:rPr>
          <w:rFonts w:ascii="Calibri" w:eastAsia="SimSun" w:hAnsi="Calibri" w:cstheme="minorHAnsi"/>
          <w:kern w:val="2"/>
          <w:sz w:val="22"/>
          <w:lang w:eastAsia="hi-IN" w:bidi="hi-IN"/>
        </w:rPr>
        <w:t>za –  25 głosów,</w:t>
      </w:r>
      <w:r w:rsidRPr="00411C2A">
        <w:rPr>
          <w:rFonts w:ascii="Calibri" w:eastAsia="SimSun" w:hAnsi="Calibri" w:cstheme="minorHAnsi"/>
          <w:kern w:val="2"/>
          <w:sz w:val="22"/>
          <w:lang w:eastAsia="hi-IN" w:bidi="hi-IN"/>
        </w:rPr>
        <w:br/>
        <w:t>przeciw –  0 głosów,</w:t>
      </w:r>
      <w:r w:rsidRPr="00411C2A">
        <w:rPr>
          <w:rFonts w:ascii="Calibri" w:eastAsia="SimSun" w:hAnsi="Calibri" w:cstheme="minorHAnsi"/>
          <w:kern w:val="2"/>
          <w:sz w:val="22"/>
          <w:lang w:eastAsia="hi-IN" w:bidi="hi-IN"/>
        </w:rPr>
        <w:br/>
        <w:t>wstrzymujący się –  0 głosów.</w:t>
      </w:r>
    </w:p>
    <w:p w:rsidR="00A0603D" w:rsidRPr="00411C2A" w:rsidRDefault="00A0603D" w:rsidP="00A0603D">
      <w:pPr>
        <w:spacing w:after="120" w:line="300" w:lineRule="auto"/>
        <w:rPr>
          <w:rFonts w:ascii="Calibri" w:eastAsia="SimSun" w:hAnsi="Calibri" w:cstheme="minorHAnsi"/>
          <w:kern w:val="2"/>
          <w:sz w:val="22"/>
          <w:lang w:eastAsia="pl-PL"/>
        </w:rPr>
      </w:pPr>
      <w:r w:rsidRPr="00411C2A">
        <w:rPr>
          <w:rFonts w:ascii="Calibri" w:eastAsia="SimSun" w:hAnsi="Calibri" w:cstheme="minorHAnsi"/>
          <w:kern w:val="2"/>
          <w:sz w:val="22"/>
          <w:lang w:eastAsia="pl-PL"/>
        </w:rPr>
        <w:t>Przewodnicząca poinformowała, że Rada Dzielnicy Ursynów m.st. Warszawy, podjęła uchwałę w sprawie wyrażenia opinii o zmianach w Załączniku Dzielnicowym do budżetu m.st. Warszawy na 2024 r., zaproponowanych przez Zarząd Dzielnicy Ursynów m.st. Warszawy w Uchwale nr 141/2024 z 8 października 2024 r.</w:t>
      </w:r>
    </w:p>
    <w:p w:rsidR="00A0603D" w:rsidRPr="00411C2A" w:rsidRDefault="00A0603D" w:rsidP="00A0603D">
      <w:pPr>
        <w:spacing w:after="120" w:line="300" w:lineRule="auto"/>
        <w:rPr>
          <w:rFonts w:ascii="Calibri" w:eastAsia="SimSun" w:hAnsi="Calibri" w:cstheme="minorHAnsi"/>
          <w:b/>
          <w:kern w:val="2"/>
          <w:sz w:val="22"/>
          <w:lang w:eastAsia="hi-IN" w:bidi="hi-IN"/>
        </w:rPr>
      </w:pPr>
      <w:r w:rsidRPr="00411C2A">
        <w:rPr>
          <w:rFonts w:ascii="Calibri" w:eastAsia="SimSun" w:hAnsi="Calibri" w:cstheme="minorHAnsi"/>
          <w:b/>
          <w:kern w:val="2"/>
          <w:sz w:val="22"/>
          <w:lang w:eastAsia="hi-IN" w:bidi="hi-IN"/>
        </w:rPr>
        <w:t>Po zarejestrowaniu uchwała otrzymała numer VIII/</w:t>
      </w:r>
      <w:r w:rsidR="00A71DF5" w:rsidRPr="00411C2A">
        <w:rPr>
          <w:rFonts w:ascii="Calibri" w:eastAsia="SimSun" w:hAnsi="Calibri" w:cstheme="minorHAnsi"/>
          <w:b/>
          <w:kern w:val="2"/>
          <w:sz w:val="22"/>
          <w:lang w:eastAsia="hi-IN" w:bidi="hi-IN"/>
        </w:rPr>
        <w:t>52</w:t>
      </w:r>
      <w:r w:rsidRPr="00411C2A">
        <w:rPr>
          <w:rFonts w:ascii="Calibri" w:eastAsia="SimSun" w:hAnsi="Calibri" w:cstheme="minorHAnsi"/>
          <w:b/>
          <w:kern w:val="2"/>
          <w:sz w:val="22"/>
          <w:lang w:eastAsia="hi-IN" w:bidi="hi-IN"/>
        </w:rPr>
        <w:t>/2024.</w:t>
      </w:r>
    </w:p>
    <w:p w:rsidR="00B91F31" w:rsidRPr="00411C2A" w:rsidRDefault="00B91F31" w:rsidP="00B91F31">
      <w:pPr>
        <w:spacing w:line="300" w:lineRule="auto"/>
        <w:rPr>
          <w:rFonts w:ascii="Calibri" w:eastAsia="SimSun" w:hAnsi="Calibri" w:cstheme="minorHAnsi"/>
          <w:b/>
          <w:bCs/>
          <w:kern w:val="2"/>
          <w:sz w:val="22"/>
          <w:lang w:eastAsia="pl-PL"/>
        </w:rPr>
      </w:pPr>
      <w:r w:rsidRPr="00411C2A">
        <w:rPr>
          <w:rFonts w:ascii="Calibri" w:eastAsia="SimSun" w:hAnsi="Calibri" w:cstheme="minorHAnsi"/>
          <w:b/>
          <w:bCs/>
          <w:kern w:val="2"/>
          <w:sz w:val="22"/>
          <w:lang w:eastAsia="pl-PL"/>
        </w:rPr>
        <w:t>ad 8</w:t>
      </w:r>
      <w:r w:rsidRPr="00411C2A">
        <w:rPr>
          <w:rFonts w:ascii="Calibri" w:hAnsi="Calibri"/>
          <w:sz w:val="22"/>
        </w:rPr>
        <w:t xml:space="preserve"> </w:t>
      </w:r>
    </w:p>
    <w:p w:rsidR="00B91F31" w:rsidRPr="00411C2A" w:rsidRDefault="008F0A7E" w:rsidP="008F0A7E">
      <w:pPr>
        <w:spacing w:after="240" w:line="300" w:lineRule="auto"/>
        <w:rPr>
          <w:rFonts w:ascii="Calibri" w:hAnsi="Calibri"/>
          <w:b/>
          <w:sz w:val="22"/>
        </w:rPr>
      </w:pPr>
      <w:r w:rsidRPr="00411C2A">
        <w:rPr>
          <w:rFonts w:ascii="Calibri" w:hAnsi="Calibri"/>
          <w:b/>
          <w:sz w:val="22"/>
        </w:rPr>
        <w:t>Rozpatrzenie projektu uchwały Rady Dzielnicy Ursynów m.st. Warszawy w sprawie opinii Rady Dzielnicy Ursynów m.st. Warszawy dotyczącej "Załącznika Dzielnicowego do wstępnego projektu uchwały budżetowej Miasta Stołecznego Warszawy na 2025 rok". Druk nr 51</w:t>
      </w:r>
      <w:r w:rsidR="00B91F31" w:rsidRPr="00411C2A">
        <w:rPr>
          <w:rFonts w:ascii="Calibri" w:hAnsi="Calibri"/>
          <w:b/>
          <w:sz w:val="22"/>
        </w:rPr>
        <w:t xml:space="preserve"> </w:t>
      </w:r>
    </w:p>
    <w:p w:rsidR="00E275A1" w:rsidRPr="00411C2A" w:rsidRDefault="00E275A1" w:rsidP="008F0A7E">
      <w:pPr>
        <w:spacing w:after="240" w:line="300" w:lineRule="auto"/>
        <w:rPr>
          <w:rFonts w:ascii="Calibri" w:eastAsia="SimSun" w:hAnsi="Calibri" w:cstheme="minorHAnsi"/>
          <w:bCs/>
          <w:kern w:val="2"/>
          <w:sz w:val="22"/>
          <w:lang w:eastAsia="pl-PL"/>
        </w:rPr>
      </w:pPr>
      <w:r w:rsidRPr="00411C2A">
        <w:rPr>
          <w:rFonts w:ascii="Calibri" w:eastAsia="SimSun" w:hAnsi="Calibri" w:cstheme="minorHAnsi"/>
          <w:bCs/>
          <w:kern w:val="2"/>
          <w:sz w:val="22"/>
          <w:lang w:eastAsia="pl-PL"/>
        </w:rPr>
        <w:t xml:space="preserve">Burmistrz Robert Kempa przedstawił informacje zawarte w prezentacji, która stanowi </w:t>
      </w:r>
      <w:r w:rsidRPr="00411C2A">
        <w:rPr>
          <w:rFonts w:ascii="Calibri" w:eastAsia="SimSun" w:hAnsi="Calibri" w:cstheme="minorHAnsi"/>
          <w:bCs/>
          <w:i/>
          <w:kern w:val="2"/>
          <w:sz w:val="22"/>
          <w:lang w:eastAsia="pl-PL"/>
        </w:rPr>
        <w:t xml:space="preserve">załącznik nr </w:t>
      </w:r>
      <w:r w:rsidR="00332550" w:rsidRPr="00411C2A">
        <w:rPr>
          <w:rFonts w:ascii="Calibri" w:eastAsia="SimSun" w:hAnsi="Calibri" w:cstheme="minorHAnsi"/>
          <w:bCs/>
          <w:kern w:val="2"/>
          <w:sz w:val="22"/>
          <w:lang w:eastAsia="pl-PL"/>
        </w:rPr>
        <w:t>5</w:t>
      </w:r>
      <w:r w:rsidRPr="00411C2A">
        <w:rPr>
          <w:rFonts w:ascii="Calibri" w:eastAsia="SimSun" w:hAnsi="Calibri" w:cstheme="minorHAnsi"/>
          <w:bCs/>
          <w:kern w:val="2"/>
          <w:sz w:val="22"/>
          <w:lang w:eastAsia="pl-PL"/>
        </w:rPr>
        <w:t xml:space="preserve"> do oryginału niniejszego protokołu.</w:t>
      </w:r>
    </w:p>
    <w:p w:rsidR="00476B33" w:rsidRPr="00411C2A" w:rsidRDefault="00983A5D" w:rsidP="008F0A7E">
      <w:pPr>
        <w:spacing w:after="240" w:line="300" w:lineRule="auto"/>
        <w:rPr>
          <w:rFonts w:ascii="Calibri" w:eastAsia="SimSun" w:hAnsi="Calibri" w:cstheme="minorHAnsi"/>
          <w:bCs/>
          <w:kern w:val="2"/>
          <w:sz w:val="22"/>
          <w:lang w:eastAsia="pl-PL"/>
        </w:rPr>
      </w:pPr>
      <w:r w:rsidRPr="00411C2A">
        <w:rPr>
          <w:rFonts w:ascii="Calibri" w:eastAsia="SimSun" w:hAnsi="Calibri" w:cstheme="minorHAnsi"/>
          <w:bCs/>
          <w:kern w:val="2"/>
          <w:sz w:val="22"/>
          <w:lang w:eastAsia="pl-PL"/>
        </w:rPr>
        <w:t xml:space="preserve">W dyskusji udział wzięli radni </w:t>
      </w:r>
      <w:r w:rsidR="00EB3052" w:rsidRPr="00411C2A">
        <w:rPr>
          <w:rFonts w:ascii="Calibri" w:eastAsia="SimSun" w:hAnsi="Calibri" w:cstheme="minorHAnsi"/>
          <w:bCs/>
          <w:kern w:val="2"/>
          <w:sz w:val="22"/>
          <w:lang w:eastAsia="pl-PL"/>
        </w:rPr>
        <w:t xml:space="preserve">Olga Górna, </w:t>
      </w:r>
      <w:r w:rsidRPr="00411C2A">
        <w:rPr>
          <w:rFonts w:ascii="Calibri" w:eastAsia="SimSun" w:hAnsi="Calibri" w:cstheme="minorHAnsi"/>
          <w:bCs/>
          <w:kern w:val="2"/>
          <w:sz w:val="22"/>
          <w:lang w:eastAsia="pl-PL"/>
        </w:rPr>
        <w:t>Antoni P</w:t>
      </w:r>
      <w:r w:rsidR="00EB3052" w:rsidRPr="00411C2A">
        <w:rPr>
          <w:rFonts w:ascii="Calibri" w:eastAsia="SimSun" w:hAnsi="Calibri" w:cstheme="minorHAnsi"/>
          <w:bCs/>
          <w:kern w:val="2"/>
          <w:sz w:val="22"/>
          <w:lang w:eastAsia="pl-PL"/>
        </w:rPr>
        <w:t xml:space="preserve">omianowski, Maciej Antosiuk, </w:t>
      </w:r>
      <w:r w:rsidR="009E7D6B" w:rsidRPr="00411C2A">
        <w:rPr>
          <w:rFonts w:ascii="Calibri" w:eastAsia="SimSun" w:hAnsi="Calibri" w:cstheme="minorHAnsi"/>
          <w:bCs/>
          <w:kern w:val="2"/>
          <w:sz w:val="22"/>
          <w:lang w:eastAsia="pl-PL"/>
        </w:rPr>
        <w:t xml:space="preserve">Piotr Antosiuk, </w:t>
      </w:r>
      <w:r w:rsidR="00EB3052" w:rsidRPr="00411C2A">
        <w:rPr>
          <w:rFonts w:ascii="Calibri" w:eastAsia="SimSun" w:hAnsi="Calibri" w:cstheme="minorHAnsi"/>
          <w:bCs/>
          <w:kern w:val="2"/>
          <w:sz w:val="22"/>
          <w:lang w:eastAsia="pl-PL"/>
        </w:rPr>
        <w:lastRenderedPageBreak/>
        <w:t>Mateusz Rojewski, Paweł Nowocień i Maciej Mackiewicz.</w:t>
      </w:r>
    </w:p>
    <w:p w:rsidR="00EB3052" w:rsidRPr="00411C2A" w:rsidRDefault="00EB3052" w:rsidP="008F0A7E">
      <w:pPr>
        <w:spacing w:after="240" w:line="300" w:lineRule="auto"/>
        <w:rPr>
          <w:rFonts w:ascii="Calibri" w:eastAsia="SimSun" w:hAnsi="Calibri" w:cstheme="minorHAnsi"/>
          <w:bCs/>
          <w:kern w:val="2"/>
          <w:sz w:val="22"/>
          <w:lang w:eastAsia="pl-PL"/>
        </w:rPr>
      </w:pPr>
      <w:r w:rsidRPr="00411C2A">
        <w:rPr>
          <w:rFonts w:ascii="Calibri" w:eastAsia="SimSun" w:hAnsi="Calibri" w:cstheme="minorHAnsi"/>
          <w:bCs/>
          <w:kern w:val="2"/>
          <w:sz w:val="22"/>
          <w:lang w:eastAsia="pl-PL"/>
        </w:rPr>
        <w:t xml:space="preserve">W odpowiedzi na pytania radnych </w:t>
      </w:r>
      <w:r w:rsidR="00694754" w:rsidRPr="00411C2A">
        <w:rPr>
          <w:rFonts w:ascii="Calibri" w:eastAsia="SimSun" w:hAnsi="Calibri" w:cstheme="minorHAnsi"/>
          <w:bCs/>
          <w:kern w:val="2"/>
          <w:sz w:val="22"/>
          <w:lang w:eastAsia="pl-PL"/>
        </w:rPr>
        <w:t xml:space="preserve">burmistrz Robert Kempa </w:t>
      </w:r>
      <w:r w:rsidR="002F6786" w:rsidRPr="00411C2A">
        <w:rPr>
          <w:rFonts w:ascii="Calibri" w:eastAsia="SimSun" w:hAnsi="Calibri" w:cstheme="minorHAnsi"/>
          <w:bCs/>
          <w:kern w:val="2"/>
          <w:sz w:val="22"/>
          <w:lang w:eastAsia="pl-PL"/>
        </w:rPr>
        <w:t>przekazał następujące informacje:</w:t>
      </w:r>
    </w:p>
    <w:p w:rsidR="00991115" w:rsidRPr="00411C2A" w:rsidRDefault="00BA34BA" w:rsidP="00BA34BA">
      <w:pPr>
        <w:pStyle w:val="Akapitzlist"/>
        <w:numPr>
          <w:ilvl w:val="0"/>
          <w:numId w:val="16"/>
        </w:numPr>
        <w:spacing w:line="300" w:lineRule="auto"/>
        <w:ind w:left="714" w:hanging="357"/>
        <w:rPr>
          <w:rFonts w:ascii="Calibri" w:hAnsi="Calibri" w:cstheme="minorHAnsi"/>
          <w:bCs/>
          <w:sz w:val="22"/>
          <w:lang w:eastAsia="pl-PL"/>
        </w:rPr>
      </w:pPr>
      <w:r w:rsidRPr="00411C2A">
        <w:rPr>
          <w:rFonts w:ascii="Calibri" w:hAnsi="Calibri" w:cstheme="minorHAnsi"/>
          <w:bCs/>
          <w:sz w:val="22"/>
          <w:lang w:eastAsia="pl-PL"/>
        </w:rPr>
        <w:t>W</w:t>
      </w:r>
      <w:r w:rsidR="00E950C0" w:rsidRPr="00411C2A">
        <w:rPr>
          <w:rFonts w:ascii="Calibri" w:hAnsi="Calibri" w:cstheme="minorHAnsi"/>
          <w:bCs/>
          <w:sz w:val="22"/>
          <w:lang w:eastAsia="pl-PL"/>
        </w:rPr>
        <w:t xml:space="preserve"> załączniku jest informacja o ul. Gawota i </w:t>
      </w:r>
      <w:r w:rsidR="009E7D6B" w:rsidRPr="00411C2A">
        <w:rPr>
          <w:rFonts w:ascii="Calibri" w:hAnsi="Calibri" w:cstheme="minorHAnsi"/>
          <w:bCs/>
          <w:sz w:val="22"/>
          <w:lang w:eastAsia="pl-PL"/>
        </w:rPr>
        <w:t xml:space="preserve">ul. </w:t>
      </w:r>
      <w:r w:rsidR="00E950C0" w:rsidRPr="00411C2A">
        <w:rPr>
          <w:rFonts w:ascii="Calibri" w:hAnsi="Calibri" w:cstheme="minorHAnsi"/>
          <w:bCs/>
          <w:sz w:val="22"/>
          <w:lang w:eastAsia="pl-PL"/>
        </w:rPr>
        <w:t>Farbiarskiej na odcinku ul. Kapeli i ul. Baletowej, ponieważ w jednym przypadku procedura uzyskiwania uzgodnień odnośnie pozwolenia na budowę jest na ostatnim etapie</w:t>
      </w:r>
      <w:r w:rsidR="000268D6" w:rsidRPr="00411C2A">
        <w:rPr>
          <w:rFonts w:ascii="Calibri" w:hAnsi="Calibri" w:cstheme="minorHAnsi"/>
          <w:bCs/>
          <w:sz w:val="22"/>
          <w:lang w:eastAsia="pl-PL"/>
        </w:rPr>
        <w:t>,</w:t>
      </w:r>
      <w:r w:rsidR="00E950C0" w:rsidRPr="00411C2A">
        <w:rPr>
          <w:rFonts w:ascii="Calibri" w:hAnsi="Calibri" w:cstheme="minorHAnsi"/>
          <w:bCs/>
          <w:sz w:val="22"/>
          <w:lang w:eastAsia="pl-PL"/>
        </w:rPr>
        <w:t xml:space="preserve"> a w drugim na etapie zgłaszania do wykazu ulic d</w:t>
      </w:r>
      <w:r w:rsidR="000268D6" w:rsidRPr="00411C2A">
        <w:rPr>
          <w:rFonts w:ascii="Calibri" w:hAnsi="Calibri" w:cstheme="minorHAnsi"/>
          <w:bCs/>
          <w:sz w:val="22"/>
          <w:lang w:eastAsia="pl-PL"/>
        </w:rPr>
        <w:t xml:space="preserve">otyczących projektu odwodnienia. Projekty są realizowane w cyklu dwu, trzyletnim. Kolejność ich realizacji wynika z </w:t>
      </w:r>
      <w:r w:rsidR="004C0863" w:rsidRPr="00411C2A">
        <w:rPr>
          <w:rFonts w:ascii="Calibri" w:hAnsi="Calibri" w:cstheme="minorHAnsi"/>
          <w:bCs/>
          <w:sz w:val="22"/>
          <w:lang w:eastAsia="pl-PL"/>
        </w:rPr>
        <w:t xml:space="preserve">planu rozwoju, który jest uzgadniany i przyjmowany przez zarząd dzielnicy oraz </w:t>
      </w:r>
      <w:r w:rsidR="00B23A85" w:rsidRPr="00411C2A">
        <w:rPr>
          <w:rFonts w:ascii="Calibri" w:hAnsi="Calibri" w:cstheme="minorHAnsi"/>
          <w:bCs/>
          <w:sz w:val="22"/>
          <w:lang w:eastAsia="pl-PL"/>
        </w:rPr>
        <w:t xml:space="preserve">wynika </w:t>
      </w:r>
      <w:r w:rsidR="004C0863" w:rsidRPr="00411C2A">
        <w:rPr>
          <w:rFonts w:ascii="Calibri" w:hAnsi="Calibri" w:cstheme="minorHAnsi"/>
          <w:bCs/>
          <w:sz w:val="22"/>
          <w:lang w:eastAsia="pl-PL"/>
        </w:rPr>
        <w:t xml:space="preserve">z podziału środków przez Miasto Stołeczne. W pierwszej kolejności dzielnica otrzyma środki na lata 2025 i 2026, co umożliwi </w:t>
      </w:r>
      <w:r w:rsidR="00991115" w:rsidRPr="00411C2A">
        <w:rPr>
          <w:rFonts w:ascii="Calibri" w:hAnsi="Calibri" w:cstheme="minorHAnsi"/>
          <w:bCs/>
          <w:sz w:val="22"/>
          <w:lang w:eastAsia="pl-PL"/>
        </w:rPr>
        <w:t>kontynuację rozpoczętych projektów</w:t>
      </w:r>
      <w:r w:rsidR="004C0863" w:rsidRPr="00411C2A">
        <w:rPr>
          <w:rFonts w:ascii="Calibri" w:hAnsi="Calibri" w:cstheme="minorHAnsi"/>
          <w:bCs/>
          <w:sz w:val="22"/>
          <w:lang w:eastAsia="pl-PL"/>
        </w:rPr>
        <w:t xml:space="preserve">. </w:t>
      </w:r>
      <w:r w:rsidR="000268D6" w:rsidRPr="00411C2A">
        <w:rPr>
          <w:rFonts w:ascii="Calibri" w:hAnsi="Calibri" w:cstheme="minorHAnsi"/>
          <w:bCs/>
          <w:sz w:val="22"/>
          <w:lang w:eastAsia="pl-PL"/>
        </w:rPr>
        <w:t xml:space="preserve"> </w:t>
      </w:r>
      <w:r w:rsidR="004C0863" w:rsidRPr="00411C2A">
        <w:rPr>
          <w:rFonts w:ascii="Calibri" w:hAnsi="Calibri" w:cstheme="minorHAnsi"/>
          <w:bCs/>
          <w:sz w:val="22"/>
          <w:lang w:eastAsia="pl-PL"/>
        </w:rPr>
        <w:t xml:space="preserve">Wśród priorytetów Prezydenta m.st. Warszawy oprócz realizacji parku linearnego i budowy siedziby </w:t>
      </w:r>
      <w:proofErr w:type="spellStart"/>
      <w:r w:rsidR="004C0863" w:rsidRPr="00411C2A">
        <w:rPr>
          <w:rFonts w:ascii="Calibri" w:hAnsi="Calibri" w:cstheme="minorHAnsi"/>
          <w:bCs/>
          <w:sz w:val="22"/>
          <w:lang w:eastAsia="pl-PL"/>
        </w:rPr>
        <w:t>Ursynoteki</w:t>
      </w:r>
      <w:proofErr w:type="spellEnd"/>
      <w:r w:rsidR="004C0863" w:rsidRPr="00411C2A">
        <w:rPr>
          <w:rFonts w:ascii="Calibri" w:hAnsi="Calibri" w:cstheme="minorHAnsi"/>
          <w:bCs/>
          <w:sz w:val="22"/>
          <w:lang w:eastAsia="pl-PL"/>
        </w:rPr>
        <w:t xml:space="preserve"> pojawiła się modernizacja i bu</w:t>
      </w:r>
      <w:r w:rsidR="00991115" w:rsidRPr="00411C2A">
        <w:rPr>
          <w:rFonts w:ascii="Calibri" w:hAnsi="Calibri" w:cstheme="minorHAnsi"/>
          <w:bCs/>
          <w:sz w:val="22"/>
          <w:lang w:eastAsia="pl-PL"/>
        </w:rPr>
        <w:t xml:space="preserve">dowa dróg na Zielonym Ursynowie. Burmistrz zaprosił radnych do dyskusji w ramach posiedzeń komisji merytorycznych na temat potrzeb i kolejności ich zaspokajania. </w:t>
      </w:r>
    </w:p>
    <w:p w:rsidR="009F15A6" w:rsidRPr="00411C2A" w:rsidRDefault="00BA34BA" w:rsidP="00BA34BA">
      <w:pPr>
        <w:pStyle w:val="Akapitzlist"/>
        <w:numPr>
          <w:ilvl w:val="0"/>
          <w:numId w:val="16"/>
        </w:numPr>
        <w:spacing w:line="300" w:lineRule="auto"/>
        <w:ind w:left="714" w:hanging="357"/>
        <w:rPr>
          <w:rFonts w:ascii="Calibri" w:hAnsi="Calibri" w:cstheme="minorHAnsi"/>
          <w:bCs/>
          <w:sz w:val="22"/>
          <w:lang w:eastAsia="pl-PL"/>
        </w:rPr>
      </w:pPr>
      <w:r w:rsidRPr="00411C2A">
        <w:rPr>
          <w:rFonts w:ascii="Calibri" w:hAnsi="Calibri" w:cstheme="minorHAnsi"/>
          <w:bCs/>
          <w:sz w:val="22"/>
          <w:lang w:eastAsia="pl-PL"/>
        </w:rPr>
        <w:t>Z</w:t>
      </w:r>
      <w:r w:rsidR="00B95E15" w:rsidRPr="00411C2A">
        <w:rPr>
          <w:rFonts w:ascii="Calibri" w:hAnsi="Calibri" w:cstheme="minorHAnsi"/>
          <w:bCs/>
          <w:sz w:val="22"/>
          <w:lang w:eastAsia="pl-PL"/>
        </w:rPr>
        <w:t xml:space="preserve">adaszenie placu zabaw przy ul. Indiry Gandhi bez względu na to, czy będzie realizowane w formie rozciągniętej membrany, czy dodatkowych </w:t>
      </w:r>
      <w:proofErr w:type="spellStart"/>
      <w:r w:rsidR="00B95E15" w:rsidRPr="00411C2A">
        <w:rPr>
          <w:rFonts w:ascii="Calibri" w:hAnsi="Calibri" w:cstheme="minorHAnsi"/>
          <w:bCs/>
          <w:sz w:val="22"/>
          <w:lang w:eastAsia="pl-PL"/>
        </w:rPr>
        <w:t>nasadzeń</w:t>
      </w:r>
      <w:proofErr w:type="spellEnd"/>
      <w:r w:rsidR="00B95E15" w:rsidRPr="00411C2A">
        <w:rPr>
          <w:rFonts w:ascii="Calibri" w:hAnsi="Calibri" w:cstheme="minorHAnsi"/>
          <w:bCs/>
          <w:sz w:val="22"/>
          <w:lang w:eastAsia="pl-PL"/>
        </w:rPr>
        <w:t>, które będą dawały cień</w:t>
      </w:r>
      <w:r w:rsidR="00A01A27" w:rsidRPr="00411C2A">
        <w:rPr>
          <w:rFonts w:ascii="Calibri" w:hAnsi="Calibri" w:cstheme="minorHAnsi"/>
          <w:bCs/>
          <w:sz w:val="22"/>
          <w:lang w:eastAsia="pl-PL"/>
        </w:rPr>
        <w:t>,</w:t>
      </w:r>
      <w:r w:rsidR="00B95E15" w:rsidRPr="00411C2A">
        <w:rPr>
          <w:rFonts w:ascii="Calibri" w:hAnsi="Calibri" w:cstheme="minorHAnsi"/>
          <w:bCs/>
          <w:sz w:val="22"/>
          <w:lang w:eastAsia="pl-PL"/>
        </w:rPr>
        <w:t xml:space="preserve"> </w:t>
      </w:r>
      <w:r w:rsidR="009F15A6" w:rsidRPr="00411C2A">
        <w:rPr>
          <w:rFonts w:ascii="Calibri" w:hAnsi="Calibri" w:cstheme="minorHAnsi"/>
          <w:bCs/>
          <w:sz w:val="22"/>
          <w:lang w:eastAsia="pl-PL"/>
        </w:rPr>
        <w:t>powinno być uwzględnione w projekcie, który jest przygotowywany przez pracownię projektową współpracującą</w:t>
      </w:r>
      <w:r w:rsidRPr="00411C2A">
        <w:rPr>
          <w:rFonts w:ascii="Calibri" w:hAnsi="Calibri" w:cstheme="minorHAnsi"/>
          <w:bCs/>
          <w:sz w:val="22"/>
          <w:lang w:eastAsia="pl-PL"/>
        </w:rPr>
        <w:t xml:space="preserve"> z Wydziałem Ochrony Środowiska.</w:t>
      </w:r>
    </w:p>
    <w:p w:rsidR="00E84AAA" w:rsidRPr="00411C2A" w:rsidRDefault="00BA34BA" w:rsidP="00BA34BA">
      <w:pPr>
        <w:pStyle w:val="Akapitzlist"/>
        <w:numPr>
          <w:ilvl w:val="0"/>
          <w:numId w:val="16"/>
        </w:numPr>
        <w:spacing w:line="300" w:lineRule="auto"/>
        <w:ind w:left="714" w:hanging="357"/>
        <w:rPr>
          <w:rFonts w:ascii="Calibri" w:hAnsi="Calibri" w:cstheme="minorHAnsi"/>
          <w:bCs/>
          <w:sz w:val="22"/>
          <w:lang w:eastAsia="pl-PL"/>
        </w:rPr>
      </w:pPr>
      <w:r w:rsidRPr="00411C2A">
        <w:rPr>
          <w:rFonts w:ascii="Calibri" w:hAnsi="Calibri" w:cstheme="minorHAnsi"/>
          <w:bCs/>
          <w:sz w:val="22"/>
          <w:lang w:eastAsia="pl-PL"/>
        </w:rPr>
        <w:t>S</w:t>
      </w:r>
      <w:r w:rsidR="00E72238" w:rsidRPr="00411C2A">
        <w:rPr>
          <w:rFonts w:ascii="Calibri" w:hAnsi="Calibri" w:cstheme="minorHAnsi"/>
          <w:bCs/>
          <w:sz w:val="22"/>
          <w:lang w:eastAsia="pl-PL"/>
        </w:rPr>
        <w:t xml:space="preserve">łynny projekt </w:t>
      </w:r>
      <w:proofErr w:type="spellStart"/>
      <w:r w:rsidR="00E72238" w:rsidRPr="00411C2A">
        <w:rPr>
          <w:rFonts w:ascii="Calibri" w:hAnsi="Calibri" w:cstheme="minorHAnsi"/>
          <w:bCs/>
          <w:sz w:val="22"/>
          <w:lang w:eastAsia="pl-PL"/>
        </w:rPr>
        <w:t>butelkomatów</w:t>
      </w:r>
      <w:proofErr w:type="spellEnd"/>
      <w:r w:rsidR="00E72238" w:rsidRPr="00411C2A">
        <w:rPr>
          <w:rFonts w:ascii="Calibri" w:hAnsi="Calibri" w:cstheme="minorHAnsi"/>
          <w:bCs/>
          <w:sz w:val="22"/>
          <w:lang w:eastAsia="pl-PL"/>
        </w:rPr>
        <w:t xml:space="preserve"> oczekuje</w:t>
      </w:r>
      <w:r w:rsidR="00E84AAA" w:rsidRPr="00411C2A">
        <w:rPr>
          <w:rFonts w:ascii="Calibri" w:hAnsi="Calibri" w:cstheme="minorHAnsi"/>
          <w:bCs/>
          <w:sz w:val="22"/>
          <w:lang w:eastAsia="pl-PL"/>
        </w:rPr>
        <w:t xml:space="preserve"> od kilku lat na wprowadzenie </w:t>
      </w:r>
      <w:r w:rsidR="00A01A27" w:rsidRPr="00411C2A">
        <w:rPr>
          <w:rFonts w:ascii="Calibri" w:hAnsi="Calibri" w:cstheme="minorHAnsi"/>
          <w:bCs/>
          <w:sz w:val="22"/>
          <w:lang w:eastAsia="pl-PL"/>
        </w:rPr>
        <w:t xml:space="preserve">przez rząd </w:t>
      </w:r>
      <w:r w:rsidR="00E84AAA" w:rsidRPr="00411C2A">
        <w:rPr>
          <w:rFonts w:ascii="Calibri" w:hAnsi="Calibri" w:cstheme="minorHAnsi"/>
          <w:bCs/>
          <w:sz w:val="22"/>
          <w:lang w:eastAsia="pl-PL"/>
        </w:rPr>
        <w:t>systemu kaucyjnego, tak aby po wdrożeniu</w:t>
      </w:r>
      <w:r w:rsidR="00A01A27" w:rsidRPr="00411C2A">
        <w:rPr>
          <w:rFonts w:ascii="Calibri" w:hAnsi="Calibri" w:cstheme="minorHAnsi"/>
          <w:bCs/>
          <w:sz w:val="22"/>
          <w:lang w:eastAsia="pl-PL"/>
        </w:rPr>
        <w:t xml:space="preserve"> go w życie można było pozyskiwać</w:t>
      </w:r>
      <w:r w:rsidR="00E84AAA" w:rsidRPr="00411C2A">
        <w:rPr>
          <w:rFonts w:ascii="Calibri" w:hAnsi="Calibri" w:cstheme="minorHAnsi"/>
          <w:bCs/>
          <w:sz w:val="22"/>
          <w:lang w:eastAsia="pl-PL"/>
        </w:rPr>
        <w:t xml:space="preserve"> środki </w:t>
      </w:r>
      <w:r w:rsidR="00A01A27" w:rsidRPr="00411C2A">
        <w:rPr>
          <w:rFonts w:ascii="Calibri" w:hAnsi="Calibri" w:cstheme="minorHAnsi"/>
          <w:bCs/>
          <w:sz w:val="22"/>
          <w:lang w:eastAsia="pl-PL"/>
        </w:rPr>
        <w:t xml:space="preserve">i </w:t>
      </w:r>
      <w:r w:rsidR="00E84AAA" w:rsidRPr="00411C2A">
        <w:rPr>
          <w:rFonts w:ascii="Calibri" w:hAnsi="Calibri" w:cstheme="minorHAnsi"/>
          <w:bCs/>
          <w:sz w:val="22"/>
          <w:lang w:eastAsia="pl-PL"/>
        </w:rPr>
        <w:t>przeznacz</w:t>
      </w:r>
      <w:r w:rsidR="00A01A27" w:rsidRPr="00411C2A">
        <w:rPr>
          <w:rFonts w:ascii="Calibri" w:hAnsi="Calibri" w:cstheme="minorHAnsi"/>
          <w:bCs/>
          <w:sz w:val="22"/>
          <w:lang w:eastAsia="pl-PL"/>
        </w:rPr>
        <w:t>a</w:t>
      </w:r>
      <w:r w:rsidR="00E84AAA" w:rsidRPr="00411C2A">
        <w:rPr>
          <w:rFonts w:ascii="Calibri" w:hAnsi="Calibri" w:cstheme="minorHAnsi"/>
          <w:bCs/>
          <w:sz w:val="22"/>
          <w:lang w:eastAsia="pl-PL"/>
        </w:rPr>
        <w:t xml:space="preserve">ć </w:t>
      </w:r>
      <w:r w:rsidR="00A01A27" w:rsidRPr="00411C2A">
        <w:rPr>
          <w:rFonts w:ascii="Calibri" w:hAnsi="Calibri" w:cstheme="minorHAnsi"/>
          <w:bCs/>
          <w:sz w:val="22"/>
          <w:lang w:eastAsia="pl-PL"/>
        </w:rPr>
        <w:t xml:space="preserve">je </w:t>
      </w:r>
      <w:r w:rsidRPr="00411C2A">
        <w:rPr>
          <w:rFonts w:ascii="Calibri" w:hAnsi="Calibri" w:cstheme="minorHAnsi"/>
          <w:bCs/>
          <w:sz w:val="22"/>
          <w:lang w:eastAsia="pl-PL"/>
        </w:rPr>
        <w:t>na realizację różnych projektów.</w:t>
      </w:r>
    </w:p>
    <w:p w:rsidR="00E84AAA" w:rsidRPr="00411C2A" w:rsidRDefault="00E84AAA" w:rsidP="00BA34BA">
      <w:pPr>
        <w:pStyle w:val="Akapitzlist"/>
        <w:numPr>
          <w:ilvl w:val="0"/>
          <w:numId w:val="16"/>
        </w:numPr>
        <w:spacing w:line="300" w:lineRule="auto"/>
        <w:ind w:left="714" w:hanging="357"/>
        <w:rPr>
          <w:rFonts w:ascii="Calibri" w:hAnsi="Calibri" w:cstheme="minorHAnsi"/>
          <w:bCs/>
          <w:sz w:val="22"/>
          <w:lang w:eastAsia="pl-PL"/>
        </w:rPr>
      </w:pPr>
      <w:r w:rsidRPr="00411C2A">
        <w:rPr>
          <w:rFonts w:ascii="Calibri" w:hAnsi="Calibri" w:cstheme="minorHAnsi"/>
          <w:bCs/>
          <w:sz w:val="22"/>
          <w:lang w:eastAsia="pl-PL"/>
        </w:rPr>
        <w:t xml:space="preserve"> </w:t>
      </w:r>
      <w:r w:rsidR="00BA34BA" w:rsidRPr="00411C2A">
        <w:rPr>
          <w:rFonts w:ascii="Calibri" w:hAnsi="Calibri" w:cstheme="minorHAnsi"/>
          <w:bCs/>
          <w:sz w:val="22"/>
          <w:lang w:eastAsia="pl-PL"/>
        </w:rPr>
        <w:t>W</w:t>
      </w:r>
      <w:r w:rsidRPr="00411C2A">
        <w:rPr>
          <w:rFonts w:ascii="Calibri" w:hAnsi="Calibri" w:cstheme="minorHAnsi"/>
          <w:bCs/>
          <w:sz w:val="22"/>
          <w:lang w:eastAsia="pl-PL"/>
        </w:rPr>
        <w:t>raz z „uczniami przeliczeniowymi” pojawiają</w:t>
      </w:r>
      <w:r w:rsidR="00EF0426" w:rsidRPr="00411C2A">
        <w:rPr>
          <w:rFonts w:ascii="Calibri" w:hAnsi="Calibri" w:cstheme="minorHAnsi"/>
          <w:bCs/>
          <w:sz w:val="22"/>
          <w:lang w:eastAsia="pl-PL"/>
        </w:rPr>
        <w:t xml:space="preserve"> się nowe kwoty tzn. 170 mln zł</w:t>
      </w:r>
      <w:r w:rsidRPr="00411C2A">
        <w:rPr>
          <w:rFonts w:ascii="Calibri" w:hAnsi="Calibri" w:cstheme="minorHAnsi"/>
          <w:bCs/>
          <w:sz w:val="22"/>
          <w:lang w:eastAsia="pl-PL"/>
        </w:rPr>
        <w:t xml:space="preserve"> dla Wydziału Oświaty i Wychowania ora</w:t>
      </w:r>
      <w:r w:rsidR="00A01A27" w:rsidRPr="00411C2A">
        <w:rPr>
          <w:rFonts w:ascii="Calibri" w:hAnsi="Calibri" w:cstheme="minorHAnsi"/>
          <w:bCs/>
          <w:sz w:val="22"/>
          <w:lang w:eastAsia="pl-PL"/>
        </w:rPr>
        <w:t>z</w:t>
      </w:r>
      <w:r w:rsidR="00EF0426" w:rsidRPr="00411C2A">
        <w:rPr>
          <w:rFonts w:ascii="Calibri" w:hAnsi="Calibri" w:cstheme="minorHAnsi"/>
          <w:bCs/>
          <w:sz w:val="22"/>
          <w:lang w:eastAsia="pl-PL"/>
        </w:rPr>
        <w:t xml:space="preserve"> około 350 mln zł</w:t>
      </w:r>
      <w:r w:rsidRPr="00411C2A">
        <w:rPr>
          <w:rFonts w:ascii="Calibri" w:hAnsi="Calibri" w:cstheme="minorHAnsi"/>
          <w:bCs/>
          <w:sz w:val="22"/>
          <w:lang w:eastAsia="pl-PL"/>
        </w:rPr>
        <w:t xml:space="preserve"> dla DBFO na wynagrodzenia, koszty energii, wydatki rzeczowe, </w:t>
      </w:r>
      <w:r w:rsidR="00BC0279" w:rsidRPr="00411C2A">
        <w:rPr>
          <w:rFonts w:ascii="Calibri" w:hAnsi="Calibri" w:cstheme="minorHAnsi"/>
          <w:bCs/>
          <w:sz w:val="22"/>
          <w:lang w:eastAsia="pl-PL"/>
        </w:rPr>
        <w:t xml:space="preserve">pomoce </w:t>
      </w:r>
      <w:proofErr w:type="spellStart"/>
      <w:r w:rsidR="00BC0279" w:rsidRPr="00411C2A">
        <w:rPr>
          <w:rFonts w:ascii="Calibri" w:hAnsi="Calibri" w:cstheme="minorHAnsi"/>
          <w:bCs/>
          <w:sz w:val="22"/>
          <w:lang w:eastAsia="pl-PL"/>
        </w:rPr>
        <w:t>dydatktyczne</w:t>
      </w:r>
      <w:proofErr w:type="spellEnd"/>
      <w:r w:rsidR="00BC0279" w:rsidRPr="00411C2A">
        <w:rPr>
          <w:rFonts w:ascii="Calibri" w:hAnsi="Calibri" w:cstheme="minorHAnsi"/>
          <w:bCs/>
          <w:sz w:val="22"/>
          <w:lang w:eastAsia="pl-PL"/>
        </w:rPr>
        <w:t xml:space="preserve"> i inne wydatki dla placówek dla których organem prowadzącym jest miasto stołeczne Warszawa</w:t>
      </w:r>
      <w:r w:rsidR="00BA34BA" w:rsidRPr="00411C2A">
        <w:rPr>
          <w:rFonts w:ascii="Calibri" w:hAnsi="Calibri" w:cstheme="minorHAnsi"/>
          <w:bCs/>
          <w:sz w:val="22"/>
          <w:lang w:eastAsia="pl-PL"/>
        </w:rPr>
        <w:t>.</w:t>
      </w:r>
    </w:p>
    <w:p w:rsidR="00571371" w:rsidRPr="00411C2A" w:rsidRDefault="00BA34BA" w:rsidP="00BA34BA">
      <w:pPr>
        <w:pStyle w:val="Akapitzlist"/>
        <w:numPr>
          <w:ilvl w:val="0"/>
          <w:numId w:val="16"/>
        </w:numPr>
        <w:spacing w:line="300" w:lineRule="auto"/>
        <w:ind w:left="714" w:hanging="357"/>
        <w:rPr>
          <w:rFonts w:ascii="Calibri" w:hAnsi="Calibri" w:cstheme="minorHAnsi"/>
          <w:bCs/>
          <w:sz w:val="22"/>
          <w:lang w:eastAsia="pl-PL"/>
        </w:rPr>
      </w:pPr>
      <w:r w:rsidRPr="00411C2A">
        <w:rPr>
          <w:rFonts w:ascii="Calibri" w:hAnsi="Calibri" w:cstheme="minorHAnsi"/>
          <w:bCs/>
          <w:sz w:val="22"/>
          <w:lang w:eastAsia="pl-PL"/>
        </w:rPr>
        <w:t xml:space="preserve"> Ś</w:t>
      </w:r>
      <w:r w:rsidR="00571371" w:rsidRPr="00411C2A">
        <w:rPr>
          <w:rFonts w:ascii="Calibri" w:hAnsi="Calibri" w:cstheme="minorHAnsi"/>
          <w:bCs/>
          <w:sz w:val="22"/>
          <w:lang w:eastAsia="pl-PL"/>
        </w:rPr>
        <w:t xml:space="preserve">rodki w kwocie 2,5 mln zł przeznaczone na modernizację obiektów </w:t>
      </w:r>
      <w:proofErr w:type="spellStart"/>
      <w:r w:rsidR="00571371" w:rsidRPr="00411C2A">
        <w:rPr>
          <w:rFonts w:ascii="Calibri" w:hAnsi="Calibri" w:cstheme="minorHAnsi"/>
          <w:bCs/>
          <w:sz w:val="22"/>
          <w:lang w:eastAsia="pl-PL"/>
        </w:rPr>
        <w:t>UCSiR</w:t>
      </w:r>
      <w:proofErr w:type="spellEnd"/>
      <w:r w:rsidR="00571371" w:rsidRPr="00411C2A">
        <w:rPr>
          <w:rFonts w:ascii="Calibri" w:hAnsi="Calibri" w:cstheme="minorHAnsi"/>
          <w:bCs/>
          <w:sz w:val="22"/>
          <w:lang w:eastAsia="pl-PL"/>
        </w:rPr>
        <w:t xml:space="preserve"> są rea</w:t>
      </w:r>
      <w:r w:rsidRPr="00411C2A">
        <w:rPr>
          <w:rFonts w:ascii="Calibri" w:hAnsi="Calibri" w:cstheme="minorHAnsi"/>
          <w:bCs/>
          <w:sz w:val="22"/>
          <w:lang w:eastAsia="pl-PL"/>
        </w:rPr>
        <w:t>lizowane w tegorocznym budżecie.</w:t>
      </w:r>
      <w:r w:rsidR="00571371" w:rsidRPr="00411C2A">
        <w:rPr>
          <w:rFonts w:ascii="Calibri" w:hAnsi="Calibri" w:cstheme="minorHAnsi"/>
          <w:bCs/>
          <w:sz w:val="22"/>
          <w:lang w:eastAsia="pl-PL"/>
        </w:rPr>
        <w:t xml:space="preserve"> </w:t>
      </w:r>
    </w:p>
    <w:p w:rsidR="00803020" w:rsidRPr="00411C2A" w:rsidRDefault="00EF0426" w:rsidP="00BA34BA">
      <w:pPr>
        <w:pStyle w:val="Akapitzlist"/>
        <w:numPr>
          <w:ilvl w:val="0"/>
          <w:numId w:val="16"/>
        </w:numPr>
        <w:spacing w:line="300" w:lineRule="auto"/>
        <w:ind w:left="714" w:hanging="357"/>
        <w:rPr>
          <w:rFonts w:ascii="Calibri" w:hAnsi="Calibri" w:cstheme="minorHAnsi"/>
          <w:bCs/>
          <w:sz w:val="22"/>
          <w:lang w:eastAsia="pl-PL"/>
        </w:rPr>
      </w:pPr>
      <w:r w:rsidRPr="00411C2A">
        <w:rPr>
          <w:rFonts w:ascii="Calibri" w:hAnsi="Calibri" w:cstheme="minorHAnsi"/>
          <w:bCs/>
          <w:sz w:val="22"/>
          <w:lang w:eastAsia="pl-PL"/>
        </w:rPr>
        <w:t>57 mln zł</w:t>
      </w:r>
      <w:r w:rsidR="00571371" w:rsidRPr="00411C2A">
        <w:rPr>
          <w:rFonts w:ascii="Calibri" w:hAnsi="Calibri" w:cstheme="minorHAnsi"/>
          <w:bCs/>
          <w:sz w:val="22"/>
          <w:lang w:eastAsia="pl-PL"/>
        </w:rPr>
        <w:t xml:space="preserve"> to były wydatki tegorocznego budżetu, pozostałe na lata 2025 i 2026 (między innym na zadanie, które ma największy budżet w 2025 r., czyli budowa i modernizacja dróg na Zielonym Ursynowie</w:t>
      </w:r>
      <w:r w:rsidR="00A01A27" w:rsidRPr="00411C2A">
        <w:rPr>
          <w:rFonts w:ascii="Calibri" w:hAnsi="Calibri" w:cstheme="minorHAnsi"/>
          <w:bCs/>
          <w:sz w:val="22"/>
          <w:lang w:eastAsia="pl-PL"/>
        </w:rPr>
        <w:t>)</w:t>
      </w:r>
      <w:r w:rsidR="00BA34BA" w:rsidRPr="00411C2A">
        <w:rPr>
          <w:rFonts w:ascii="Calibri" w:hAnsi="Calibri" w:cstheme="minorHAnsi"/>
          <w:bCs/>
          <w:sz w:val="22"/>
          <w:lang w:eastAsia="pl-PL"/>
        </w:rPr>
        <w:t>.</w:t>
      </w:r>
    </w:p>
    <w:p w:rsidR="00803020" w:rsidRPr="00411C2A" w:rsidRDefault="00BA34BA" w:rsidP="00BA34BA">
      <w:pPr>
        <w:pStyle w:val="Akapitzlist"/>
        <w:numPr>
          <w:ilvl w:val="0"/>
          <w:numId w:val="16"/>
        </w:numPr>
        <w:spacing w:line="300" w:lineRule="auto"/>
        <w:ind w:left="714" w:hanging="357"/>
        <w:rPr>
          <w:rFonts w:ascii="Calibri" w:hAnsi="Calibri" w:cstheme="minorHAnsi"/>
          <w:bCs/>
          <w:sz w:val="22"/>
          <w:lang w:eastAsia="pl-PL"/>
        </w:rPr>
      </w:pPr>
      <w:r w:rsidRPr="00411C2A">
        <w:rPr>
          <w:rFonts w:ascii="Calibri" w:hAnsi="Calibri" w:cstheme="minorHAnsi"/>
          <w:bCs/>
          <w:sz w:val="22"/>
          <w:lang w:eastAsia="pl-PL"/>
        </w:rPr>
        <w:t>P</w:t>
      </w:r>
      <w:r w:rsidR="00803020" w:rsidRPr="00411C2A">
        <w:rPr>
          <w:rFonts w:ascii="Calibri" w:hAnsi="Calibri" w:cstheme="minorHAnsi"/>
          <w:bCs/>
          <w:sz w:val="22"/>
          <w:lang w:eastAsia="pl-PL"/>
        </w:rPr>
        <w:t>lan remontów na 2025 r. w zakresie wydatków bieżących przygotowuje Wydział Infrastruktury i w listopadzie będzie mógł być omówiony</w:t>
      </w:r>
      <w:r w:rsidRPr="00411C2A">
        <w:rPr>
          <w:rFonts w:ascii="Calibri" w:hAnsi="Calibri" w:cstheme="minorHAnsi"/>
          <w:bCs/>
          <w:sz w:val="22"/>
          <w:lang w:eastAsia="pl-PL"/>
        </w:rPr>
        <w:t>.</w:t>
      </w:r>
    </w:p>
    <w:p w:rsidR="00803020" w:rsidRPr="00411C2A" w:rsidRDefault="00571371" w:rsidP="00BA34BA">
      <w:pPr>
        <w:pStyle w:val="Akapitzlist"/>
        <w:numPr>
          <w:ilvl w:val="0"/>
          <w:numId w:val="16"/>
        </w:numPr>
        <w:spacing w:line="300" w:lineRule="auto"/>
        <w:ind w:left="714" w:hanging="357"/>
        <w:rPr>
          <w:rFonts w:ascii="Calibri" w:hAnsi="Calibri" w:cstheme="minorHAnsi"/>
          <w:bCs/>
          <w:sz w:val="22"/>
          <w:lang w:eastAsia="pl-PL"/>
        </w:rPr>
      </w:pPr>
      <w:r w:rsidRPr="00411C2A">
        <w:rPr>
          <w:rFonts w:ascii="Calibri" w:hAnsi="Calibri" w:cstheme="minorHAnsi"/>
          <w:bCs/>
          <w:sz w:val="22"/>
          <w:lang w:eastAsia="pl-PL"/>
        </w:rPr>
        <w:t xml:space="preserve"> </w:t>
      </w:r>
      <w:r w:rsidR="00BA34BA" w:rsidRPr="00411C2A">
        <w:rPr>
          <w:rFonts w:ascii="Calibri" w:hAnsi="Calibri" w:cstheme="minorHAnsi"/>
          <w:bCs/>
          <w:sz w:val="22"/>
          <w:lang w:eastAsia="pl-PL"/>
        </w:rPr>
        <w:t>W</w:t>
      </w:r>
      <w:r w:rsidR="00803020" w:rsidRPr="00411C2A">
        <w:rPr>
          <w:rFonts w:ascii="Calibri" w:hAnsi="Calibri" w:cstheme="minorHAnsi"/>
          <w:bCs/>
          <w:sz w:val="22"/>
          <w:lang w:eastAsia="pl-PL"/>
        </w:rPr>
        <w:t xml:space="preserve"> 2025 r. poza pozycją dotyczącą Parku Kozłowskiego, nie ma innych </w:t>
      </w:r>
      <w:r w:rsidR="00BA34BA" w:rsidRPr="00411C2A">
        <w:rPr>
          <w:rFonts w:ascii="Calibri" w:hAnsi="Calibri" w:cstheme="minorHAnsi"/>
          <w:bCs/>
          <w:sz w:val="22"/>
          <w:lang w:eastAsia="pl-PL"/>
        </w:rPr>
        <w:t>zadań dotyczących budowy toalet.</w:t>
      </w:r>
      <w:r w:rsidR="00803020" w:rsidRPr="00411C2A">
        <w:rPr>
          <w:rFonts w:ascii="Calibri" w:hAnsi="Calibri" w:cstheme="minorHAnsi"/>
          <w:bCs/>
          <w:sz w:val="22"/>
          <w:lang w:eastAsia="pl-PL"/>
        </w:rPr>
        <w:t xml:space="preserve"> </w:t>
      </w:r>
    </w:p>
    <w:p w:rsidR="00803020" w:rsidRPr="00411C2A" w:rsidRDefault="00803020" w:rsidP="00BA34BA">
      <w:pPr>
        <w:pStyle w:val="Akapitzlist"/>
        <w:numPr>
          <w:ilvl w:val="0"/>
          <w:numId w:val="16"/>
        </w:numPr>
        <w:spacing w:line="300" w:lineRule="auto"/>
        <w:ind w:left="714" w:hanging="357"/>
        <w:rPr>
          <w:rFonts w:ascii="Calibri" w:hAnsi="Calibri" w:cstheme="minorHAnsi"/>
          <w:bCs/>
          <w:sz w:val="22"/>
          <w:lang w:eastAsia="pl-PL"/>
        </w:rPr>
      </w:pPr>
      <w:r w:rsidRPr="00411C2A">
        <w:rPr>
          <w:rFonts w:ascii="Calibri" w:hAnsi="Calibri" w:cstheme="minorHAnsi"/>
          <w:bCs/>
          <w:sz w:val="22"/>
          <w:lang w:eastAsia="pl-PL"/>
        </w:rPr>
        <w:t>„Modernizacja</w:t>
      </w:r>
      <w:r w:rsidR="00B95E15" w:rsidRPr="00411C2A">
        <w:rPr>
          <w:rFonts w:ascii="Calibri" w:hAnsi="Calibri" w:cstheme="minorHAnsi"/>
          <w:bCs/>
          <w:sz w:val="22"/>
          <w:lang w:eastAsia="pl-PL"/>
        </w:rPr>
        <w:t xml:space="preserve"> ulicy </w:t>
      </w:r>
      <w:r w:rsidRPr="00411C2A">
        <w:rPr>
          <w:rFonts w:ascii="Calibri" w:hAnsi="Calibri" w:cstheme="minorHAnsi"/>
          <w:bCs/>
          <w:sz w:val="22"/>
          <w:lang w:eastAsia="pl-PL"/>
        </w:rPr>
        <w:t>R</w:t>
      </w:r>
      <w:r w:rsidR="00B95E15" w:rsidRPr="00411C2A">
        <w:rPr>
          <w:rFonts w:ascii="Calibri" w:hAnsi="Calibri" w:cstheme="minorHAnsi"/>
          <w:bCs/>
          <w:sz w:val="22"/>
          <w:lang w:eastAsia="pl-PL"/>
        </w:rPr>
        <w:t>osoła</w:t>
      </w:r>
      <w:r w:rsidRPr="00411C2A">
        <w:rPr>
          <w:rFonts w:ascii="Calibri" w:hAnsi="Calibri" w:cstheme="minorHAnsi"/>
          <w:bCs/>
          <w:sz w:val="22"/>
          <w:lang w:eastAsia="pl-PL"/>
        </w:rPr>
        <w:t>”</w:t>
      </w:r>
      <w:r w:rsidR="00B95E15" w:rsidRPr="00411C2A">
        <w:rPr>
          <w:rFonts w:ascii="Calibri" w:hAnsi="Calibri" w:cstheme="minorHAnsi"/>
          <w:bCs/>
          <w:sz w:val="22"/>
          <w:lang w:eastAsia="pl-PL"/>
        </w:rPr>
        <w:t xml:space="preserve"> to zadanie</w:t>
      </w:r>
      <w:r w:rsidRPr="00411C2A">
        <w:rPr>
          <w:rFonts w:ascii="Calibri" w:hAnsi="Calibri" w:cstheme="minorHAnsi"/>
          <w:bCs/>
          <w:sz w:val="22"/>
          <w:lang w:eastAsia="pl-PL"/>
        </w:rPr>
        <w:t xml:space="preserve"> inwestycyjne</w:t>
      </w:r>
      <w:r w:rsidR="00B95E15" w:rsidRPr="00411C2A">
        <w:rPr>
          <w:rFonts w:ascii="Calibri" w:hAnsi="Calibri" w:cstheme="minorHAnsi"/>
          <w:bCs/>
          <w:sz w:val="22"/>
          <w:lang w:eastAsia="pl-PL"/>
        </w:rPr>
        <w:t>, które zostało zakończone w 2018 r</w:t>
      </w:r>
      <w:r w:rsidRPr="00411C2A">
        <w:rPr>
          <w:rFonts w:ascii="Calibri" w:hAnsi="Calibri" w:cstheme="minorHAnsi"/>
          <w:bCs/>
          <w:sz w:val="22"/>
          <w:lang w:eastAsia="pl-PL"/>
        </w:rPr>
        <w:t>., a znajduje się w budżecie ze względu na toczące się pos</w:t>
      </w:r>
      <w:r w:rsidR="00BA34BA" w:rsidRPr="00411C2A">
        <w:rPr>
          <w:rFonts w:ascii="Calibri" w:hAnsi="Calibri" w:cstheme="minorHAnsi"/>
          <w:bCs/>
          <w:sz w:val="22"/>
          <w:lang w:eastAsia="pl-PL"/>
        </w:rPr>
        <w:t>tępowania dotyczące odszkodowań.</w:t>
      </w:r>
    </w:p>
    <w:p w:rsidR="00BE115A" w:rsidRPr="00411C2A" w:rsidRDefault="00BA34BA" w:rsidP="009521C2">
      <w:pPr>
        <w:pStyle w:val="Akapitzlist"/>
        <w:numPr>
          <w:ilvl w:val="0"/>
          <w:numId w:val="16"/>
        </w:numPr>
        <w:spacing w:line="300" w:lineRule="auto"/>
        <w:ind w:left="714" w:hanging="357"/>
        <w:rPr>
          <w:rFonts w:ascii="Calibri" w:hAnsi="Calibri" w:cstheme="minorHAnsi"/>
          <w:bCs/>
          <w:sz w:val="22"/>
          <w:lang w:eastAsia="pl-PL"/>
        </w:rPr>
      </w:pPr>
      <w:r w:rsidRPr="00411C2A">
        <w:rPr>
          <w:rFonts w:ascii="Calibri" w:hAnsi="Calibri" w:cstheme="minorHAnsi"/>
          <w:bCs/>
          <w:sz w:val="22"/>
          <w:lang w:eastAsia="pl-PL"/>
        </w:rPr>
        <w:t>N</w:t>
      </w:r>
      <w:r w:rsidR="00AB5B3D" w:rsidRPr="00411C2A">
        <w:rPr>
          <w:rFonts w:ascii="Calibri" w:hAnsi="Calibri" w:cstheme="minorHAnsi"/>
          <w:bCs/>
          <w:sz w:val="22"/>
          <w:lang w:eastAsia="pl-PL"/>
        </w:rPr>
        <w:t>ie ma problemu z komunikacją z ZDM-em</w:t>
      </w:r>
      <w:r w:rsidR="00C46C55" w:rsidRPr="00411C2A">
        <w:rPr>
          <w:rFonts w:ascii="Calibri" w:hAnsi="Calibri" w:cstheme="minorHAnsi"/>
          <w:bCs/>
          <w:sz w:val="22"/>
          <w:lang w:eastAsia="pl-PL"/>
        </w:rPr>
        <w:t xml:space="preserve">, </w:t>
      </w:r>
      <w:r w:rsidR="00AB5B3D" w:rsidRPr="00411C2A">
        <w:rPr>
          <w:rFonts w:ascii="Calibri" w:hAnsi="Calibri" w:cstheme="minorHAnsi"/>
          <w:bCs/>
          <w:sz w:val="22"/>
          <w:lang w:eastAsia="pl-PL"/>
        </w:rPr>
        <w:t xml:space="preserve">w momencie, kiedy będą zaprojektowane rozwiązania i </w:t>
      </w:r>
      <w:r w:rsidR="00E5440F" w:rsidRPr="00411C2A">
        <w:rPr>
          <w:rFonts w:ascii="Calibri" w:hAnsi="Calibri" w:cstheme="minorHAnsi"/>
          <w:bCs/>
          <w:sz w:val="22"/>
          <w:lang w:eastAsia="pl-PL"/>
        </w:rPr>
        <w:t xml:space="preserve">jeżeli sytuacja budżetowa na to pozwoli, władze dzielnicy są skłonne przekazać środki na remont drogi rowerowej </w:t>
      </w:r>
      <w:r w:rsidR="00A01A27" w:rsidRPr="00411C2A">
        <w:rPr>
          <w:rFonts w:ascii="Calibri" w:hAnsi="Calibri" w:cstheme="minorHAnsi"/>
          <w:bCs/>
          <w:sz w:val="22"/>
          <w:lang w:eastAsia="pl-PL"/>
        </w:rPr>
        <w:t xml:space="preserve">wzdłuż ul. Rosoła </w:t>
      </w:r>
      <w:r w:rsidR="00E5440F" w:rsidRPr="00411C2A">
        <w:rPr>
          <w:rFonts w:ascii="Calibri" w:hAnsi="Calibri" w:cstheme="minorHAnsi"/>
          <w:bCs/>
          <w:sz w:val="22"/>
          <w:lang w:eastAsia="pl-PL"/>
        </w:rPr>
        <w:t>na odcinku od ul.</w:t>
      </w:r>
      <w:r w:rsidR="00E5440F" w:rsidRPr="00411C2A">
        <w:rPr>
          <w:rFonts w:ascii="Calibri" w:hAnsi="Calibri"/>
          <w:sz w:val="22"/>
        </w:rPr>
        <w:t xml:space="preserve"> </w:t>
      </w:r>
      <w:r w:rsidR="00E5440F" w:rsidRPr="00411C2A">
        <w:rPr>
          <w:rFonts w:ascii="Calibri" w:hAnsi="Calibri" w:cstheme="minorHAnsi"/>
          <w:bCs/>
          <w:sz w:val="22"/>
          <w:lang w:eastAsia="pl-PL"/>
        </w:rPr>
        <w:t xml:space="preserve">Indiry Gandhi do ul. Ciszewskiego, </w:t>
      </w:r>
      <w:r w:rsidR="00AB5B3D" w:rsidRPr="00411C2A">
        <w:rPr>
          <w:rFonts w:ascii="Calibri" w:hAnsi="Calibri" w:cstheme="minorHAnsi"/>
          <w:bCs/>
          <w:sz w:val="22"/>
          <w:lang w:eastAsia="pl-PL"/>
        </w:rPr>
        <w:t xml:space="preserve">postulaty </w:t>
      </w:r>
      <w:r w:rsidR="00E5440F" w:rsidRPr="00411C2A">
        <w:rPr>
          <w:rFonts w:ascii="Calibri" w:hAnsi="Calibri" w:cstheme="minorHAnsi"/>
          <w:bCs/>
          <w:sz w:val="22"/>
          <w:lang w:eastAsia="pl-PL"/>
        </w:rPr>
        <w:t xml:space="preserve">w tej sprawie zostały </w:t>
      </w:r>
      <w:r w:rsidR="00AB5B3D" w:rsidRPr="00411C2A">
        <w:rPr>
          <w:rFonts w:ascii="Calibri" w:hAnsi="Calibri" w:cstheme="minorHAnsi"/>
          <w:bCs/>
          <w:sz w:val="22"/>
          <w:lang w:eastAsia="pl-PL"/>
        </w:rPr>
        <w:t xml:space="preserve">złożone </w:t>
      </w:r>
      <w:r w:rsidRPr="00411C2A">
        <w:rPr>
          <w:rFonts w:ascii="Calibri" w:hAnsi="Calibri" w:cstheme="minorHAnsi"/>
          <w:bCs/>
          <w:sz w:val="22"/>
          <w:lang w:eastAsia="pl-PL"/>
        </w:rPr>
        <w:t>do ZDM-u. W</w:t>
      </w:r>
      <w:r w:rsidR="00E5440F" w:rsidRPr="00411C2A">
        <w:rPr>
          <w:rFonts w:ascii="Calibri" w:hAnsi="Calibri" w:cstheme="minorHAnsi"/>
          <w:bCs/>
          <w:sz w:val="22"/>
          <w:lang w:eastAsia="pl-PL"/>
        </w:rPr>
        <w:t xml:space="preserve"> przypadku, kiedy będą dodatkowe środki</w:t>
      </w:r>
      <w:r w:rsidR="00A01A27" w:rsidRPr="00411C2A">
        <w:rPr>
          <w:rFonts w:ascii="Calibri" w:hAnsi="Calibri" w:cstheme="minorHAnsi"/>
          <w:bCs/>
          <w:sz w:val="22"/>
          <w:lang w:eastAsia="pl-PL"/>
        </w:rPr>
        <w:t xml:space="preserve"> inwestycyjne,</w:t>
      </w:r>
      <w:r w:rsidR="00E5440F" w:rsidRPr="00411C2A">
        <w:rPr>
          <w:rFonts w:ascii="Calibri" w:hAnsi="Calibri" w:cstheme="minorHAnsi"/>
          <w:bCs/>
          <w:sz w:val="22"/>
          <w:lang w:eastAsia="pl-PL"/>
        </w:rPr>
        <w:t xml:space="preserve"> będą prowadzone negocjacje z dyrektorem ZDM-u </w:t>
      </w:r>
      <w:r w:rsidR="00411C2A">
        <w:rPr>
          <w:rFonts w:ascii="Calibri" w:hAnsi="Calibri" w:cstheme="minorHAnsi"/>
          <w:bCs/>
          <w:sz w:val="22"/>
          <w:lang w:eastAsia="pl-PL"/>
        </w:rPr>
        <w:t xml:space="preserve">                      </w:t>
      </w:r>
      <w:r w:rsidR="00E5440F" w:rsidRPr="00411C2A">
        <w:rPr>
          <w:rFonts w:ascii="Calibri" w:hAnsi="Calibri" w:cstheme="minorHAnsi"/>
          <w:bCs/>
          <w:sz w:val="22"/>
          <w:lang w:eastAsia="pl-PL"/>
        </w:rPr>
        <w:lastRenderedPageBreak/>
        <w:t>Ł. Puchalskim</w:t>
      </w:r>
      <w:r w:rsidR="00AB5B3D" w:rsidRPr="00411C2A">
        <w:rPr>
          <w:rFonts w:ascii="Calibri" w:hAnsi="Calibri" w:cstheme="minorHAnsi"/>
          <w:bCs/>
          <w:sz w:val="22"/>
          <w:lang w:eastAsia="pl-PL"/>
        </w:rPr>
        <w:t xml:space="preserve"> </w:t>
      </w:r>
      <w:r w:rsidR="00A01A27" w:rsidRPr="00411C2A">
        <w:rPr>
          <w:rFonts w:ascii="Calibri" w:hAnsi="Calibri" w:cstheme="minorHAnsi"/>
          <w:bCs/>
          <w:sz w:val="22"/>
          <w:lang w:eastAsia="pl-PL"/>
        </w:rPr>
        <w:t>w celu ustalenia,</w:t>
      </w:r>
      <w:r w:rsidR="00AB5B3D" w:rsidRPr="00411C2A">
        <w:rPr>
          <w:rFonts w:ascii="Calibri" w:hAnsi="Calibri" w:cstheme="minorHAnsi"/>
          <w:bCs/>
          <w:sz w:val="22"/>
          <w:lang w:eastAsia="pl-PL"/>
        </w:rPr>
        <w:t xml:space="preserve"> co jest możliwe do realizacji</w:t>
      </w:r>
      <w:r w:rsidRPr="00411C2A">
        <w:rPr>
          <w:rFonts w:ascii="Calibri" w:hAnsi="Calibri" w:cstheme="minorHAnsi"/>
          <w:bCs/>
          <w:sz w:val="22"/>
          <w:lang w:eastAsia="pl-PL"/>
        </w:rPr>
        <w:t>. W</w:t>
      </w:r>
      <w:r w:rsidR="00AB5B3D" w:rsidRPr="00411C2A">
        <w:rPr>
          <w:rFonts w:ascii="Calibri" w:hAnsi="Calibri" w:cstheme="minorHAnsi"/>
          <w:bCs/>
          <w:sz w:val="22"/>
          <w:lang w:eastAsia="pl-PL"/>
        </w:rPr>
        <w:t>ładze dzielnicy zgłosiły postulat</w:t>
      </w:r>
      <w:r w:rsidRPr="00411C2A">
        <w:rPr>
          <w:rFonts w:ascii="Calibri" w:hAnsi="Calibri" w:cstheme="minorHAnsi"/>
          <w:bCs/>
          <w:sz w:val="22"/>
          <w:lang w:eastAsia="pl-PL"/>
        </w:rPr>
        <w:t>y</w:t>
      </w:r>
      <w:r w:rsidR="00AB5B3D" w:rsidRPr="00411C2A">
        <w:rPr>
          <w:rFonts w:ascii="Calibri" w:hAnsi="Calibri" w:cstheme="minorHAnsi"/>
          <w:bCs/>
          <w:sz w:val="22"/>
          <w:lang w:eastAsia="pl-PL"/>
        </w:rPr>
        <w:t xml:space="preserve"> w </w:t>
      </w:r>
      <w:r w:rsidR="00E5440F" w:rsidRPr="00411C2A">
        <w:rPr>
          <w:rFonts w:ascii="Calibri" w:hAnsi="Calibri" w:cstheme="minorHAnsi"/>
          <w:bCs/>
          <w:sz w:val="22"/>
          <w:lang w:eastAsia="pl-PL"/>
        </w:rPr>
        <w:t>sprawie przeprowadzenia modernizacji chodnika i drogi rowerowej na odcinku ul. Ciszewskiego od al. Komisji Edukacji Narodowej do ul.</w:t>
      </w:r>
      <w:r w:rsidR="00C46C55" w:rsidRPr="00411C2A">
        <w:rPr>
          <w:rFonts w:ascii="Calibri" w:hAnsi="Calibri" w:cstheme="minorHAnsi"/>
          <w:bCs/>
          <w:sz w:val="22"/>
          <w:lang w:eastAsia="pl-PL"/>
        </w:rPr>
        <w:t xml:space="preserve"> Rosoła i włączenie drogi rowerowej</w:t>
      </w:r>
      <w:r w:rsidR="00A01A27" w:rsidRPr="00411C2A">
        <w:rPr>
          <w:rFonts w:ascii="Calibri" w:hAnsi="Calibri" w:cstheme="minorHAnsi"/>
          <w:bCs/>
          <w:sz w:val="22"/>
          <w:lang w:eastAsia="pl-PL"/>
        </w:rPr>
        <w:t xml:space="preserve"> do już istniejącej s</w:t>
      </w:r>
      <w:r w:rsidR="00BE115A" w:rsidRPr="00411C2A">
        <w:rPr>
          <w:rFonts w:ascii="Calibri" w:hAnsi="Calibri" w:cstheme="minorHAnsi"/>
          <w:bCs/>
          <w:sz w:val="22"/>
          <w:lang w:eastAsia="pl-PL"/>
        </w:rPr>
        <w:t>ieci,  modernizacji chodnika</w:t>
      </w:r>
      <w:r w:rsidR="00A01A27" w:rsidRPr="00411C2A">
        <w:rPr>
          <w:rFonts w:ascii="Calibri" w:hAnsi="Calibri" w:cstheme="minorHAnsi"/>
          <w:bCs/>
          <w:sz w:val="22"/>
          <w:lang w:eastAsia="pl-PL"/>
        </w:rPr>
        <w:t xml:space="preserve"> </w:t>
      </w:r>
      <w:r w:rsidR="00BE115A" w:rsidRPr="00411C2A">
        <w:rPr>
          <w:rFonts w:ascii="Calibri" w:hAnsi="Calibri" w:cstheme="minorHAnsi"/>
          <w:bCs/>
          <w:sz w:val="22"/>
          <w:lang w:eastAsia="pl-PL"/>
        </w:rPr>
        <w:t>wzdłuż ul. Stryjeńskich w rejonie ul. Na Uboczu oraz w pobliżu Metra Stokłosy,</w:t>
      </w:r>
    </w:p>
    <w:p w:rsidR="00BE115A" w:rsidRPr="00411C2A" w:rsidRDefault="00BA34BA" w:rsidP="00BA34BA">
      <w:pPr>
        <w:pStyle w:val="Akapitzlist"/>
        <w:numPr>
          <w:ilvl w:val="0"/>
          <w:numId w:val="16"/>
        </w:numPr>
        <w:spacing w:line="300" w:lineRule="auto"/>
        <w:ind w:left="714" w:hanging="357"/>
        <w:rPr>
          <w:rFonts w:ascii="Calibri" w:hAnsi="Calibri" w:cstheme="minorHAnsi"/>
          <w:bCs/>
          <w:sz w:val="22"/>
          <w:lang w:eastAsia="pl-PL"/>
        </w:rPr>
      </w:pPr>
      <w:r w:rsidRPr="00411C2A">
        <w:rPr>
          <w:rFonts w:ascii="Calibri" w:hAnsi="Calibri" w:cstheme="minorHAnsi"/>
          <w:bCs/>
          <w:sz w:val="22"/>
          <w:lang w:eastAsia="pl-PL"/>
        </w:rPr>
        <w:t>T</w:t>
      </w:r>
      <w:r w:rsidR="00BE115A" w:rsidRPr="00411C2A">
        <w:rPr>
          <w:rFonts w:ascii="Calibri" w:hAnsi="Calibri" w:cstheme="minorHAnsi"/>
          <w:bCs/>
          <w:sz w:val="22"/>
          <w:lang w:eastAsia="pl-PL"/>
        </w:rPr>
        <w:t>eren przeznaczony</w:t>
      </w:r>
      <w:r w:rsidR="007177EC" w:rsidRPr="00411C2A">
        <w:rPr>
          <w:rFonts w:ascii="Calibri" w:hAnsi="Calibri" w:cstheme="minorHAnsi"/>
          <w:bCs/>
          <w:sz w:val="22"/>
          <w:lang w:eastAsia="pl-PL"/>
        </w:rPr>
        <w:t xml:space="preserve"> </w:t>
      </w:r>
      <w:r w:rsidR="00BE115A" w:rsidRPr="00411C2A">
        <w:rPr>
          <w:rFonts w:ascii="Calibri" w:hAnsi="Calibri" w:cstheme="minorHAnsi"/>
          <w:bCs/>
          <w:sz w:val="22"/>
          <w:lang w:eastAsia="pl-PL"/>
        </w:rPr>
        <w:t>na Plac Wielkiej Przygody jest objęty miejscowym planem zagospodarowania, który został uchwalony w 2018 roku. Utworzone zostało zadanie inwe</w:t>
      </w:r>
      <w:r w:rsidR="00EF0426" w:rsidRPr="00411C2A">
        <w:rPr>
          <w:rFonts w:ascii="Calibri" w:hAnsi="Calibri" w:cstheme="minorHAnsi"/>
          <w:bCs/>
          <w:sz w:val="22"/>
          <w:lang w:eastAsia="pl-PL"/>
        </w:rPr>
        <w:t>stycyjne z budżetem 150 tys. zł</w:t>
      </w:r>
      <w:r w:rsidR="00BE115A" w:rsidRPr="00411C2A">
        <w:rPr>
          <w:rFonts w:ascii="Calibri" w:hAnsi="Calibri" w:cstheme="minorHAnsi"/>
          <w:bCs/>
          <w:sz w:val="22"/>
          <w:lang w:eastAsia="pl-PL"/>
        </w:rPr>
        <w:t xml:space="preserve"> Władze dzielnicy podjęły rozmowy z właścicielami w sprawie zakupu nieruchomości</w:t>
      </w:r>
      <w:r w:rsidR="007177EC" w:rsidRPr="00411C2A">
        <w:rPr>
          <w:rFonts w:ascii="Calibri" w:hAnsi="Calibri" w:cstheme="minorHAnsi"/>
          <w:bCs/>
          <w:sz w:val="22"/>
          <w:lang w:eastAsia="pl-PL"/>
        </w:rPr>
        <w:t>, ale</w:t>
      </w:r>
      <w:r w:rsidR="00BE115A" w:rsidRPr="00411C2A">
        <w:rPr>
          <w:rFonts w:ascii="Calibri" w:hAnsi="Calibri" w:cstheme="minorHAnsi"/>
          <w:bCs/>
          <w:sz w:val="22"/>
          <w:lang w:eastAsia="pl-PL"/>
        </w:rPr>
        <w:t xml:space="preserve"> nie przyniosły </w:t>
      </w:r>
      <w:r w:rsidR="007177EC" w:rsidRPr="00411C2A">
        <w:rPr>
          <w:rFonts w:ascii="Calibri" w:hAnsi="Calibri" w:cstheme="minorHAnsi"/>
          <w:bCs/>
          <w:sz w:val="22"/>
          <w:lang w:eastAsia="pl-PL"/>
        </w:rPr>
        <w:t xml:space="preserve">one </w:t>
      </w:r>
      <w:r w:rsidR="00BE115A" w:rsidRPr="00411C2A">
        <w:rPr>
          <w:rFonts w:ascii="Calibri" w:hAnsi="Calibri" w:cstheme="minorHAnsi"/>
          <w:bCs/>
          <w:sz w:val="22"/>
          <w:lang w:eastAsia="pl-PL"/>
        </w:rPr>
        <w:t>oczekiwanego rezultatu.</w:t>
      </w:r>
      <w:r w:rsidR="007177EC" w:rsidRPr="00411C2A">
        <w:rPr>
          <w:rFonts w:ascii="Calibri" w:hAnsi="Calibri" w:cstheme="minorHAnsi"/>
          <w:bCs/>
          <w:sz w:val="22"/>
          <w:lang w:eastAsia="pl-PL"/>
        </w:rPr>
        <w:t xml:space="preserve"> Aktualnie toczą się postępowania sądowe dotyczące nieruchomości przeznaczonych w miejscowym planie zagospodarowania przestrzennego pod Plac Wielkiej Przygody. Po ich zakończeniu będzie można wznowić negocjacje w sprawie zakupu nieru</w:t>
      </w:r>
      <w:r w:rsidRPr="00411C2A">
        <w:rPr>
          <w:rFonts w:ascii="Calibri" w:hAnsi="Calibri" w:cstheme="minorHAnsi"/>
          <w:bCs/>
          <w:sz w:val="22"/>
          <w:lang w:eastAsia="pl-PL"/>
        </w:rPr>
        <w:t>chomości przez Miasto Stołeczne.</w:t>
      </w:r>
    </w:p>
    <w:p w:rsidR="00B87476" w:rsidRPr="00411C2A" w:rsidRDefault="00BA34BA" w:rsidP="00BA34BA">
      <w:pPr>
        <w:pStyle w:val="Akapitzlist"/>
        <w:numPr>
          <w:ilvl w:val="0"/>
          <w:numId w:val="16"/>
        </w:numPr>
        <w:spacing w:line="300" w:lineRule="auto"/>
        <w:ind w:left="714" w:hanging="357"/>
        <w:rPr>
          <w:rFonts w:ascii="Calibri" w:hAnsi="Calibri" w:cstheme="minorHAnsi"/>
          <w:bCs/>
          <w:sz w:val="22"/>
          <w:lang w:eastAsia="pl-PL"/>
        </w:rPr>
      </w:pPr>
      <w:r w:rsidRPr="00411C2A">
        <w:rPr>
          <w:rFonts w:ascii="Calibri" w:hAnsi="Calibri" w:cstheme="minorHAnsi"/>
          <w:bCs/>
          <w:sz w:val="22"/>
          <w:lang w:eastAsia="pl-PL"/>
        </w:rPr>
        <w:t>W</w:t>
      </w:r>
      <w:r w:rsidR="007177EC" w:rsidRPr="00411C2A">
        <w:rPr>
          <w:rFonts w:ascii="Calibri" w:hAnsi="Calibri" w:cstheme="minorHAnsi"/>
          <w:bCs/>
          <w:sz w:val="22"/>
          <w:lang w:eastAsia="pl-PL"/>
        </w:rPr>
        <w:t xml:space="preserve"> załączniku budżetowym nie ma informacji na temat budowy zadaszeń nad wejściami na stacje metra</w:t>
      </w:r>
      <w:r w:rsidR="00B87476" w:rsidRPr="00411C2A">
        <w:rPr>
          <w:rFonts w:ascii="Calibri" w:hAnsi="Calibri" w:cstheme="minorHAnsi"/>
          <w:bCs/>
          <w:sz w:val="22"/>
          <w:lang w:eastAsia="pl-PL"/>
        </w:rPr>
        <w:t xml:space="preserve">, ponieważ jest to zdanie </w:t>
      </w:r>
      <w:r w:rsidRPr="00411C2A">
        <w:rPr>
          <w:rFonts w:ascii="Calibri" w:hAnsi="Calibri" w:cstheme="minorHAnsi"/>
          <w:bCs/>
          <w:sz w:val="22"/>
          <w:lang w:eastAsia="pl-PL"/>
        </w:rPr>
        <w:t xml:space="preserve">należące do </w:t>
      </w:r>
      <w:r w:rsidR="00B87476" w:rsidRPr="00411C2A">
        <w:rPr>
          <w:rFonts w:ascii="Calibri" w:hAnsi="Calibri" w:cstheme="minorHAnsi"/>
          <w:bCs/>
          <w:sz w:val="22"/>
          <w:lang w:eastAsia="pl-PL"/>
        </w:rPr>
        <w:t>kompetencji Zarządu Transportu Miejskiego. Dzielnica przekazała część środków na sporządzenie dokumentacji projektowej. Brak wiedzy na jakim etapie jest realizacja tego projektu.</w:t>
      </w:r>
    </w:p>
    <w:p w:rsidR="00B87476" w:rsidRPr="00411C2A" w:rsidRDefault="00BA34BA" w:rsidP="00BA34BA">
      <w:pPr>
        <w:pStyle w:val="Akapitzlist"/>
        <w:numPr>
          <w:ilvl w:val="0"/>
          <w:numId w:val="16"/>
        </w:numPr>
        <w:spacing w:line="300" w:lineRule="auto"/>
        <w:ind w:left="714" w:hanging="357"/>
        <w:rPr>
          <w:rFonts w:ascii="Calibri" w:hAnsi="Calibri" w:cstheme="minorHAnsi"/>
          <w:bCs/>
          <w:sz w:val="22"/>
          <w:lang w:eastAsia="pl-PL"/>
        </w:rPr>
      </w:pPr>
      <w:r w:rsidRPr="00411C2A">
        <w:rPr>
          <w:rFonts w:ascii="Calibri" w:hAnsi="Calibri" w:cstheme="minorHAnsi"/>
          <w:bCs/>
          <w:sz w:val="22"/>
          <w:lang w:eastAsia="pl-PL"/>
        </w:rPr>
        <w:t>W</w:t>
      </w:r>
      <w:r w:rsidR="00B87476" w:rsidRPr="00411C2A">
        <w:rPr>
          <w:rFonts w:ascii="Calibri" w:hAnsi="Calibri" w:cstheme="minorHAnsi"/>
          <w:bCs/>
          <w:sz w:val="22"/>
          <w:lang w:eastAsia="pl-PL"/>
        </w:rPr>
        <w:t xml:space="preserve"> załączniku budżetowym dzielnicy Ursynów nie ma</w:t>
      </w:r>
      <w:r w:rsidRPr="00411C2A">
        <w:rPr>
          <w:rFonts w:ascii="Calibri" w:hAnsi="Calibri" w:cstheme="minorHAnsi"/>
          <w:bCs/>
          <w:sz w:val="22"/>
          <w:lang w:eastAsia="pl-PL"/>
        </w:rPr>
        <w:t xml:space="preserve"> </w:t>
      </w:r>
      <w:r w:rsidR="006D0B6D" w:rsidRPr="00411C2A">
        <w:rPr>
          <w:rFonts w:ascii="Calibri" w:hAnsi="Calibri" w:cstheme="minorHAnsi"/>
          <w:bCs/>
          <w:sz w:val="22"/>
          <w:lang w:eastAsia="pl-PL"/>
        </w:rPr>
        <w:t>zadani</w:t>
      </w:r>
      <w:r w:rsidR="00015DB6" w:rsidRPr="00411C2A">
        <w:rPr>
          <w:rFonts w:ascii="Calibri" w:hAnsi="Calibri" w:cstheme="minorHAnsi"/>
          <w:bCs/>
          <w:sz w:val="22"/>
          <w:lang w:eastAsia="pl-PL"/>
        </w:rPr>
        <w:t>a</w:t>
      </w:r>
      <w:r w:rsidR="00B87476" w:rsidRPr="00411C2A">
        <w:rPr>
          <w:rFonts w:ascii="Calibri" w:hAnsi="Calibri" w:cstheme="minorHAnsi"/>
          <w:bCs/>
          <w:sz w:val="22"/>
          <w:lang w:eastAsia="pl-PL"/>
        </w:rPr>
        <w:t xml:space="preserve"> „Budowa parku linearnego nad Południową Obwodnicą Warszawy”, ponieważ to zadanie jest r</w:t>
      </w:r>
      <w:r w:rsidRPr="00411C2A">
        <w:rPr>
          <w:rFonts w:ascii="Calibri" w:hAnsi="Calibri" w:cstheme="minorHAnsi"/>
          <w:bCs/>
          <w:sz w:val="22"/>
          <w:lang w:eastAsia="pl-PL"/>
        </w:rPr>
        <w:t>ealizowane przez Zarząd Zieleni.</w:t>
      </w:r>
    </w:p>
    <w:p w:rsidR="00B87476" w:rsidRPr="00411C2A" w:rsidRDefault="00BA34BA" w:rsidP="00BA34BA">
      <w:pPr>
        <w:pStyle w:val="Akapitzlist"/>
        <w:numPr>
          <w:ilvl w:val="0"/>
          <w:numId w:val="16"/>
        </w:numPr>
        <w:spacing w:line="300" w:lineRule="auto"/>
        <w:ind w:left="714" w:hanging="357"/>
        <w:rPr>
          <w:rFonts w:ascii="Calibri" w:hAnsi="Calibri" w:cstheme="minorHAnsi"/>
          <w:bCs/>
          <w:sz w:val="22"/>
          <w:lang w:eastAsia="pl-PL"/>
        </w:rPr>
      </w:pPr>
      <w:proofErr w:type="spellStart"/>
      <w:r w:rsidRPr="00411C2A">
        <w:rPr>
          <w:rFonts w:ascii="Calibri" w:hAnsi="Calibri" w:cstheme="minorHAnsi"/>
          <w:bCs/>
          <w:sz w:val="22"/>
          <w:lang w:eastAsia="pl-PL"/>
        </w:rPr>
        <w:t>P</w:t>
      </w:r>
      <w:r w:rsidR="00015DB6" w:rsidRPr="00411C2A">
        <w:rPr>
          <w:rFonts w:ascii="Calibri" w:hAnsi="Calibri" w:cstheme="minorHAnsi"/>
          <w:bCs/>
          <w:sz w:val="22"/>
          <w:lang w:eastAsia="pl-PL"/>
        </w:rPr>
        <w:t>rzedept</w:t>
      </w:r>
      <w:proofErr w:type="spellEnd"/>
      <w:r w:rsidR="00015DB6" w:rsidRPr="00411C2A">
        <w:rPr>
          <w:rFonts w:ascii="Calibri" w:hAnsi="Calibri" w:cstheme="minorHAnsi"/>
          <w:bCs/>
          <w:sz w:val="22"/>
          <w:lang w:eastAsia="pl-PL"/>
        </w:rPr>
        <w:t xml:space="preserve"> na Kabatach </w:t>
      </w:r>
      <w:r w:rsidR="0020026D" w:rsidRPr="00411C2A">
        <w:rPr>
          <w:rFonts w:ascii="Calibri" w:hAnsi="Calibri" w:cstheme="minorHAnsi"/>
          <w:bCs/>
          <w:sz w:val="22"/>
          <w:lang w:eastAsia="pl-PL"/>
        </w:rPr>
        <w:t>znajduje się</w:t>
      </w:r>
      <w:r w:rsidR="00015DB6" w:rsidRPr="00411C2A">
        <w:rPr>
          <w:rFonts w:ascii="Calibri" w:hAnsi="Calibri" w:cstheme="minorHAnsi"/>
          <w:bCs/>
          <w:sz w:val="22"/>
          <w:lang w:eastAsia="pl-PL"/>
        </w:rPr>
        <w:t xml:space="preserve"> na terenie prywatnym</w:t>
      </w:r>
      <w:r w:rsidRPr="00411C2A">
        <w:rPr>
          <w:rFonts w:ascii="Calibri" w:hAnsi="Calibri" w:cstheme="minorHAnsi"/>
          <w:bCs/>
          <w:sz w:val="22"/>
          <w:lang w:eastAsia="pl-PL"/>
        </w:rPr>
        <w:t>,</w:t>
      </w:r>
      <w:r w:rsidR="00015DB6" w:rsidRPr="00411C2A">
        <w:rPr>
          <w:rFonts w:ascii="Calibri" w:hAnsi="Calibri" w:cstheme="minorHAnsi"/>
          <w:bCs/>
          <w:sz w:val="22"/>
          <w:lang w:eastAsia="pl-PL"/>
        </w:rPr>
        <w:t xml:space="preserve"> nienależącym do miasta, </w:t>
      </w:r>
      <w:r w:rsidR="0020026D" w:rsidRPr="00411C2A">
        <w:rPr>
          <w:rFonts w:ascii="Calibri" w:hAnsi="Calibri" w:cstheme="minorHAnsi"/>
          <w:bCs/>
          <w:sz w:val="22"/>
          <w:lang w:eastAsia="pl-PL"/>
        </w:rPr>
        <w:t xml:space="preserve">poza tym </w:t>
      </w:r>
      <w:r w:rsidR="00015DB6" w:rsidRPr="00411C2A">
        <w:rPr>
          <w:rFonts w:ascii="Calibri" w:hAnsi="Calibri" w:cstheme="minorHAnsi"/>
          <w:bCs/>
          <w:sz w:val="22"/>
          <w:lang w:eastAsia="pl-PL"/>
        </w:rPr>
        <w:t>budowa chodnika nie byłaby zgodna z planem zagospodarowania przestrzennego obszaru Ursynów Południe –</w:t>
      </w:r>
      <w:r w:rsidRPr="00411C2A">
        <w:rPr>
          <w:rFonts w:ascii="Calibri" w:hAnsi="Calibri" w:cstheme="minorHAnsi"/>
          <w:bCs/>
          <w:sz w:val="22"/>
          <w:lang w:eastAsia="pl-PL"/>
        </w:rPr>
        <w:t xml:space="preserve"> Kabaty.</w:t>
      </w:r>
    </w:p>
    <w:p w:rsidR="0020026D" w:rsidRPr="00411C2A" w:rsidRDefault="00BA34BA" w:rsidP="00BA34BA">
      <w:pPr>
        <w:pStyle w:val="Akapitzlist"/>
        <w:numPr>
          <w:ilvl w:val="0"/>
          <w:numId w:val="16"/>
        </w:numPr>
        <w:spacing w:line="300" w:lineRule="auto"/>
        <w:ind w:left="714" w:hanging="357"/>
        <w:rPr>
          <w:rFonts w:ascii="Calibri" w:hAnsi="Calibri" w:cstheme="minorHAnsi"/>
          <w:bCs/>
          <w:sz w:val="22"/>
          <w:lang w:eastAsia="pl-PL"/>
        </w:rPr>
      </w:pPr>
      <w:r w:rsidRPr="00411C2A">
        <w:rPr>
          <w:rFonts w:ascii="Calibri" w:hAnsi="Calibri" w:cstheme="minorHAnsi"/>
          <w:bCs/>
          <w:sz w:val="22"/>
          <w:lang w:eastAsia="pl-PL"/>
        </w:rPr>
        <w:t>P</w:t>
      </w:r>
      <w:r w:rsidR="0020026D" w:rsidRPr="00411C2A">
        <w:rPr>
          <w:rFonts w:ascii="Calibri" w:hAnsi="Calibri" w:cstheme="minorHAnsi"/>
          <w:bCs/>
          <w:sz w:val="22"/>
          <w:lang w:eastAsia="pl-PL"/>
        </w:rPr>
        <w:t xml:space="preserve">lanowane jest przekazanie do dyspozycji </w:t>
      </w:r>
      <w:r w:rsidR="00CA790E" w:rsidRPr="00411C2A">
        <w:rPr>
          <w:rFonts w:ascii="Calibri" w:hAnsi="Calibri" w:cstheme="minorHAnsi"/>
          <w:bCs/>
          <w:sz w:val="22"/>
          <w:lang w:eastAsia="pl-PL"/>
        </w:rPr>
        <w:t>Biura</w:t>
      </w:r>
      <w:r w:rsidR="0020026D" w:rsidRPr="00411C2A">
        <w:rPr>
          <w:rFonts w:ascii="Calibri" w:hAnsi="Calibri" w:cstheme="minorHAnsi"/>
          <w:bCs/>
          <w:sz w:val="22"/>
          <w:lang w:eastAsia="pl-PL"/>
        </w:rPr>
        <w:t xml:space="preserve"> Pomocy i Projektów Społecznych</w:t>
      </w:r>
      <w:r w:rsidR="00CA790E" w:rsidRPr="00411C2A">
        <w:rPr>
          <w:rFonts w:ascii="Calibri" w:hAnsi="Calibri" w:cstheme="minorHAnsi"/>
          <w:bCs/>
          <w:sz w:val="22"/>
          <w:lang w:eastAsia="pl-PL"/>
        </w:rPr>
        <w:t xml:space="preserve"> </w:t>
      </w:r>
      <w:r w:rsidR="0020026D" w:rsidRPr="00411C2A">
        <w:rPr>
          <w:rFonts w:ascii="Calibri" w:hAnsi="Calibri" w:cstheme="minorHAnsi"/>
          <w:bCs/>
          <w:sz w:val="22"/>
          <w:lang w:eastAsia="pl-PL"/>
        </w:rPr>
        <w:t>części budynku Przedszkola nr 366 przy ul. Hawajskiej</w:t>
      </w:r>
      <w:r w:rsidRPr="00411C2A">
        <w:rPr>
          <w:rFonts w:ascii="Calibri" w:hAnsi="Calibri" w:cstheme="minorHAnsi"/>
          <w:bCs/>
          <w:sz w:val="22"/>
          <w:lang w:eastAsia="pl-PL"/>
        </w:rPr>
        <w:t>,</w:t>
      </w:r>
      <w:r w:rsidR="0020026D" w:rsidRPr="00411C2A">
        <w:rPr>
          <w:rFonts w:ascii="Calibri" w:hAnsi="Calibri" w:cstheme="minorHAnsi"/>
          <w:bCs/>
          <w:sz w:val="22"/>
          <w:lang w:eastAsia="pl-PL"/>
        </w:rPr>
        <w:t xml:space="preserve"> </w:t>
      </w:r>
      <w:r w:rsidR="00CA790E" w:rsidRPr="00411C2A">
        <w:rPr>
          <w:rFonts w:ascii="Calibri" w:hAnsi="Calibri" w:cstheme="minorHAnsi"/>
          <w:bCs/>
          <w:sz w:val="22"/>
          <w:lang w:eastAsia="pl-PL"/>
        </w:rPr>
        <w:t>w celu utworzenia środowiskowego</w:t>
      </w:r>
      <w:r w:rsidR="0020026D" w:rsidRPr="00411C2A">
        <w:rPr>
          <w:rFonts w:ascii="Calibri" w:hAnsi="Calibri" w:cstheme="minorHAnsi"/>
          <w:bCs/>
          <w:sz w:val="22"/>
          <w:lang w:eastAsia="pl-PL"/>
        </w:rPr>
        <w:t xml:space="preserve"> dom</w:t>
      </w:r>
      <w:r w:rsidR="00CA790E" w:rsidRPr="00411C2A">
        <w:rPr>
          <w:rFonts w:ascii="Calibri" w:hAnsi="Calibri" w:cstheme="minorHAnsi"/>
          <w:bCs/>
          <w:sz w:val="22"/>
          <w:lang w:eastAsia="pl-PL"/>
        </w:rPr>
        <w:t>u</w:t>
      </w:r>
      <w:r w:rsidR="0020026D" w:rsidRPr="00411C2A">
        <w:rPr>
          <w:rFonts w:ascii="Calibri" w:hAnsi="Calibri" w:cstheme="minorHAnsi"/>
          <w:bCs/>
          <w:sz w:val="22"/>
          <w:lang w:eastAsia="pl-PL"/>
        </w:rPr>
        <w:t xml:space="preserve"> samopomocy, </w:t>
      </w:r>
      <w:r w:rsidR="00CA790E" w:rsidRPr="00411C2A">
        <w:rPr>
          <w:rFonts w:ascii="Calibri" w:hAnsi="Calibri" w:cstheme="minorHAnsi"/>
          <w:bCs/>
          <w:sz w:val="22"/>
          <w:lang w:eastAsia="pl-PL"/>
        </w:rPr>
        <w:t>podobnego do Środowiskowego</w:t>
      </w:r>
      <w:r w:rsidR="0020026D" w:rsidRPr="00411C2A">
        <w:rPr>
          <w:rFonts w:ascii="Calibri" w:hAnsi="Calibri" w:cstheme="minorHAnsi"/>
          <w:bCs/>
          <w:sz w:val="22"/>
          <w:lang w:eastAsia="pl-PL"/>
        </w:rPr>
        <w:t xml:space="preserve"> Dom</w:t>
      </w:r>
      <w:r w:rsidR="00CA790E" w:rsidRPr="00411C2A">
        <w:rPr>
          <w:rFonts w:ascii="Calibri" w:hAnsi="Calibri" w:cstheme="minorHAnsi"/>
          <w:bCs/>
          <w:sz w:val="22"/>
          <w:lang w:eastAsia="pl-PL"/>
        </w:rPr>
        <w:t>u</w:t>
      </w:r>
      <w:r w:rsidR="0020026D" w:rsidRPr="00411C2A">
        <w:rPr>
          <w:rFonts w:ascii="Calibri" w:hAnsi="Calibri" w:cstheme="minorHAnsi"/>
          <w:bCs/>
          <w:sz w:val="22"/>
          <w:lang w:eastAsia="pl-PL"/>
        </w:rPr>
        <w:t xml:space="preserve"> Samopomocy Dzielnicy Ursynów m.st. Warszawy przy ul. Pachnącej. </w:t>
      </w:r>
    </w:p>
    <w:p w:rsidR="00D608C3" w:rsidRPr="00411C2A" w:rsidRDefault="007E1D45" w:rsidP="00BA34BA">
      <w:pPr>
        <w:pStyle w:val="Akapitzlist"/>
        <w:numPr>
          <w:ilvl w:val="0"/>
          <w:numId w:val="16"/>
        </w:numPr>
        <w:spacing w:line="300" w:lineRule="auto"/>
        <w:ind w:left="714" w:hanging="357"/>
        <w:rPr>
          <w:rFonts w:ascii="Calibri" w:hAnsi="Calibri" w:cstheme="minorHAnsi"/>
          <w:bCs/>
          <w:sz w:val="22"/>
          <w:lang w:eastAsia="pl-PL"/>
        </w:rPr>
      </w:pPr>
      <w:r w:rsidRPr="00411C2A">
        <w:rPr>
          <w:rFonts w:ascii="Calibri" w:hAnsi="Calibri" w:cstheme="minorHAnsi"/>
          <w:bCs/>
          <w:sz w:val="22"/>
          <w:lang w:eastAsia="pl-PL"/>
        </w:rPr>
        <w:t>W</w:t>
      </w:r>
      <w:r w:rsidR="00CA790E" w:rsidRPr="00411C2A">
        <w:rPr>
          <w:rFonts w:ascii="Calibri" w:hAnsi="Calibri" w:cstheme="minorHAnsi"/>
          <w:bCs/>
          <w:sz w:val="22"/>
          <w:lang w:eastAsia="pl-PL"/>
        </w:rPr>
        <w:t>skaźniki demograficzne pokazują, że w przyszłości będzie zn</w:t>
      </w:r>
      <w:r w:rsidR="00D608C3" w:rsidRPr="00411C2A">
        <w:rPr>
          <w:rFonts w:ascii="Calibri" w:hAnsi="Calibri" w:cstheme="minorHAnsi"/>
          <w:bCs/>
          <w:sz w:val="22"/>
          <w:lang w:eastAsia="pl-PL"/>
        </w:rPr>
        <w:t xml:space="preserve">acząco mniej dzieci i </w:t>
      </w:r>
      <w:r w:rsidR="003B554C" w:rsidRPr="00411C2A">
        <w:rPr>
          <w:rFonts w:ascii="Calibri" w:hAnsi="Calibri" w:cstheme="minorHAnsi"/>
          <w:bCs/>
          <w:sz w:val="22"/>
          <w:lang w:eastAsia="pl-PL"/>
        </w:rPr>
        <w:t>w związku z tym część powierzchni w szkołach i placówkach oświatowych będzie adaptowana na inne cele</w:t>
      </w:r>
      <w:r w:rsidR="00D608C3" w:rsidRPr="00411C2A">
        <w:rPr>
          <w:rFonts w:ascii="Calibri" w:hAnsi="Calibri" w:cstheme="minorHAnsi"/>
          <w:bCs/>
          <w:sz w:val="22"/>
          <w:lang w:eastAsia="pl-PL"/>
        </w:rPr>
        <w:t xml:space="preserve"> np. na potrzeby środowiskowych domów samopomocy, biblioteki itp. W tej sytuacji, decyzje o modernizacji przyszkolnych terenów sportowych należy podejmować z wielką ostrożnością i rozwagą. </w:t>
      </w:r>
    </w:p>
    <w:p w:rsidR="00C675A8" w:rsidRPr="00411C2A" w:rsidRDefault="007E1D45" w:rsidP="00BA34BA">
      <w:pPr>
        <w:pStyle w:val="Akapitzlist"/>
        <w:numPr>
          <w:ilvl w:val="0"/>
          <w:numId w:val="16"/>
        </w:numPr>
        <w:spacing w:line="300" w:lineRule="auto"/>
        <w:ind w:left="714" w:hanging="357"/>
        <w:rPr>
          <w:rFonts w:ascii="Calibri" w:hAnsi="Calibri" w:cstheme="minorHAnsi"/>
          <w:bCs/>
          <w:sz w:val="22"/>
          <w:lang w:eastAsia="pl-PL"/>
        </w:rPr>
      </w:pPr>
      <w:r w:rsidRPr="00411C2A">
        <w:rPr>
          <w:rFonts w:ascii="Calibri" w:hAnsi="Calibri" w:cstheme="minorHAnsi"/>
          <w:bCs/>
          <w:sz w:val="22"/>
          <w:lang w:eastAsia="pl-PL"/>
        </w:rPr>
        <w:t>N</w:t>
      </w:r>
      <w:r w:rsidR="00C675A8" w:rsidRPr="00411C2A">
        <w:rPr>
          <w:rFonts w:ascii="Calibri" w:hAnsi="Calibri" w:cstheme="minorHAnsi"/>
          <w:bCs/>
          <w:sz w:val="22"/>
          <w:lang w:eastAsia="pl-PL"/>
        </w:rPr>
        <w:t xml:space="preserve">a wszystkie wydatki promocyjne i dotyczące rozwoju przedsiębiorczości w planie budżetu na 2025 r. </w:t>
      </w:r>
      <w:r w:rsidR="00617E90" w:rsidRPr="00411C2A">
        <w:rPr>
          <w:rFonts w:ascii="Calibri" w:hAnsi="Calibri" w:cstheme="minorHAnsi"/>
          <w:bCs/>
          <w:sz w:val="22"/>
          <w:lang w:eastAsia="pl-PL"/>
        </w:rPr>
        <w:t>przeznaczono</w:t>
      </w:r>
      <w:r w:rsidR="00C675A8" w:rsidRPr="00411C2A">
        <w:rPr>
          <w:rFonts w:ascii="Calibri" w:hAnsi="Calibri" w:cstheme="minorHAnsi"/>
          <w:bCs/>
          <w:sz w:val="22"/>
          <w:lang w:eastAsia="pl-PL"/>
        </w:rPr>
        <w:t xml:space="preserve"> ponad 900 tys. zł.</w:t>
      </w:r>
    </w:p>
    <w:p w:rsidR="00C675A8" w:rsidRPr="00411C2A" w:rsidRDefault="00617E90" w:rsidP="00BA34BA">
      <w:pPr>
        <w:pStyle w:val="Akapitzlist"/>
        <w:numPr>
          <w:ilvl w:val="0"/>
          <w:numId w:val="16"/>
        </w:numPr>
        <w:spacing w:line="300" w:lineRule="auto"/>
        <w:ind w:left="714" w:hanging="357"/>
        <w:rPr>
          <w:rFonts w:ascii="Calibri" w:hAnsi="Calibri" w:cstheme="minorHAnsi"/>
          <w:bCs/>
          <w:sz w:val="22"/>
          <w:lang w:eastAsia="pl-PL"/>
        </w:rPr>
      </w:pPr>
      <w:r w:rsidRPr="00411C2A">
        <w:rPr>
          <w:rFonts w:ascii="Calibri" w:hAnsi="Calibri" w:cstheme="minorHAnsi"/>
          <w:bCs/>
          <w:sz w:val="22"/>
          <w:lang w:eastAsia="pl-PL"/>
        </w:rPr>
        <w:t>W</w:t>
      </w:r>
      <w:r w:rsidR="00C675A8" w:rsidRPr="00411C2A">
        <w:rPr>
          <w:rFonts w:ascii="Calibri" w:hAnsi="Calibri" w:cstheme="minorHAnsi"/>
          <w:bCs/>
          <w:sz w:val="22"/>
          <w:lang w:eastAsia="pl-PL"/>
        </w:rPr>
        <w:t xml:space="preserve"> 2024 roku środki na utrzymanie parków były na tym samym poziomie, co w planie wydatków na przyszły rok. Różnica wynika z faktu, że w roku bieżącym</w:t>
      </w:r>
      <w:r w:rsidR="00C2524C" w:rsidRPr="00411C2A">
        <w:rPr>
          <w:rFonts w:ascii="Calibri" w:hAnsi="Calibri" w:cstheme="minorHAnsi"/>
          <w:bCs/>
          <w:sz w:val="22"/>
          <w:lang w:eastAsia="pl-PL"/>
        </w:rPr>
        <w:t xml:space="preserve"> realizowany był budżet obywatelski na kwotę ok.</w:t>
      </w:r>
      <w:r w:rsidR="00C675A8" w:rsidRPr="00411C2A">
        <w:rPr>
          <w:rFonts w:ascii="Calibri" w:hAnsi="Calibri" w:cstheme="minorHAnsi"/>
          <w:bCs/>
          <w:sz w:val="22"/>
          <w:lang w:eastAsia="pl-PL"/>
        </w:rPr>
        <w:t xml:space="preserve"> </w:t>
      </w:r>
      <w:r w:rsidR="00C2524C" w:rsidRPr="00411C2A">
        <w:rPr>
          <w:rFonts w:ascii="Calibri" w:hAnsi="Calibri" w:cstheme="minorHAnsi"/>
          <w:bCs/>
          <w:sz w:val="22"/>
          <w:lang w:eastAsia="pl-PL"/>
        </w:rPr>
        <w:t>1 mln. zł.</w:t>
      </w:r>
    </w:p>
    <w:p w:rsidR="00C675A8" w:rsidRPr="00411C2A" w:rsidRDefault="00617E90" w:rsidP="000A36F3">
      <w:pPr>
        <w:pStyle w:val="Akapitzlist"/>
        <w:numPr>
          <w:ilvl w:val="0"/>
          <w:numId w:val="16"/>
        </w:numPr>
        <w:spacing w:after="120" w:line="300" w:lineRule="auto"/>
        <w:ind w:left="714" w:hanging="357"/>
        <w:rPr>
          <w:rFonts w:ascii="Calibri" w:hAnsi="Calibri" w:cstheme="minorHAnsi"/>
          <w:bCs/>
          <w:sz w:val="22"/>
          <w:lang w:eastAsia="pl-PL"/>
        </w:rPr>
      </w:pPr>
      <w:r w:rsidRPr="00411C2A">
        <w:rPr>
          <w:rFonts w:ascii="Calibri" w:hAnsi="Calibri" w:cstheme="minorHAnsi"/>
          <w:bCs/>
          <w:sz w:val="22"/>
          <w:lang w:eastAsia="pl-PL"/>
        </w:rPr>
        <w:t>W</w:t>
      </w:r>
      <w:r w:rsidR="00C2524C" w:rsidRPr="00411C2A">
        <w:rPr>
          <w:rFonts w:ascii="Calibri" w:hAnsi="Calibri" w:cstheme="minorHAnsi"/>
          <w:bCs/>
          <w:sz w:val="22"/>
          <w:lang w:eastAsia="pl-PL"/>
        </w:rPr>
        <w:t xml:space="preserve"> planie </w:t>
      </w:r>
      <w:r w:rsidR="003A6142" w:rsidRPr="00411C2A">
        <w:rPr>
          <w:rFonts w:ascii="Calibri" w:hAnsi="Calibri" w:cstheme="minorHAnsi"/>
          <w:bCs/>
          <w:sz w:val="22"/>
          <w:lang w:eastAsia="pl-PL"/>
        </w:rPr>
        <w:t xml:space="preserve">wydatków </w:t>
      </w:r>
      <w:r w:rsidR="00C2524C" w:rsidRPr="00411C2A">
        <w:rPr>
          <w:rFonts w:ascii="Calibri" w:hAnsi="Calibri" w:cstheme="minorHAnsi"/>
          <w:bCs/>
          <w:sz w:val="22"/>
          <w:lang w:eastAsia="pl-PL"/>
        </w:rPr>
        <w:t>na 2025 r.</w:t>
      </w:r>
      <w:r w:rsidR="003A6142" w:rsidRPr="00411C2A">
        <w:rPr>
          <w:rFonts w:ascii="Calibri" w:hAnsi="Calibri" w:cstheme="minorHAnsi"/>
          <w:bCs/>
          <w:sz w:val="22"/>
          <w:lang w:eastAsia="pl-PL"/>
        </w:rPr>
        <w:t>,</w:t>
      </w:r>
      <w:r w:rsidR="00C2524C" w:rsidRPr="00411C2A">
        <w:rPr>
          <w:rFonts w:ascii="Calibri" w:hAnsi="Calibri" w:cstheme="minorHAnsi"/>
          <w:bCs/>
          <w:sz w:val="22"/>
          <w:lang w:eastAsia="pl-PL"/>
        </w:rPr>
        <w:t xml:space="preserve"> w pozycji rozw</w:t>
      </w:r>
      <w:r w:rsidR="003A6142" w:rsidRPr="00411C2A">
        <w:rPr>
          <w:rFonts w:ascii="Calibri" w:hAnsi="Calibri" w:cstheme="minorHAnsi"/>
          <w:bCs/>
          <w:sz w:val="22"/>
          <w:lang w:eastAsia="pl-PL"/>
        </w:rPr>
        <w:t>ój społeczeństwa obywatelskiego została zwiększona kwota m.in. z powodu podwyżki diet radnych</w:t>
      </w:r>
      <w:r w:rsidR="003D4AB6" w:rsidRPr="00411C2A">
        <w:rPr>
          <w:rFonts w:ascii="Calibri" w:hAnsi="Calibri" w:cstheme="minorHAnsi"/>
          <w:bCs/>
          <w:sz w:val="22"/>
          <w:lang w:eastAsia="pl-PL"/>
        </w:rPr>
        <w:t>.</w:t>
      </w:r>
    </w:p>
    <w:p w:rsidR="00E275A1" w:rsidRPr="00411C2A" w:rsidRDefault="00476B33" w:rsidP="00E275A1">
      <w:pPr>
        <w:spacing w:after="120" w:line="300" w:lineRule="auto"/>
        <w:rPr>
          <w:rFonts w:ascii="Calibri" w:hAnsi="Calibri" w:cstheme="minorHAnsi"/>
          <w:sz w:val="22"/>
        </w:rPr>
      </w:pPr>
      <w:r w:rsidRPr="00411C2A">
        <w:rPr>
          <w:rFonts w:ascii="Calibri" w:hAnsi="Calibri" w:cstheme="minorHAnsi"/>
          <w:sz w:val="22"/>
        </w:rPr>
        <w:t>Więcej c</w:t>
      </w:r>
      <w:r w:rsidR="00E275A1" w:rsidRPr="00411C2A">
        <w:rPr>
          <w:rFonts w:ascii="Calibri" w:hAnsi="Calibri" w:cstheme="minorHAnsi"/>
          <w:sz w:val="22"/>
        </w:rPr>
        <w:t xml:space="preserve">hętnych do dyskusji nie było. </w:t>
      </w:r>
    </w:p>
    <w:p w:rsidR="00E275A1" w:rsidRPr="00411C2A" w:rsidRDefault="00E275A1" w:rsidP="00E275A1">
      <w:pPr>
        <w:autoSpaceDN w:val="0"/>
        <w:spacing w:after="120" w:line="300" w:lineRule="auto"/>
        <w:rPr>
          <w:rFonts w:ascii="Calibri" w:eastAsia="Calibri" w:hAnsi="Calibri" w:cstheme="minorHAnsi"/>
          <w:sz w:val="22"/>
          <w:u w:val="single"/>
          <w:lang w:eastAsia="pl-PL"/>
        </w:rPr>
      </w:pPr>
      <w:r w:rsidRPr="00411C2A">
        <w:rPr>
          <w:rFonts w:ascii="Calibri" w:eastAsia="Calibri" w:hAnsi="Calibri" w:cstheme="minorHAnsi"/>
          <w:sz w:val="22"/>
          <w:u w:val="single"/>
          <w:lang w:eastAsia="pl-PL"/>
        </w:rPr>
        <w:t>Opinie Komisji:</w:t>
      </w:r>
    </w:p>
    <w:p w:rsidR="00E275A1" w:rsidRPr="00411C2A" w:rsidRDefault="00E275A1" w:rsidP="00E275A1">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Komisja Budżetu i Finansów – opinia pozytywna,</w:t>
      </w:r>
    </w:p>
    <w:p w:rsidR="00E275A1" w:rsidRPr="00411C2A" w:rsidRDefault="00E275A1" w:rsidP="00E275A1">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lastRenderedPageBreak/>
        <w:t>Komisja Architektury, Mobilności, Inwestycji i Ochrony Środowiska,</w:t>
      </w:r>
    </w:p>
    <w:p w:rsidR="00E275A1" w:rsidRPr="00411C2A" w:rsidRDefault="00E275A1" w:rsidP="00E275A1">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Komisja Edukacji i Sportu – opinia pozytywna,</w:t>
      </w:r>
    </w:p>
    <w:p w:rsidR="00E275A1" w:rsidRPr="00411C2A" w:rsidRDefault="00E275A1" w:rsidP="00E275A1">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Komisja Przedsiębiorczości i Kultury – opinia pozytywna,</w:t>
      </w:r>
    </w:p>
    <w:p w:rsidR="00E275A1" w:rsidRPr="00411C2A" w:rsidRDefault="00E275A1" w:rsidP="00E275A1">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Komisja Zdrowia, Spraw Społecznych i Bezpieczeństwa – opinia pozytywna,</w:t>
      </w:r>
    </w:p>
    <w:p w:rsidR="00E275A1" w:rsidRPr="00411C2A" w:rsidRDefault="00E275A1" w:rsidP="00E275A1">
      <w:pPr>
        <w:autoSpaceDN w:val="0"/>
        <w:spacing w:after="240" w:line="300" w:lineRule="auto"/>
        <w:rPr>
          <w:rFonts w:ascii="Calibri" w:eastAsia="Calibri" w:hAnsi="Calibri" w:cstheme="minorHAnsi"/>
          <w:sz w:val="22"/>
          <w:lang w:eastAsia="pl-PL"/>
        </w:rPr>
      </w:pPr>
      <w:r w:rsidRPr="00411C2A">
        <w:rPr>
          <w:rFonts w:ascii="Calibri" w:eastAsia="Calibri" w:hAnsi="Calibri" w:cstheme="minorHAnsi"/>
          <w:sz w:val="22"/>
          <w:lang w:eastAsia="pl-PL"/>
        </w:rPr>
        <w:t xml:space="preserve">Komisja Zielonego Ursynowa – opinia pozytywna. </w:t>
      </w:r>
    </w:p>
    <w:p w:rsidR="00E275A1" w:rsidRPr="00411C2A" w:rsidRDefault="00E275A1" w:rsidP="00E275A1">
      <w:pPr>
        <w:autoSpaceDN w:val="0"/>
        <w:spacing w:after="120" w:line="300" w:lineRule="auto"/>
        <w:rPr>
          <w:rFonts w:ascii="Calibri" w:eastAsia="Calibri" w:hAnsi="Calibri" w:cstheme="minorHAnsi"/>
          <w:sz w:val="22"/>
          <w:u w:val="single"/>
          <w:lang w:eastAsia="pl-PL"/>
        </w:rPr>
      </w:pPr>
      <w:r w:rsidRPr="00411C2A">
        <w:rPr>
          <w:rFonts w:ascii="Calibri" w:eastAsia="Calibri" w:hAnsi="Calibri" w:cstheme="minorHAnsi"/>
          <w:sz w:val="22"/>
          <w:u w:val="single"/>
          <w:lang w:eastAsia="pl-PL"/>
        </w:rPr>
        <w:t>Opinie klubów:</w:t>
      </w:r>
    </w:p>
    <w:p w:rsidR="00E275A1" w:rsidRPr="00411C2A" w:rsidRDefault="00E275A1" w:rsidP="00E275A1">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Koalicja Obywatelska – opinia pozytywna,</w:t>
      </w:r>
    </w:p>
    <w:p w:rsidR="00E275A1" w:rsidRPr="00411C2A" w:rsidRDefault="00E275A1" w:rsidP="00E275A1">
      <w:pPr>
        <w:autoSpaceDN w:val="0"/>
        <w:spacing w:line="300" w:lineRule="auto"/>
        <w:rPr>
          <w:rFonts w:ascii="Calibri" w:eastAsia="Calibri" w:hAnsi="Calibri" w:cstheme="minorHAnsi"/>
          <w:sz w:val="22"/>
          <w:lang w:eastAsia="pl-PL"/>
        </w:rPr>
      </w:pPr>
      <w:r w:rsidRPr="00411C2A">
        <w:rPr>
          <w:rFonts w:ascii="Calibri" w:eastAsia="Calibri" w:hAnsi="Calibri" w:cstheme="minorHAnsi"/>
          <w:sz w:val="22"/>
          <w:lang w:eastAsia="pl-PL"/>
        </w:rPr>
        <w:t xml:space="preserve">Prawo i Sprawiedliwość – </w:t>
      </w:r>
      <w:r w:rsidR="00617E90" w:rsidRPr="00411C2A">
        <w:rPr>
          <w:rFonts w:ascii="Calibri" w:eastAsia="Calibri" w:hAnsi="Calibri" w:cstheme="minorHAnsi"/>
          <w:sz w:val="22"/>
          <w:lang w:eastAsia="pl-PL"/>
        </w:rPr>
        <w:t>wypowie się w głosowaniu</w:t>
      </w:r>
      <w:r w:rsidRPr="00411C2A">
        <w:rPr>
          <w:rFonts w:ascii="Calibri" w:eastAsia="Calibri" w:hAnsi="Calibri" w:cstheme="minorHAnsi"/>
          <w:sz w:val="22"/>
          <w:lang w:eastAsia="pl-PL"/>
        </w:rPr>
        <w:t>,</w:t>
      </w:r>
    </w:p>
    <w:p w:rsidR="00E275A1" w:rsidRPr="00411C2A" w:rsidRDefault="00E275A1" w:rsidP="00E275A1">
      <w:pPr>
        <w:autoSpaceDN w:val="0"/>
        <w:spacing w:after="120" w:line="300" w:lineRule="auto"/>
        <w:rPr>
          <w:rFonts w:ascii="Calibri" w:eastAsia="Calibri" w:hAnsi="Calibri" w:cstheme="minorHAnsi"/>
          <w:sz w:val="22"/>
          <w:lang w:eastAsia="pl-PL"/>
        </w:rPr>
      </w:pPr>
      <w:r w:rsidRPr="00411C2A">
        <w:rPr>
          <w:rFonts w:ascii="Calibri" w:eastAsia="Calibri" w:hAnsi="Calibri" w:cstheme="minorHAnsi"/>
          <w:sz w:val="22"/>
          <w:lang w:eastAsia="pl-PL"/>
        </w:rPr>
        <w:t>Projekt Ursynów – wypowie się w głosowaniu.</w:t>
      </w:r>
    </w:p>
    <w:p w:rsidR="00E275A1" w:rsidRPr="00411C2A" w:rsidRDefault="00E275A1" w:rsidP="00E275A1">
      <w:pPr>
        <w:autoSpaceDN w:val="0"/>
        <w:spacing w:line="300" w:lineRule="auto"/>
        <w:rPr>
          <w:rFonts w:ascii="Calibri" w:eastAsia="SimSun" w:hAnsi="Calibri" w:cstheme="minorHAnsi"/>
          <w:kern w:val="3"/>
          <w:sz w:val="22"/>
          <w:lang w:eastAsia="hi-IN" w:bidi="hi-IN"/>
        </w:rPr>
      </w:pPr>
      <w:r w:rsidRPr="00411C2A">
        <w:rPr>
          <w:rFonts w:ascii="Calibri" w:eastAsia="Calibri" w:hAnsi="Calibri" w:cstheme="minorHAnsi"/>
          <w:sz w:val="22"/>
          <w:lang w:eastAsia="pl-PL"/>
        </w:rPr>
        <w:t xml:space="preserve">Przewodnicząca </w:t>
      </w:r>
      <w:r w:rsidRPr="00411C2A">
        <w:rPr>
          <w:rFonts w:ascii="Calibri" w:eastAsia="SimSun" w:hAnsi="Calibri" w:cstheme="minorHAnsi"/>
          <w:kern w:val="3"/>
          <w:sz w:val="22"/>
          <w:lang w:eastAsia="hi-IN" w:bidi="hi-IN"/>
        </w:rPr>
        <w:t>poddała pod głosowanie uchwałę, której projekt został przedstawiony na Druku Nr 51.</w:t>
      </w:r>
    </w:p>
    <w:p w:rsidR="00E275A1" w:rsidRPr="00411C2A" w:rsidRDefault="00E275A1" w:rsidP="00E275A1">
      <w:pPr>
        <w:autoSpaceDN w:val="0"/>
        <w:spacing w:after="120" w:line="300" w:lineRule="auto"/>
        <w:jc w:val="both"/>
        <w:rPr>
          <w:rFonts w:ascii="Calibri" w:eastAsia="SimSun" w:hAnsi="Calibri" w:cstheme="minorHAnsi"/>
          <w:kern w:val="3"/>
          <w:sz w:val="22"/>
          <w:lang w:eastAsia="hi-IN" w:bidi="hi-IN"/>
        </w:rPr>
      </w:pPr>
      <w:r w:rsidRPr="00411C2A">
        <w:rPr>
          <w:rFonts w:ascii="Calibri" w:eastAsia="SimSun" w:hAnsi="Calibri" w:cstheme="minorHAnsi"/>
          <w:kern w:val="3"/>
          <w:sz w:val="22"/>
          <w:lang w:eastAsia="hi-IN" w:bidi="hi-IN"/>
        </w:rPr>
        <w:t>Wynik głosowania przedstawia się następująco:</w:t>
      </w:r>
    </w:p>
    <w:p w:rsidR="00E275A1" w:rsidRPr="00411C2A" w:rsidRDefault="00E275A1" w:rsidP="00E275A1">
      <w:pPr>
        <w:spacing w:after="120" w:line="300" w:lineRule="auto"/>
        <w:jc w:val="center"/>
        <w:rPr>
          <w:rFonts w:ascii="Calibri" w:eastAsia="SimSun" w:hAnsi="Calibri" w:cstheme="minorHAnsi"/>
          <w:kern w:val="2"/>
          <w:sz w:val="22"/>
          <w:lang w:eastAsia="hi-IN" w:bidi="hi-IN"/>
        </w:rPr>
      </w:pPr>
      <w:r w:rsidRPr="00411C2A">
        <w:rPr>
          <w:rFonts w:ascii="Calibri" w:eastAsia="SimSun" w:hAnsi="Calibri" w:cstheme="minorHAnsi"/>
          <w:kern w:val="2"/>
          <w:sz w:val="22"/>
          <w:lang w:eastAsia="hi-IN" w:bidi="hi-IN"/>
        </w:rPr>
        <w:t>w głosowaniu oddano 25 głosów, w tym:</w:t>
      </w:r>
    </w:p>
    <w:p w:rsidR="00E275A1" w:rsidRPr="00411C2A" w:rsidRDefault="00E275A1" w:rsidP="00E275A1">
      <w:pPr>
        <w:spacing w:after="120" w:line="300" w:lineRule="auto"/>
        <w:jc w:val="center"/>
        <w:rPr>
          <w:rFonts w:ascii="Calibri" w:eastAsia="SimSun" w:hAnsi="Calibri" w:cstheme="minorHAnsi"/>
          <w:kern w:val="2"/>
          <w:sz w:val="22"/>
          <w:lang w:eastAsia="hi-IN" w:bidi="hi-IN"/>
        </w:rPr>
      </w:pPr>
      <w:r w:rsidRPr="00411C2A">
        <w:rPr>
          <w:rFonts w:ascii="Calibri" w:eastAsia="SimSun" w:hAnsi="Calibri" w:cstheme="minorHAnsi"/>
          <w:kern w:val="2"/>
          <w:sz w:val="22"/>
          <w:lang w:eastAsia="hi-IN" w:bidi="hi-IN"/>
        </w:rPr>
        <w:t xml:space="preserve">za –  </w:t>
      </w:r>
      <w:r w:rsidR="0004457E" w:rsidRPr="00411C2A">
        <w:rPr>
          <w:rFonts w:ascii="Calibri" w:eastAsia="SimSun" w:hAnsi="Calibri" w:cstheme="minorHAnsi"/>
          <w:kern w:val="2"/>
          <w:sz w:val="22"/>
          <w:lang w:eastAsia="hi-IN" w:bidi="hi-IN"/>
        </w:rPr>
        <w:t>1</w:t>
      </w:r>
      <w:r w:rsidRPr="00411C2A">
        <w:rPr>
          <w:rFonts w:ascii="Calibri" w:eastAsia="SimSun" w:hAnsi="Calibri" w:cstheme="minorHAnsi"/>
          <w:kern w:val="2"/>
          <w:sz w:val="22"/>
          <w:lang w:eastAsia="hi-IN" w:bidi="hi-IN"/>
        </w:rPr>
        <w:t>5 głosów,</w:t>
      </w:r>
      <w:r w:rsidRPr="00411C2A">
        <w:rPr>
          <w:rFonts w:ascii="Calibri" w:eastAsia="SimSun" w:hAnsi="Calibri" w:cstheme="minorHAnsi"/>
          <w:kern w:val="2"/>
          <w:sz w:val="22"/>
          <w:lang w:eastAsia="hi-IN" w:bidi="hi-IN"/>
        </w:rPr>
        <w:br/>
        <w:t>przeciw –  0 głosów,</w:t>
      </w:r>
      <w:r w:rsidRPr="00411C2A">
        <w:rPr>
          <w:rFonts w:ascii="Calibri" w:eastAsia="SimSun" w:hAnsi="Calibri" w:cstheme="minorHAnsi"/>
          <w:kern w:val="2"/>
          <w:sz w:val="22"/>
          <w:lang w:eastAsia="hi-IN" w:bidi="hi-IN"/>
        </w:rPr>
        <w:br/>
        <w:t xml:space="preserve">wstrzymujący się –  </w:t>
      </w:r>
      <w:r w:rsidR="0004457E" w:rsidRPr="00411C2A">
        <w:rPr>
          <w:rFonts w:ascii="Calibri" w:eastAsia="SimSun" w:hAnsi="Calibri" w:cstheme="minorHAnsi"/>
          <w:kern w:val="2"/>
          <w:sz w:val="22"/>
          <w:lang w:eastAsia="hi-IN" w:bidi="hi-IN"/>
        </w:rPr>
        <w:t>1</w:t>
      </w:r>
      <w:r w:rsidRPr="00411C2A">
        <w:rPr>
          <w:rFonts w:ascii="Calibri" w:eastAsia="SimSun" w:hAnsi="Calibri" w:cstheme="minorHAnsi"/>
          <w:kern w:val="2"/>
          <w:sz w:val="22"/>
          <w:lang w:eastAsia="hi-IN" w:bidi="hi-IN"/>
        </w:rPr>
        <w:t>0 głosów.</w:t>
      </w:r>
    </w:p>
    <w:p w:rsidR="00E275A1" w:rsidRPr="00411C2A" w:rsidRDefault="00E275A1" w:rsidP="00E275A1">
      <w:pPr>
        <w:spacing w:after="120" w:line="300" w:lineRule="auto"/>
        <w:rPr>
          <w:rFonts w:ascii="Calibri" w:eastAsia="SimSun" w:hAnsi="Calibri" w:cstheme="minorHAnsi"/>
          <w:kern w:val="2"/>
          <w:sz w:val="22"/>
          <w:lang w:eastAsia="pl-PL"/>
        </w:rPr>
      </w:pPr>
      <w:r w:rsidRPr="00411C2A">
        <w:rPr>
          <w:rFonts w:ascii="Calibri" w:eastAsia="SimSun" w:hAnsi="Calibri" w:cstheme="minorHAnsi"/>
          <w:kern w:val="2"/>
          <w:sz w:val="22"/>
          <w:lang w:eastAsia="pl-PL"/>
        </w:rPr>
        <w:t>Przewodnicząca poinformowała, że Rada Dzielnicy Ursynów m.st. Warszawy, podjęła uchwałę w sprawie</w:t>
      </w:r>
      <w:r w:rsidRPr="00411C2A">
        <w:rPr>
          <w:rFonts w:ascii="Calibri" w:hAnsi="Calibri"/>
          <w:sz w:val="22"/>
        </w:rPr>
        <w:t xml:space="preserve"> </w:t>
      </w:r>
      <w:r w:rsidRPr="00411C2A">
        <w:rPr>
          <w:rFonts w:ascii="Calibri" w:eastAsia="SimSun" w:hAnsi="Calibri" w:cstheme="minorHAnsi"/>
          <w:kern w:val="2"/>
          <w:sz w:val="22"/>
          <w:lang w:eastAsia="pl-PL"/>
        </w:rPr>
        <w:t xml:space="preserve">opinii Rady Dzielnicy Ursynów m.st. Warszawy dotyczącej "Załącznika Dzielnicowego do wstępnego projektu uchwały budżetowej Miasta Stołecznego Warszawy na 2025 rok". </w:t>
      </w:r>
    </w:p>
    <w:p w:rsidR="00E275A1" w:rsidRPr="00411C2A" w:rsidRDefault="00E275A1" w:rsidP="00E275A1">
      <w:pPr>
        <w:spacing w:after="120" w:line="300" w:lineRule="auto"/>
        <w:rPr>
          <w:rFonts w:ascii="Calibri" w:eastAsia="SimSun" w:hAnsi="Calibri" w:cstheme="minorHAnsi"/>
          <w:b/>
          <w:kern w:val="2"/>
          <w:sz w:val="22"/>
          <w:lang w:eastAsia="hi-IN" w:bidi="hi-IN"/>
        </w:rPr>
      </w:pPr>
      <w:r w:rsidRPr="00411C2A">
        <w:rPr>
          <w:rFonts w:ascii="Calibri" w:eastAsia="SimSun" w:hAnsi="Calibri" w:cstheme="minorHAnsi"/>
          <w:b/>
          <w:kern w:val="2"/>
          <w:sz w:val="22"/>
          <w:lang w:eastAsia="hi-IN" w:bidi="hi-IN"/>
        </w:rPr>
        <w:t>Po zarejestrowaniu uchwała otrzymała numer VIII/</w:t>
      </w:r>
      <w:r w:rsidR="00A71DF5" w:rsidRPr="00411C2A">
        <w:rPr>
          <w:rFonts w:ascii="Calibri" w:eastAsia="SimSun" w:hAnsi="Calibri" w:cstheme="minorHAnsi"/>
          <w:b/>
          <w:kern w:val="2"/>
          <w:sz w:val="22"/>
          <w:lang w:eastAsia="hi-IN" w:bidi="hi-IN"/>
        </w:rPr>
        <w:t>53</w:t>
      </w:r>
      <w:r w:rsidRPr="00411C2A">
        <w:rPr>
          <w:rFonts w:ascii="Calibri" w:eastAsia="SimSun" w:hAnsi="Calibri" w:cstheme="minorHAnsi"/>
          <w:b/>
          <w:kern w:val="2"/>
          <w:sz w:val="22"/>
          <w:lang w:eastAsia="hi-IN" w:bidi="hi-IN"/>
        </w:rPr>
        <w:t>/2024.</w:t>
      </w:r>
    </w:p>
    <w:p w:rsidR="008F0A7E" w:rsidRPr="00411C2A" w:rsidRDefault="00B77ED4" w:rsidP="008F0A7E">
      <w:pPr>
        <w:spacing w:line="300" w:lineRule="auto"/>
        <w:rPr>
          <w:rFonts w:ascii="Calibri" w:eastAsia="SimSun" w:hAnsi="Calibri" w:cstheme="minorHAnsi"/>
          <w:b/>
          <w:bCs/>
          <w:kern w:val="2"/>
          <w:sz w:val="22"/>
          <w:lang w:eastAsia="pl-PL"/>
        </w:rPr>
      </w:pPr>
      <w:r w:rsidRPr="00411C2A">
        <w:rPr>
          <w:rFonts w:ascii="Calibri" w:eastAsia="SimSun" w:hAnsi="Calibri" w:cstheme="minorHAnsi"/>
          <w:b/>
          <w:bCs/>
          <w:kern w:val="2"/>
          <w:sz w:val="22"/>
          <w:lang w:eastAsia="pl-PL"/>
        </w:rPr>
        <w:t>ad 9</w:t>
      </w:r>
      <w:r w:rsidR="008F0A7E" w:rsidRPr="00411C2A">
        <w:rPr>
          <w:rFonts w:ascii="Calibri" w:hAnsi="Calibri"/>
          <w:sz w:val="22"/>
        </w:rPr>
        <w:t xml:space="preserve"> </w:t>
      </w:r>
    </w:p>
    <w:p w:rsidR="003F7757" w:rsidRPr="00411C2A" w:rsidRDefault="007336E2" w:rsidP="00617E90">
      <w:pPr>
        <w:spacing w:after="240" w:line="300" w:lineRule="auto"/>
        <w:rPr>
          <w:rFonts w:ascii="Calibri" w:eastAsia="SimSun" w:hAnsi="Calibri" w:cstheme="minorHAnsi"/>
          <w:b/>
          <w:bCs/>
          <w:kern w:val="2"/>
          <w:sz w:val="22"/>
          <w:lang w:eastAsia="pl-PL"/>
        </w:rPr>
      </w:pPr>
      <w:r w:rsidRPr="00411C2A">
        <w:rPr>
          <w:rFonts w:ascii="Calibri" w:eastAsia="SimSun" w:hAnsi="Calibri" w:cstheme="minorHAnsi"/>
          <w:b/>
          <w:bCs/>
          <w:kern w:val="2"/>
          <w:sz w:val="22"/>
          <w:lang w:eastAsia="pl-PL"/>
        </w:rPr>
        <w:t>Interpelacje, zapytania i wolne wnioski.</w:t>
      </w:r>
    </w:p>
    <w:p w:rsidR="000654AF" w:rsidRPr="00411C2A" w:rsidRDefault="000654AF" w:rsidP="001E524D">
      <w:pPr>
        <w:spacing w:after="120" w:line="300" w:lineRule="auto"/>
        <w:rPr>
          <w:rFonts w:ascii="Calibri" w:eastAsia="Times New Roman" w:hAnsi="Calibri" w:cs="Calibri"/>
          <w:kern w:val="2"/>
          <w:sz w:val="22"/>
          <w:lang w:eastAsia="hi-IN" w:bidi="hi-IN"/>
        </w:rPr>
      </w:pPr>
      <w:r w:rsidRPr="00411C2A">
        <w:rPr>
          <w:rFonts w:ascii="Calibri" w:eastAsia="Times New Roman" w:hAnsi="Calibri" w:cs="Calibri"/>
          <w:kern w:val="2"/>
          <w:sz w:val="22"/>
          <w:lang w:eastAsia="hi-IN" w:bidi="hi-IN"/>
        </w:rPr>
        <w:t>Do protokołu interpelacje złożyli następujący radni:</w:t>
      </w:r>
    </w:p>
    <w:p w:rsidR="00983A5D" w:rsidRPr="00411C2A" w:rsidRDefault="00983A5D" w:rsidP="00043A84">
      <w:pPr>
        <w:widowControl/>
        <w:numPr>
          <w:ilvl w:val="0"/>
          <w:numId w:val="1"/>
        </w:numPr>
        <w:suppressAutoHyphens w:val="0"/>
        <w:spacing w:after="160" w:line="300" w:lineRule="auto"/>
        <w:ind w:left="567" w:hanging="425"/>
        <w:contextualSpacing/>
        <w:rPr>
          <w:rFonts w:ascii="Calibri" w:eastAsia="Times New Roman" w:hAnsi="Calibri" w:cs="Calibri"/>
          <w:kern w:val="2"/>
          <w:sz w:val="22"/>
          <w:lang w:eastAsia="hi-IN" w:bidi="hi-IN"/>
        </w:rPr>
      </w:pPr>
      <w:r w:rsidRPr="00411C2A">
        <w:rPr>
          <w:rFonts w:ascii="Calibri" w:hAnsi="Calibri" w:cstheme="minorHAnsi"/>
          <w:sz w:val="22"/>
        </w:rPr>
        <w:t>Mariola Kietlińska – w sprawie treningów osób uczestniczących w Warszawskiej Olimpiadzie Seniorów.</w:t>
      </w:r>
    </w:p>
    <w:p w:rsidR="00983A5D" w:rsidRPr="00411C2A" w:rsidRDefault="00983A5D" w:rsidP="00043A84">
      <w:pPr>
        <w:widowControl/>
        <w:numPr>
          <w:ilvl w:val="0"/>
          <w:numId w:val="1"/>
        </w:numPr>
        <w:suppressAutoHyphens w:val="0"/>
        <w:spacing w:after="160" w:line="300" w:lineRule="auto"/>
        <w:ind w:left="567" w:hanging="425"/>
        <w:contextualSpacing/>
        <w:rPr>
          <w:rFonts w:ascii="Calibri" w:eastAsia="Times New Roman" w:hAnsi="Calibri" w:cs="Calibri"/>
          <w:kern w:val="2"/>
          <w:sz w:val="22"/>
          <w:lang w:eastAsia="hi-IN" w:bidi="hi-IN"/>
        </w:rPr>
      </w:pPr>
      <w:r w:rsidRPr="00411C2A">
        <w:rPr>
          <w:rFonts w:ascii="Calibri" w:hAnsi="Calibri" w:cstheme="minorHAnsi"/>
          <w:sz w:val="22"/>
        </w:rPr>
        <w:t>Maciej Mackiewicz – zapytanie w sprawie pomocy powodzianom.</w:t>
      </w:r>
    </w:p>
    <w:p w:rsidR="00983A5D" w:rsidRPr="00411C2A" w:rsidRDefault="00983A5D" w:rsidP="00043A84">
      <w:pPr>
        <w:widowControl/>
        <w:numPr>
          <w:ilvl w:val="0"/>
          <w:numId w:val="1"/>
        </w:numPr>
        <w:suppressAutoHyphens w:val="0"/>
        <w:spacing w:line="300" w:lineRule="auto"/>
        <w:ind w:left="567" w:hanging="425"/>
        <w:contextualSpacing/>
        <w:rPr>
          <w:rFonts w:ascii="Calibri" w:hAnsi="Calibri" w:cstheme="minorHAnsi"/>
          <w:sz w:val="22"/>
        </w:rPr>
      </w:pPr>
      <w:r w:rsidRPr="00411C2A">
        <w:rPr>
          <w:rFonts w:ascii="Calibri" w:hAnsi="Calibri" w:cstheme="minorHAnsi"/>
          <w:sz w:val="22"/>
        </w:rPr>
        <w:t>Olga Górna – w sprawach:</w:t>
      </w:r>
    </w:p>
    <w:p w:rsidR="00983A5D" w:rsidRPr="00411C2A" w:rsidRDefault="00983A5D" w:rsidP="00043A84">
      <w:pPr>
        <w:pStyle w:val="Akapitzlist"/>
        <w:widowControl/>
        <w:numPr>
          <w:ilvl w:val="0"/>
          <w:numId w:val="13"/>
        </w:numPr>
        <w:suppressAutoHyphens w:val="0"/>
        <w:spacing w:after="160" w:line="300" w:lineRule="auto"/>
        <w:ind w:left="851" w:hanging="284"/>
        <w:contextualSpacing/>
        <w:rPr>
          <w:rFonts w:ascii="Calibri" w:eastAsiaTheme="minorHAnsi" w:hAnsi="Calibri" w:cstheme="minorHAnsi"/>
          <w:kern w:val="0"/>
          <w:sz w:val="22"/>
          <w:szCs w:val="22"/>
          <w:lang w:eastAsia="en-US" w:bidi="ar-SA"/>
        </w:rPr>
      </w:pPr>
      <w:r w:rsidRPr="00411C2A">
        <w:rPr>
          <w:rFonts w:ascii="Calibri" w:eastAsiaTheme="minorHAnsi" w:hAnsi="Calibri" w:cstheme="minorHAnsi"/>
          <w:kern w:val="0"/>
          <w:sz w:val="22"/>
          <w:szCs w:val="22"/>
          <w:lang w:eastAsia="en-US" w:bidi="ar-SA"/>
        </w:rPr>
        <w:t xml:space="preserve">wsparcia mieszkańców Ursynowa z ul. Kuropatwy – fotoradary i ogrodzenia, </w:t>
      </w:r>
    </w:p>
    <w:p w:rsidR="00983A5D" w:rsidRPr="00411C2A" w:rsidRDefault="00983A5D" w:rsidP="00043A84">
      <w:pPr>
        <w:pStyle w:val="Akapitzlist"/>
        <w:widowControl/>
        <w:numPr>
          <w:ilvl w:val="0"/>
          <w:numId w:val="13"/>
        </w:numPr>
        <w:suppressAutoHyphens w:val="0"/>
        <w:spacing w:after="160" w:line="300" w:lineRule="auto"/>
        <w:ind w:left="851" w:hanging="284"/>
        <w:contextualSpacing/>
        <w:rPr>
          <w:rFonts w:ascii="Calibri" w:eastAsia="Times New Roman" w:hAnsi="Calibri" w:cs="Calibri"/>
          <w:sz w:val="22"/>
          <w:szCs w:val="22"/>
        </w:rPr>
      </w:pPr>
      <w:r w:rsidRPr="00411C2A">
        <w:rPr>
          <w:rFonts w:ascii="Calibri" w:eastAsia="Times New Roman" w:hAnsi="Calibri" w:cs="Calibri"/>
          <w:sz w:val="22"/>
          <w:szCs w:val="22"/>
        </w:rPr>
        <w:t>zapisów w umowie miasta z firmą odbierającą odpady zielone na terenie Ursynowa (i w Warszawie)</w:t>
      </w:r>
    </w:p>
    <w:p w:rsidR="00983A5D" w:rsidRPr="00411C2A" w:rsidRDefault="00983A5D" w:rsidP="00043A84">
      <w:pPr>
        <w:pStyle w:val="Akapitzlist"/>
        <w:widowControl/>
        <w:numPr>
          <w:ilvl w:val="0"/>
          <w:numId w:val="13"/>
        </w:numPr>
        <w:suppressAutoHyphens w:val="0"/>
        <w:spacing w:after="160" w:line="300" w:lineRule="auto"/>
        <w:ind w:left="851" w:hanging="284"/>
        <w:contextualSpacing/>
        <w:rPr>
          <w:rFonts w:ascii="Calibri" w:eastAsia="Times New Roman" w:hAnsi="Calibri" w:cs="Calibri"/>
          <w:sz w:val="22"/>
          <w:szCs w:val="22"/>
        </w:rPr>
      </w:pPr>
      <w:r w:rsidRPr="00411C2A">
        <w:rPr>
          <w:rFonts w:ascii="Calibri" w:eastAsia="Times New Roman" w:hAnsi="Calibri" w:cs="Calibri"/>
          <w:sz w:val="22"/>
          <w:szCs w:val="22"/>
        </w:rPr>
        <w:t>zapewnienia segregowania odpadów na cmentarzach na Ursynowie i w Warszawie w okresie Dnia Wszystkich Świętych</w:t>
      </w:r>
    </w:p>
    <w:p w:rsidR="00983A5D" w:rsidRPr="00411C2A" w:rsidRDefault="00983A5D" w:rsidP="00043A84">
      <w:pPr>
        <w:pStyle w:val="Akapitzlist"/>
        <w:widowControl/>
        <w:numPr>
          <w:ilvl w:val="0"/>
          <w:numId w:val="13"/>
        </w:numPr>
        <w:suppressAutoHyphens w:val="0"/>
        <w:spacing w:after="160" w:line="300" w:lineRule="auto"/>
        <w:ind w:left="851" w:hanging="284"/>
        <w:contextualSpacing/>
        <w:rPr>
          <w:rFonts w:ascii="Calibri" w:eastAsia="Times New Roman" w:hAnsi="Calibri" w:cs="Calibri"/>
          <w:sz w:val="22"/>
          <w:szCs w:val="22"/>
        </w:rPr>
      </w:pPr>
      <w:r w:rsidRPr="00411C2A">
        <w:rPr>
          <w:rFonts w:ascii="Calibri" w:eastAsia="Times New Roman" w:hAnsi="Calibri" w:cs="Calibri"/>
          <w:sz w:val="22"/>
          <w:szCs w:val="22"/>
        </w:rPr>
        <w:t>remontu ul. Żołny na Zielonym Ursynowie</w:t>
      </w:r>
    </w:p>
    <w:p w:rsidR="00983A5D" w:rsidRPr="00411C2A" w:rsidRDefault="00983A5D" w:rsidP="00043A84">
      <w:pPr>
        <w:pStyle w:val="Akapitzlist"/>
        <w:numPr>
          <w:ilvl w:val="0"/>
          <w:numId w:val="1"/>
        </w:numPr>
        <w:spacing w:after="120" w:line="300" w:lineRule="auto"/>
        <w:ind w:left="567" w:hanging="425"/>
        <w:rPr>
          <w:rFonts w:ascii="Calibri" w:eastAsiaTheme="minorHAnsi" w:hAnsi="Calibri" w:cstheme="minorHAnsi"/>
          <w:kern w:val="0"/>
          <w:sz w:val="22"/>
          <w:szCs w:val="22"/>
          <w:lang w:eastAsia="en-US" w:bidi="ar-SA"/>
        </w:rPr>
      </w:pPr>
      <w:r w:rsidRPr="00411C2A">
        <w:rPr>
          <w:rFonts w:ascii="Calibri" w:eastAsiaTheme="minorHAnsi" w:hAnsi="Calibri" w:cstheme="minorHAnsi"/>
          <w:kern w:val="0"/>
          <w:sz w:val="22"/>
          <w:szCs w:val="22"/>
          <w:lang w:eastAsia="en-US" w:bidi="ar-SA"/>
        </w:rPr>
        <w:t>Paweł Nowocień</w:t>
      </w:r>
      <w:r w:rsidRPr="00411C2A">
        <w:rPr>
          <w:rFonts w:ascii="Calibri" w:eastAsiaTheme="minorHAnsi" w:hAnsi="Calibri" w:cstheme="minorHAnsi"/>
          <w:kern w:val="0"/>
          <w:sz w:val="22"/>
          <w:szCs w:val="22"/>
          <w:lang w:eastAsia="en-US" w:bidi="ar-SA"/>
        </w:rPr>
        <w:tab/>
        <w:t>- w sprawie przystąpienia do sporządzania miejscowego planu dla ul. Kłobuckiej obszaru nie ujętego w projektach uchwał procedowanych na VIII Sesji Rady Dzielnicy Ursynów.</w:t>
      </w:r>
    </w:p>
    <w:p w:rsidR="00EF3056" w:rsidRPr="00411C2A" w:rsidRDefault="00983A5D" w:rsidP="00043A84">
      <w:pPr>
        <w:pStyle w:val="Akapitzlist"/>
        <w:numPr>
          <w:ilvl w:val="0"/>
          <w:numId w:val="1"/>
        </w:numPr>
        <w:spacing w:line="300" w:lineRule="auto"/>
        <w:ind w:left="567" w:hanging="425"/>
        <w:rPr>
          <w:rFonts w:ascii="Calibri" w:eastAsiaTheme="minorHAnsi" w:hAnsi="Calibri" w:cstheme="minorHAnsi"/>
          <w:kern w:val="0"/>
          <w:sz w:val="22"/>
          <w:szCs w:val="22"/>
          <w:lang w:eastAsia="en-US" w:bidi="ar-SA"/>
        </w:rPr>
      </w:pPr>
      <w:r w:rsidRPr="00411C2A">
        <w:rPr>
          <w:rFonts w:ascii="Calibri" w:eastAsiaTheme="minorHAnsi" w:hAnsi="Calibri" w:cstheme="minorHAnsi"/>
          <w:kern w:val="0"/>
          <w:sz w:val="22"/>
          <w:szCs w:val="22"/>
          <w:lang w:eastAsia="en-US" w:bidi="ar-SA"/>
        </w:rPr>
        <w:t>Maciej Antosiuk</w:t>
      </w:r>
      <w:r w:rsidRPr="00411C2A">
        <w:rPr>
          <w:rFonts w:ascii="Calibri" w:eastAsiaTheme="minorHAnsi" w:hAnsi="Calibri" w:cstheme="minorHAnsi"/>
          <w:kern w:val="0"/>
          <w:sz w:val="22"/>
          <w:szCs w:val="22"/>
          <w:lang w:eastAsia="en-US" w:bidi="ar-SA"/>
        </w:rPr>
        <w:tab/>
      </w:r>
      <w:r w:rsidR="00EF3056" w:rsidRPr="00411C2A">
        <w:rPr>
          <w:rFonts w:ascii="Calibri" w:eastAsiaTheme="minorHAnsi" w:hAnsi="Calibri" w:cstheme="minorHAnsi"/>
          <w:kern w:val="0"/>
          <w:sz w:val="22"/>
          <w:szCs w:val="22"/>
          <w:lang w:eastAsia="en-US" w:bidi="ar-SA"/>
        </w:rPr>
        <w:t>- w sprawach:</w:t>
      </w:r>
    </w:p>
    <w:p w:rsidR="00EF3056" w:rsidRPr="00411C2A" w:rsidRDefault="00983A5D" w:rsidP="009B3C13">
      <w:pPr>
        <w:pStyle w:val="Akapitzlist"/>
        <w:numPr>
          <w:ilvl w:val="0"/>
          <w:numId w:val="14"/>
        </w:numPr>
        <w:spacing w:line="300" w:lineRule="auto"/>
        <w:ind w:left="851" w:hanging="284"/>
        <w:rPr>
          <w:rFonts w:ascii="Calibri" w:eastAsiaTheme="minorHAnsi" w:hAnsi="Calibri" w:cstheme="minorHAnsi"/>
          <w:kern w:val="0"/>
          <w:sz w:val="22"/>
          <w:szCs w:val="22"/>
          <w:lang w:eastAsia="en-US" w:bidi="ar-SA"/>
        </w:rPr>
      </w:pPr>
      <w:r w:rsidRPr="00411C2A">
        <w:rPr>
          <w:rFonts w:ascii="Calibri" w:eastAsiaTheme="minorHAnsi" w:hAnsi="Calibri" w:cstheme="minorHAnsi"/>
          <w:kern w:val="0"/>
          <w:sz w:val="22"/>
          <w:szCs w:val="22"/>
          <w:lang w:eastAsia="en-US" w:bidi="ar-SA"/>
        </w:rPr>
        <w:t>zatrudnienia działacza Koalicji Obywatelskiej przez Urząd Dzielnicy Ursynów m. st. Warszawy</w:t>
      </w:r>
      <w:r w:rsidR="00EF3056" w:rsidRPr="00411C2A">
        <w:rPr>
          <w:rFonts w:ascii="Calibri" w:eastAsiaTheme="minorHAnsi" w:hAnsi="Calibri" w:cstheme="minorHAnsi"/>
          <w:kern w:val="0"/>
          <w:sz w:val="22"/>
          <w:szCs w:val="22"/>
          <w:lang w:eastAsia="en-US" w:bidi="ar-SA"/>
        </w:rPr>
        <w:t>,</w:t>
      </w:r>
    </w:p>
    <w:p w:rsidR="00EF3056" w:rsidRPr="00411C2A" w:rsidRDefault="00983A5D" w:rsidP="009B3C13">
      <w:pPr>
        <w:pStyle w:val="Akapitzlist"/>
        <w:numPr>
          <w:ilvl w:val="0"/>
          <w:numId w:val="14"/>
        </w:numPr>
        <w:spacing w:line="300" w:lineRule="auto"/>
        <w:ind w:left="851" w:hanging="284"/>
        <w:rPr>
          <w:rFonts w:ascii="Calibri" w:eastAsiaTheme="minorHAnsi" w:hAnsi="Calibri" w:cstheme="minorHAnsi"/>
          <w:kern w:val="0"/>
          <w:sz w:val="22"/>
          <w:szCs w:val="22"/>
          <w:lang w:eastAsia="en-US" w:bidi="ar-SA"/>
        </w:rPr>
      </w:pPr>
      <w:r w:rsidRPr="00411C2A">
        <w:rPr>
          <w:rFonts w:ascii="Calibri" w:eastAsiaTheme="minorHAnsi" w:hAnsi="Calibri" w:cstheme="minorHAnsi"/>
          <w:kern w:val="0"/>
          <w:sz w:val="22"/>
          <w:szCs w:val="22"/>
          <w:lang w:eastAsia="en-US" w:bidi="ar-SA"/>
        </w:rPr>
        <w:t>stołów do tenisa stołowego</w:t>
      </w:r>
      <w:r w:rsidR="00EF3056" w:rsidRPr="00411C2A">
        <w:rPr>
          <w:rFonts w:ascii="Calibri" w:eastAsiaTheme="minorHAnsi" w:hAnsi="Calibri" w:cstheme="minorHAnsi"/>
          <w:kern w:val="0"/>
          <w:sz w:val="22"/>
          <w:szCs w:val="22"/>
          <w:lang w:eastAsia="en-US" w:bidi="ar-SA"/>
        </w:rPr>
        <w:t>,</w:t>
      </w:r>
    </w:p>
    <w:p w:rsidR="00EF3056" w:rsidRPr="00411C2A" w:rsidRDefault="00983A5D" w:rsidP="009B3C13">
      <w:pPr>
        <w:pStyle w:val="Akapitzlist"/>
        <w:numPr>
          <w:ilvl w:val="0"/>
          <w:numId w:val="14"/>
        </w:numPr>
        <w:spacing w:line="300" w:lineRule="auto"/>
        <w:ind w:left="851" w:hanging="284"/>
        <w:rPr>
          <w:rFonts w:ascii="Calibri" w:eastAsiaTheme="minorHAnsi" w:hAnsi="Calibri" w:cstheme="minorHAnsi"/>
          <w:kern w:val="0"/>
          <w:sz w:val="22"/>
          <w:szCs w:val="22"/>
          <w:lang w:eastAsia="en-US" w:bidi="ar-SA"/>
        </w:rPr>
      </w:pPr>
      <w:r w:rsidRPr="00411C2A">
        <w:rPr>
          <w:rFonts w:ascii="Calibri" w:eastAsiaTheme="minorHAnsi" w:hAnsi="Calibri" w:cstheme="minorHAnsi"/>
          <w:kern w:val="0"/>
          <w:sz w:val="22"/>
          <w:szCs w:val="22"/>
          <w:lang w:eastAsia="en-US" w:bidi="ar-SA"/>
        </w:rPr>
        <w:lastRenderedPageBreak/>
        <w:t>wymiany listew w metrze warszawskim</w:t>
      </w:r>
      <w:r w:rsidR="00EF3056" w:rsidRPr="00411C2A">
        <w:rPr>
          <w:rFonts w:ascii="Calibri" w:eastAsiaTheme="minorHAnsi" w:hAnsi="Calibri" w:cstheme="minorHAnsi"/>
          <w:kern w:val="0"/>
          <w:sz w:val="22"/>
          <w:szCs w:val="22"/>
          <w:lang w:eastAsia="en-US" w:bidi="ar-SA"/>
        </w:rPr>
        <w:t>,</w:t>
      </w:r>
    </w:p>
    <w:p w:rsidR="00EF3056" w:rsidRPr="00411C2A" w:rsidRDefault="00983A5D" w:rsidP="009B3C13">
      <w:pPr>
        <w:pStyle w:val="Akapitzlist"/>
        <w:numPr>
          <w:ilvl w:val="0"/>
          <w:numId w:val="14"/>
        </w:numPr>
        <w:spacing w:line="300" w:lineRule="auto"/>
        <w:ind w:left="851" w:hanging="284"/>
        <w:rPr>
          <w:rFonts w:ascii="Calibri" w:eastAsiaTheme="minorHAnsi" w:hAnsi="Calibri" w:cstheme="minorHAnsi"/>
          <w:kern w:val="0"/>
          <w:sz w:val="22"/>
          <w:szCs w:val="22"/>
          <w:lang w:eastAsia="en-US" w:bidi="ar-SA"/>
        </w:rPr>
      </w:pPr>
      <w:r w:rsidRPr="00411C2A">
        <w:rPr>
          <w:rFonts w:ascii="Calibri" w:eastAsiaTheme="minorHAnsi" w:hAnsi="Calibri" w:cstheme="minorHAnsi"/>
          <w:kern w:val="0"/>
          <w:sz w:val="22"/>
          <w:szCs w:val="22"/>
          <w:lang w:eastAsia="en-US" w:bidi="ar-SA"/>
        </w:rPr>
        <w:t xml:space="preserve">sporządzenia </w:t>
      </w:r>
      <w:proofErr w:type="spellStart"/>
      <w:r w:rsidRPr="00411C2A">
        <w:rPr>
          <w:rFonts w:ascii="Calibri" w:eastAsiaTheme="minorHAnsi" w:hAnsi="Calibri" w:cstheme="minorHAnsi"/>
          <w:kern w:val="0"/>
          <w:sz w:val="22"/>
          <w:szCs w:val="22"/>
          <w:lang w:eastAsia="en-US" w:bidi="ar-SA"/>
        </w:rPr>
        <w:t>mpzp</w:t>
      </w:r>
      <w:proofErr w:type="spellEnd"/>
      <w:r w:rsidRPr="00411C2A">
        <w:rPr>
          <w:rFonts w:ascii="Calibri" w:eastAsiaTheme="minorHAnsi" w:hAnsi="Calibri" w:cstheme="minorHAnsi"/>
          <w:kern w:val="0"/>
          <w:sz w:val="22"/>
          <w:szCs w:val="22"/>
          <w:lang w:eastAsia="en-US" w:bidi="ar-SA"/>
        </w:rPr>
        <w:t xml:space="preserve"> dla terenów na północ od ul. Gandhi</w:t>
      </w:r>
      <w:r w:rsidR="00EF3056" w:rsidRPr="00411C2A">
        <w:rPr>
          <w:rFonts w:ascii="Calibri" w:eastAsiaTheme="minorHAnsi" w:hAnsi="Calibri" w:cstheme="minorHAnsi"/>
          <w:kern w:val="0"/>
          <w:sz w:val="22"/>
          <w:szCs w:val="22"/>
          <w:lang w:eastAsia="en-US" w:bidi="ar-SA"/>
        </w:rPr>
        <w:t>,</w:t>
      </w:r>
    </w:p>
    <w:p w:rsidR="00983A5D" w:rsidRPr="00411C2A" w:rsidRDefault="00983A5D" w:rsidP="009B3C13">
      <w:pPr>
        <w:pStyle w:val="Akapitzlist"/>
        <w:numPr>
          <w:ilvl w:val="0"/>
          <w:numId w:val="14"/>
        </w:numPr>
        <w:spacing w:line="300" w:lineRule="auto"/>
        <w:ind w:left="851" w:hanging="284"/>
        <w:rPr>
          <w:rFonts w:ascii="Calibri" w:eastAsiaTheme="minorHAnsi" w:hAnsi="Calibri" w:cstheme="minorHAnsi"/>
          <w:kern w:val="0"/>
          <w:sz w:val="22"/>
          <w:szCs w:val="22"/>
          <w:lang w:eastAsia="en-US" w:bidi="ar-SA"/>
        </w:rPr>
      </w:pPr>
      <w:r w:rsidRPr="00411C2A">
        <w:rPr>
          <w:rFonts w:ascii="Calibri" w:eastAsiaTheme="minorHAnsi" w:hAnsi="Calibri" w:cstheme="minorHAnsi"/>
          <w:kern w:val="0"/>
          <w:sz w:val="22"/>
          <w:szCs w:val="22"/>
          <w:lang w:eastAsia="en-US" w:bidi="ar-SA"/>
        </w:rPr>
        <w:t>zadaszeń nad wejściami do ursynowskich stacji metra</w:t>
      </w:r>
      <w:r w:rsidR="00EF3056" w:rsidRPr="00411C2A">
        <w:rPr>
          <w:rFonts w:ascii="Calibri" w:eastAsiaTheme="minorHAnsi" w:hAnsi="Calibri" w:cstheme="minorHAnsi"/>
          <w:kern w:val="0"/>
          <w:sz w:val="22"/>
          <w:szCs w:val="22"/>
          <w:lang w:eastAsia="en-US" w:bidi="ar-SA"/>
        </w:rPr>
        <w:t>.</w:t>
      </w:r>
    </w:p>
    <w:p w:rsidR="00EF3056" w:rsidRPr="00411C2A" w:rsidRDefault="00EF3056" w:rsidP="00043A84">
      <w:pPr>
        <w:pStyle w:val="Akapitzlist"/>
        <w:numPr>
          <w:ilvl w:val="0"/>
          <w:numId w:val="1"/>
        </w:numPr>
        <w:spacing w:line="300" w:lineRule="auto"/>
        <w:ind w:left="567" w:hanging="425"/>
        <w:rPr>
          <w:rFonts w:ascii="Calibri" w:hAnsi="Calibri" w:cstheme="minorHAnsi"/>
          <w:sz w:val="22"/>
        </w:rPr>
      </w:pPr>
      <w:r w:rsidRPr="00411C2A">
        <w:rPr>
          <w:rFonts w:ascii="Calibri" w:hAnsi="Calibri" w:cstheme="minorHAnsi"/>
          <w:sz w:val="22"/>
        </w:rPr>
        <w:t>Antoni Pomianowski – w sprawach:</w:t>
      </w:r>
    </w:p>
    <w:p w:rsidR="00EF3056" w:rsidRPr="00411C2A" w:rsidRDefault="00983A5D" w:rsidP="009B3C13">
      <w:pPr>
        <w:pStyle w:val="Akapitzlist"/>
        <w:numPr>
          <w:ilvl w:val="0"/>
          <w:numId w:val="15"/>
        </w:numPr>
        <w:spacing w:line="300" w:lineRule="auto"/>
        <w:ind w:left="851" w:hanging="284"/>
        <w:rPr>
          <w:rFonts w:ascii="Calibri" w:hAnsi="Calibri" w:cstheme="minorHAnsi"/>
          <w:sz w:val="22"/>
        </w:rPr>
      </w:pPr>
      <w:r w:rsidRPr="00411C2A">
        <w:rPr>
          <w:rFonts w:ascii="Calibri" w:hAnsi="Calibri" w:cstheme="minorHAnsi"/>
          <w:sz w:val="22"/>
        </w:rPr>
        <w:t>wprowadzenia zakazu postoju na odcinku ulicy Poloneza w okolicach hoteli Arche</w:t>
      </w:r>
      <w:r w:rsidR="00EF3056" w:rsidRPr="00411C2A">
        <w:rPr>
          <w:rFonts w:ascii="Calibri" w:hAnsi="Calibri" w:cstheme="minorHAnsi"/>
          <w:sz w:val="22"/>
        </w:rPr>
        <w:t>,</w:t>
      </w:r>
    </w:p>
    <w:p w:rsidR="00EF3056" w:rsidRPr="00411C2A" w:rsidRDefault="00983A5D" w:rsidP="009B3C13">
      <w:pPr>
        <w:pStyle w:val="Akapitzlist"/>
        <w:numPr>
          <w:ilvl w:val="0"/>
          <w:numId w:val="15"/>
        </w:numPr>
        <w:spacing w:line="300" w:lineRule="auto"/>
        <w:ind w:left="851" w:hanging="284"/>
        <w:rPr>
          <w:rFonts w:ascii="Calibri" w:hAnsi="Calibri" w:cstheme="minorHAnsi"/>
          <w:sz w:val="22"/>
        </w:rPr>
      </w:pPr>
      <w:r w:rsidRPr="00411C2A">
        <w:rPr>
          <w:rFonts w:ascii="Calibri" w:hAnsi="Calibri" w:cstheme="minorHAnsi"/>
          <w:sz w:val="22"/>
        </w:rPr>
        <w:t>ograniczenia hałasu z ul. Rosoła i Branickiego</w:t>
      </w:r>
      <w:r w:rsidR="00EF3056" w:rsidRPr="00411C2A">
        <w:rPr>
          <w:rFonts w:ascii="Calibri" w:hAnsi="Calibri" w:cstheme="minorHAnsi"/>
          <w:sz w:val="22"/>
        </w:rPr>
        <w:t>,</w:t>
      </w:r>
    </w:p>
    <w:p w:rsidR="00E275A1" w:rsidRPr="00411C2A" w:rsidRDefault="00983A5D" w:rsidP="009B3C13">
      <w:pPr>
        <w:pStyle w:val="Akapitzlist"/>
        <w:numPr>
          <w:ilvl w:val="0"/>
          <w:numId w:val="15"/>
        </w:numPr>
        <w:spacing w:after="240" w:line="300" w:lineRule="auto"/>
        <w:ind w:left="851" w:hanging="284"/>
        <w:rPr>
          <w:rFonts w:ascii="Calibri" w:hAnsi="Calibri" w:cstheme="minorHAnsi"/>
          <w:sz w:val="22"/>
        </w:rPr>
      </w:pPr>
      <w:r w:rsidRPr="00411C2A">
        <w:rPr>
          <w:rFonts w:ascii="Calibri" w:hAnsi="Calibri" w:cstheme="minorHAnsi"/>
          <w:sz w:val="22"/>
        </w:rPr>
        <w:t>modernizacji ul. Kokosowej celem ochrony mienia dzielnicy</w:t>
      </w:r>
      <w:r w:rsidR="00EF3056" w:rsidRPr="00411C2A">
        <w:rPr>
          <w:rFonts w:ascii="Calibri" w:hAnsi="Calibri" w:cstheme="minorHAnsi"/>
          <w:sz w:val="22"/>
        </w:rPr>
        <w:t>.</w:t>
      </w:r>
    </w:p>
    <w:p w:rsidR="00587A75" w:rsidRDefault="002E0914" w:rsidP="00587A75">
      <w:pPr>
        <w:spacing w:after="120" w:line="300" w:lineRule="auto"/>
        <w:rPr>
          <w:rFonts w:ascii="Calibri" w:hAnsi="Calibri" w:cstheme="minorHAnsi"/>
          <w:sz w:val="22"/>
        </w:rPr>
      </w:pPr>
      <w:r w:rsidRPr="001807B9">
        <w:rPr>
          <w:rFonts w:ascii="Calibri" w:hAnsi="Calibri" w:cstheme="minorHAnsi"/>
          <w:sz w:val="22"/>
        </w:rPr>
        <w:t>Andrzej Rogiński</w:t>
      </w:r>
      <w:r w:rsidR="003236DF">
        <w:rPr>
          <w:rFonts w:ascii="Calibri" w:hAnsi="Calibri" w:cstheme="minorHAnsi"/>
          <w:sz w:val="22"/>
        </w:rPr>
        <w:t xml:space="preserve"> przedstawiciel Stowarzyszenia</w:t>
      </w:r>
      <w:r w:rsidR="003236DF" w:rsidRPr="001D5632">
        <w:rPr>
          <w:rFonts w:ascii="Calibri" w:hAnsi="Calibri" w:cstheme="minorHAnsi"/>
          <w:sz w:val="22"/>
        </w:rPr>
        <w:t xml:space="preserve"> Mieszkańców i Przyjaciół Osiedla Stokłosy</w:t>
      </w:r>
      <w:r w:rsidR="003236DF">
        <w:rPr>
          <w:rFonts w:ascii="Calibri" w:hAnsi="Calibri" w:cstheme="minorHAnsi"/>
          <w:sz w:val="22"/>
        </w:rPr>
        <w:t>,</w:t>
      </w:r>
      <w:r w:rsidR="003236DF">
        <w:rPr>
          <w:rFonts w:ascii="Calibri" w:hAnsi="Calibri" w:cstheme="minorHAnsi"/>
          <w:sz w:val="22"/>
        </w:rPr>
        <w:t xml:space="preserve"> </w:t>
      </w:r>
      <w:r w:rsidR="003236DF">
        <w:rPr>
          <w:rFonts w:ascii="Calibri" w:hAnsi="Calibri" w:cstheme="minorHAnsi"/>
          <w:sz w:val="22"/>
        </w:rPr>
        <w:t xml:space="preserve">zwrócił uwagę na to, że </w:t>
      </w:r>
      <w:r w:rsidR="003236DF" w:rsidRPr="001D5632">
        <w:rPr>
          <w:rFonts w:ascii="Calibri" w:hAnsi="Calibri" w:cstheme="minorHAnsi"/>
          <w:sz w:val="22"/>
        </w:rPr>
        <w:t>spółdzielcze domy kultury</w:t>
      </w:r>
      <w:r w:rsidR="001807B9">
        <w:rPr>
          <w:rFonts w:ascii="Calibri" w:hAnsi="Calibri" w:cstheme="minorHAnsi"/>
          <w:sz w:val="22"/>
        </w:rPr>
        <w:t xml:space="preserve"> przez kilkadziesiąt lat pełniły na Ursynowie rolę komunalnych </w:t>
      </w:r>
      <w:r w:rsidR="00587A75">
        <w:rPr>
          <w:rFonts w:ascii="Calibri" w:hAnsi="Calibri" w:cstheme="minorHAnsi"/>
          <w:sz w:val="22"/>
        </w:rPr>
        <w:t xml:space="preserve">placówek </w:t>
      </w:r>
      <w:r w:rsidR="001807B9">
        <w:rPr>
          <w:rFonts w:ascii="Calibri" w:hAnsi="Calibri" w:cstheme="minorHAnsi"/>
          <w:sz w:val="22"/>
        </w:rPr>
        <w:t xml:space="preserve">i nadal </w:t>
      </w:r>
      <w:r w:rsidR="003236DF" w:rsidRPr="001D5632">
        <w:rPr>
          <w:rFonts w:ascii="Calibri" w:hAnsi="Calibri" w:cstheme="minorHAnsi"/>
          <w:sz w:val="22"/>
        </w:rPr>
        <w:t>służą wszystkim</w:t>
      </w:r>
      <w:r w:rsidR="003236DF" w:rsidRPr="003236DF">
        <w:rPr>
          <w:rFonts w:ascii="Calibri" w:hAnsi="Calibri" w:cstheme="minorHAnsi"/>
          <w:sz w:val="22"/>
        </w:rPr>
        <w:t xml:space="preserve"> </w:t>
      </w:r>
      <w:r w:rsidR="003236DF" w:rsidRPr="001D5632">
        <w:rPr>
          <w:rFonts w:ascii="Calibri" w:hAnsi="Calibri" w:cstheme="minorHAnsi"/>
          <w:sz w:val="22"/>
        </w:rPr>
        <w:t>obywatelom na terenie swojego działania</w:t>
      </w:r>
      <w:r w:rsidR="003236DF">
        <w:rPr>
          <w:rFonts w:ascii="Calibri" w:hAnsi="Calibri" w:cstheme="minorHAnsi"/>
          <w:sz w:val="22"/>
        </w:rPr>
        <w:t>,</w:t>
      </w:r>
      <w:r w:rsidR="003236DF">
        <w:rPr>
          <w:rFonts w:ascii="Calibri" w:hAnsi="Calibri" w:cstheme="minorHAnsi"/>
          <w:sz w:val="22"/>
        </w:rPr>
        <w:t xml:space="preserve"> w taki sam sposób jak</w:t>
      </w:r>
      <w:r w:rsidR="003236DF" w:rsidRPr="001D5632">
        <w:rPr>
          <w:rFonts w:ascii="Calibri" w:hAnsi="Calibri" w:cstheme="minorHAnsi"/>
          <w:sz w:val="22"/>
        </w:rPr>
        <w:t xml:space="preserve"> </w:t>
      </w:r>
      <w:r w:rsidR="001807B9">
        <w:rPr>
          <w:rFonts w:ascii="Calibri" w:hAnsi="Calibri" w:cstheme="minorHAnsi"/>
          <w:sz w:val="22"/>
        </w:rPr>
        <w:t xml:space="preserve">placówki </w:t>
      </w:r>
      <w:r w:rsidR="003236DF" w:rsidRPr="001D5632">
        <w:rPr>
          <w:rFonts w:ascii="Calibri" w:hAnsi="Calibri" w:cstheme="minorHAnsi"/>
          <w:sz w:val="22"/>
        </w:rPr>
        <w:t>komunalne</w:t>
      </w:r>
      <w:r w:rsidR="00587A75">
        <w:rPr>
          <w:rFonts w:ascii="Calibri" w:hAnsi="Calibri" w:cstheme="minorHAnsi"/>
          <w:sz w:val="22"/>
        </w:rPr>
        <w:t xml:space="preserve">. Mając na uwadze powyższe, </w:t>
      </w:r>
      <w:r w:rsidR="00587A75">
        <w:rPr>
          <w:rFonts w:ascii="Calibri" w:hAnsi="Calibri" w:cstheme="minorHAnsi"/>
          <w:sz w:val="22"/>
        </w:rPr>
        <w:t xml:space="preserve">Stowarzyszenie oczekuje zwiększenia finansowania </w:t>
      </w:r>
      <w:r w:rsidR="00D73C11">
        <w:rPr>
          <w:rFonts w:ascii="Calibri" w:hAnsi="Calibri" w:cstheme="minorHAnsi"/>
          <w:sz w:val="22"/>
        </w:rPr>
        <w:t xml:space="preserve">ich działalności </w:t>
      </w:r>
      <w:r w:rsidR="00587A75">
        <w:rPr>
          <w:rFonts w:ascii="Calibri" w:hAnsi="Calibri" w:cstheme="minorHAnsi"/>
          <w:sz w:val="22"/>
        </w:rPr>
        <w:t xml:space="preserve">przez organy samorządowe. </w:t>
      </w:r>
      <w:bookmarkStart w:id="4" w:name="_GoBack"/>
      <w:bookmarkEnd w:id="4"/>
    </w:p>
    <w:p w:rsidR="003D4AB6" w:rsidRPr="00411C2A" w:rsidRDefault="003D4AB6" w:rsidP="001D093E">
      <w:pPr>
        <w:spacing w:after="120" w:line="300" w:lineRule="auto"/>
        <w:rPr>
          <w:rFonts w:ascii="Calibri" w:hAnsi="Calibri" w:cstheme="minorHAnsi"/>
          <w:sz w:val="22"/>
        </w:rPr>
      </w:pPr>
      <w:r w:rsidRPr="00411C2A">
        <w:rPr>
          <w:rFonts w:ascii="Calibri" w:hAnsi="Calibri" w:cstheme="minorHAnsi"/>
          <w:sz w:val="22"/>
        </w:rPr>
        <w:t xml:space="preserve">Przewodnicząca poinformowała, że kolejna sesja Rady Dzielnicy Ursynów m.st. Warszawy odbędzie się 25 listopada 2024 r. </w:t>
      </w:r>
    </w:p>
    <w:p w:rsidR="00007ABA" w:rsidRPr="00411C2A" w:rsidRDefault="003D4AB6" w:rsidP="001D093E">
      <w:pPr>
        <w:spacing w:after="120" w:line="300" w:lineRule="auto"/>
        <w:rPr>
          <w:rFonts w:ascii="Calibri" w:hAnsi="Calibri" w:cstheme="minorHAnsi"/>
          <w:sz w:val="22"/>
        </w:rPr>
      </w:pPr>
      <w:r w:rsidRPr="00411C2A">
        <w:rPr>
          <w:rFonts w:ascii="Calibri" w:hAnsi="Calibri" w:cstheme="minorHAnsi"/>
          <w:sz w:val="22"/>
        </w:rPr>
        <w:t>W związku z wyczerpaniem porządku obrad, o</w:t>
      </w:r>
      <w:r w:rsidR="00985A22" w:rsidRPr="00411C2A">
        <w:rPr>
          <w:rFonts w:ascii="Calibri" w:hAnsi="Calibri" w:cstheme="minorHAnsi"/>
          <w:sz w:val="22"/>
        </w:rPr>
        <w:t xml:space="preserve"> godzinie </w:t>
      </w:r>
      <w:r w:rsidR="00CA5E92" w:rsidRPr="00411C2A">
        <w:rPr>
          <w:rFonts w:ascii="Calibri" w:hAnsi="Calibri" w:cstheme="minorHAnsi"/>
          <w:sz w:val="22"/>
        </w:rPr>
        <w:t>21:20</w:t>
      </w:r>
      <w:r w:rsidR="00985A22" w:rsidRPr="00411C2A">
        <w:rPr>
          <w:rFonts w:ascii="Calibri" w:hAnsi="Calibri" w:cstheme="minorHAnsi"/>
          <w:sz w:val="22"/>
        </w:rPr>
        <w:t xml:space="preserve"> </w:t>
      </w:r>
      <w:r w:rsidR="002139DC" w:rsidRPr="00411C2A">
        <w:rPr>
          <w:rFonts w:ascii="Calibri" w:hAnsi="Calibri" w:cstheme="minorHAnsi"/>
          <w:sz w:val="22"/>
        </w:rPr>
        <w:t xml:space="preserve">Przewodnicząca </w:t>
      </w:r>
      <w:r w:rsidR="00E45A81" w:rsidRPr="00411C2A">
        <w:rPr>
          <w:rFonts w:ascii="Calibri" w:hAnsi="Calibri" w:cstheme="minorHAnsi"/>
          <w:sz w:val="22"/>
        </w:rPr>
        <w:t>podziękowała wszystkim za udział w VI</w:t>
      </w:r>
      <w:r w:rsidR="008F0A7E" w:rsidRPr="00411C2A">
        <w:rPr>
          <w:rFonts w:ascii="Calibri" w:hAnsi="Calibri" w:cstheme="minorHAnsi"/>
          <w:sz w:val="22"/>
        </w:rPr>
        <w:t>II</w:t>
      </w:r>
      <w:r w:rsidR="00E45A81" w:rsidRPr="00411C2A">
        <w:rPr>
          <w:rFonts w:ascii="Calibri" w:hAnsi="Calibri" w:cstheme="minorHAnsi"/>
          <w:sz w:val="22"/>
        </w:rPr>
        <w:t xml:space="preserve"> </w:t>
      </w:r>
      <w:r w:rsidR="00007ABA" w:rsidRPr="00411C2A">
        <w:rPr>
          <w:rFonts w:ascii="Calibri" w:hAnsi="Calibri" w:cstheme="minorHAnsi"/>
          <w:sz w:val="22"/>
        </w:rPr>
        <w:t>sesji Rady Dzielnicy Ursy</w:t>
      </w:r>
      <w:r w:rsidR="00097F72" w:rsidRPr="00411C2A">
        <w:rPr>
          <w:rFonts w:ascii="Calibri" w:hAnsi="Calibri" w:cstheme="minorHAnsi"/>
          <w:sz w:val="22"/>
        </w:rPr>
        <w:t xml:space="preserve">nów m.st. Warszawy </w:t>
      </w:r>
      <w:r w:rsidR="00E45A81" w:rsidRPr="00411C2A">
        <w:rPr>
          <w:rFonts w:ascii="Calibri" w:hAnsi="Calibri" w:cstheme="minorHAnsi"/>
          <w:sz w:val="22"/>
        </w:rPr>
        <w:t>i zamknęła obrady</w:t>
      </w:r>
      <w:r w:rsidR="00754FAB" w:rsidRPr="00411C2A">
        <w:rPr>
          <w:rFonts w:ascii="Calibri" w:hAnsi="Calibri" w:cstheme="minorHAnsi"/>
          <w:sz w:val="22"/>
        </w:rPr>
        <w:t>.</w:t>
      </w:r>
      <w:r w:rsidR="002B4C0A" w:rsidRPr="00411C2A">
        <w:rPr>
          <w:rFonts w:ascii="Calibri" w:hAnsi="Calibri" w:cstheme="minorHAnsi"/>
          <w:sz w:val="22"/>
        </w:rPr>
        <w:t xml:space="preserve"> </w:t>
      </w:r>
    </w:p>
    <w:p w:rsidR="00007ABA" w:rsidRPr="00411C2A" w:rsidRDefault="00007ABA" w:rsidP="001E524D">
      <w:pPr>
        <w:spacing w:line="300" w:lineRule="auto"/>
        <w:rPr>
          <w:rFonts w:ascii="Calibri" w:hAnsi="Calibri" w:cstheme="minorHAnsi"/>
          <w:sz w:val="22"/>
          <w:vertAlign w:val="superscript"/>
        </w:rPr>
      </w:pPr>
    </w:p>
    <w:p w:rsidR="00007ABA" w:rsidRPr="00411C2A" w:rsidRDefault="00007ABA" w:rsidP="001E524D">
      <w:pPr>
        <w:spacing w:line="300" w:lineRule="auto"/>
        <w:rPr>
          <w:rFonts w:ascii="Calibri" w:hAnsi="Calibri" w:cstheme="minorHAnsi"/>
          <w:b/>
          <w:sz w:val="22"/>
        </w:rPr>
      </w:pPr>
    </w:p>
    <w:p w:rsidR="00007ABA" w:rsidRPr="00411C2A" w:rsidRDefault="00007ABA" w:rsidP="001E524D">
      <w:pPr>
        <w:spacing w:line="300" w:lineRule="auto"/>
        <w:ind w:firstLine="5670"/>
        <w:jc w:val="center"/>
        <w:rPr>
          <w:rFonts w:ascii="Calibri" w:hAnsi="Calibri" w:cstheme="minorHAnsi"/>
          <w:b/>
          <w:sz w:val="22"/>
        </w:rPr>
      </w:pPr>
      <w:r w:rsidRPr="00411C2A">
        <w:rPr>
          <w:rFonts w:ascii="Calibri" w:hAnsi="Calibri" w:cstheme="minorHAnsi"/>
          <w:b/>
          <w:sz w:val="22"/>
        </w:rPr>
        <w:t>Przewodnicząc</w:t>
      </w:r>
      <w:r w:rsidR="00C12CD8" w:rsidRPr="00411C2A">
        <w:rPr>
          <w:rFonts w:ascii="Calibri" w:hAnsi="Calibri" w:cstheme="minorHAnsi"/>
          <w:b/>
          <w:sz w:val="22"/>
        </w:rPr>
        <w:t>a</w:t>
      </w:r>
      <w:r w:rsidRPr="00411C2A">
        <w:rPr>
          <w:rFonts w:ascii="Calibri" w:hAnsi="Calibri" w:cstheme="minorHAnsi"/>
          <w:b/>
          <w:sz w:val="22"/>
        </w:rPr>
        <w:t xml:space="preserve"> Rady</w:t>
      </w:r>
    </w:p>
    <w:p w:rsidR="00007ABA" w:rsidRPr="00411C2A" w:rsidRDefault="00007ABA" w:rsidP="001E524D">
      <w:pPr>
        <w:spacing w:after="240" w:line="300" w:lineRule="auto"/>
        <w:ind w:firstLine="5670"/>
        <w:jc w:val="center"/>
        <w:rPr>
          <w:rFonts w:ascii="Calibri" w:hAnsi="Calibri" w:cstheme="minorHAnsi"/>
          <w:b/>
          <w:sz w:val="22"/>
        </w:rPr>
      </w:pPr>
      <w:r w:rsidRPr="00411C2A">
        <w:rPr>
          <w:rFonts w:ascii="Calibri" w:hAnsi="Calibri" w:cstheme="minorHAnsi"/>
          <w:b/>
          <w:sz w:val="22"/>
        </w:rPr>
        <w:t>Dzielnicy Ursynów m.st. Warszawy</w:t>
      </w:r>
    </w:p>
    <w:p w:rsidR="00007ABA" w:rsidRPr="00411C2A" w:rsidRDefault="00C12CD8" w:rsidP="001E524D">
      <w:pPr>
        <w:spacing w:line="300" w:lineRule="auto"/>
        <w:ind w:firstLine="5670"/>
        <w:jc w:val="center"/>
        <w:rPr>
          <w:rFonts w:ascii="Calibri" w:hAnsi="Calibri" w:cstheme="minorHAnsi"/>
          <w:b/>
          <w:sz w:val="22"/>
        </w:rPr>
      </w:pPr>
      <w:r w:rsidRPr="00411C2A">
        <w:rPr>
          <w:rFonts w:ascii="Calibri" w:hAnsi="Calibri" w:cstheme="minorHAnsi"/>
          <w:b/>
          <w:sz w:val="22"/>
        </w:rPr>
        <w:t>Karolina Mioduszewska</w:t>
      </w:r>
    </w:p>
    <w:p w:rsidR="00843FE0" w:rsidRPr="00411C2A" w:rsidRDefault="00843FE0" w:rsidP="001E524D">
      <w:pPr>
        <w:spacing w:line="300" w:lineRule="auto"/>
        <w:jc w:val="center"/>
        <w:rPr>
          <w:rFonts w:ascii="Calibri" w:hAnsi="Calibri" w:cstheme="minorHAnsi"/>
          <w:sz w:val="22"/>
        </w:rPr>
      </w:pPr>
    </w:p>
    <w:p w:rsidR="00007ABA" w:rsidRPr="00411C2A" w:rsidRDefault="00007ABA" w:rsidP="001E524D">
      <w:pPr>
        <w:spacing w:line="300" w:lineRule="auto"/>
        <w:rPr>
          <w:rFonts w:ascii="Calibri" w:hAnsi="Calibri" w:cstheme="minorHAnsi"/>
          <w:sz w:val="22"/>
        </w:rPr>
      </w:pPr>
      <w:r w:rsidRPr="00411C2A">
        <w:rPr>
          <w:rFonts w:ascii="Calibri" w:hAnsi="Calibri" w:cstheme="minorHAnsi"/>
          <w:sz w:val="22"/>
        </w:rPr>
        <w:t>Protokół sporządziła:</w:t>
      </w:r>
    </w:p>
    <w:p w:rsidR="00004D22" w:rsidRPr="00411C2A" w:rsidRDefault="00013B5C" w:rsidP="001E524D">
      <w:pPr>
        <w:spacing w:line="300" w:lineRule="auto"/>
        <w:rPr>
          <w:rFonts w:ascii="Calibri" w:hAnsi="Calibri" w:cstheme="minorHAnsi"/>
          <w:sz w:val="22"/>
        </w:rPr>
      </w:pPr>
      <w:r w:rsidRPr="00411C2A">
        <w:rPr>
          <w:rFonts w:ascii="Calibri" w:hAnsi="Calibri" w:cstheme="minorHAnsi"/>
          <w:sz w:val="22"/>
        </w:rPr>
        <w:t>Barbara Perłowska</w:t>
      </w:r>
    </w:p>
    <w:sectPr w:rsidR="00004D22" w:rsidRPr="00411C2A" w:rsidSect="00A155B5">
      <w:headerReference w:type="even" r:id="rId8"/>
      <w:headerReference w:type="default" r:id="rId9"/>
      <w:footerReference w:type="even" r:id="rId10"/>
      <w:footerReference w:type="default" r:id="rId11"/>
      <w:headerReference w:type="first" r:id="rId12"/>
      <w:footerReference w:type="first" r:id="rId13"/>
      <w:pgSz w:w="11906" w:h="16838"/>
      <w:pgMar w:top="1418" w:right="1304" w:bottom="1418" w:left="130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628" w:rsidRDefault="00387628">
      <w:r>
        <w:separator/>
      </w:r>
    </w:p>
  </w:endnote>
  <w:endnote w:type="continuationSeparator" w:id="0">
    <w:p w:rsidR="00387628" w:rsidRDefault="0038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E6" w:rsidRDefault="007F0EE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577179"/>
      <w:docPartObj>
        <w:docPartGallery w:val="Page Numbers (Bottom of Page)"/>
        <w:docPartUnique/>
      </w:docPartObj>
    </w:sdtPr>
    <w:sdtEndPr/>
    <w:sdtContent>
      <w:p w:rsidR="007F0EE6" w:rsidRDefault="007F0EE6">
        <w:pPr>
          <w:pStyle w:val="Stopka"/>
          <w:jc w:val="center"/>
        </w:pPr>
        <w:r>
          <w:fldChar w:fldCharType="begin"/>
        </w:r>
        <w:r>
          <w:instrText>PAGE</w:instrText>
        </w:r>
        <w:r>
          <w:fldChar w:fldCharType="separate"/>
        </w:r>
        <w:r w:rsidR="00D51404">
          <w:rPr>
            <w:noProof/>
          </w:rPr>
          <w:t>18</w:t>
        </w:r>
        <w:r>
          <w:fldChar w:fldCharType="end"/>
        </w:r>
      </w:p>
    </w:sdtContent>
  </w:sdt>
  <w:p w:rsidR="007F0EE6" w:rsidRDefault="007F0EE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E6" w:rsidRDefault="007F0E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628" w:rsidRDefault="00387628">
      <w:r>
        <w:separator/>
      </w:r>
    </w:p>
  </w:footnote>
  <w:footnote w:type="continuationSeparator" w:id="0">
    <w:p w:rsidR="00387628" w:rsidRDefault="00387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E6" w:rsidRDefault="007F0EE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E6" w:rsidRDefault="007F0EE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EE6" w:rsidRDefault="007F0E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7840"/>
    <w:multiLevelType w:val="hybridMultilevel"/>
    <w:tmpl w:val="2490176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0B2D7C78"/>
    <w:multiLevelType w:val="hybridMultilevel"/>
    <w:tmpl w:val="941C5C24"/>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BC48B2"/>
    <w:multiLevelType w:val="hybridMultilevel"/>
    <w:tmpl w:val="112629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1950A3"/>
    <w:multiLevelType w:val="hybridMultilevel"/>
    <w:tmpl w:val="41C2FE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8AE5011"/>
    <w:multiLevelType w:val="hybridMultilevel"/>
    <w:tmpl w:val="B8B6D6FE"/>
    <w:lvl w:ilvl="0" w:tplc="7E0867CC">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 w15:restartNumberingAfterBreak="0">
    <w:nsid w:val="33254C2D"/>
    <w:multiLevelType w:val="hybridMultilevel"/>
    <w:tmpl w:val="C90A3F3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3D9530DE"/>
    <w:multiLevelType w:val="hybridMultilevel"/>
    <w:tmpl w:val="E5F6900A"/>
    <w:lvl w:ilvl="0" w:tplc="04150001">
      <w:start w:val="1"/>
      <w:numFmt w:val="bullet"/>
      <w:lvlText w:val=""/>
      <w:lvlJc w:val="left"/>
      <w:pPr>
        <w:ind w:left="1338" w:hanging="360"/>
      </w:pPr>
      <w:rPr>
        <w:rFonts w:ascii="Symbol" w:hAnsi="Symbol" w:hint="default"/>
      </w:rPr>
    </w:lvl>
    <w:lvl w:ilvl="1" w:tplc="04150003" w:tentative="1">
      <w:start w:val="1"/>
      <w:numFmt w:val="bullet"/>
      <w:lvlText w:val="o"/>
      <w:lvlJc w:val="left"/>
      <w:pPr>
        <w:ind w:left="2058" w:hanging="360"/>
      </w:pPr>
      <w:rPr>
        <w:rFonts w:ascii="Courier New" w:hAnsi="Courier New" w:cs="Courier New" w:hint="default"/>
      </w:rPr>
    </w:lvl>
    <w:lvl w:ilvl="2" w:tplc="04150005" w:tentative="1">
      <w:start w:val="1"/>
      <w:numFmt w:val="bullet"/>
      <w:lvlText w:val=""/>
      <w:lvlJc w:val="left"/>
      <w:pPr>
        <w:ind w:left="2778" w:hanging="360"/>
      </w:pPr>
      <w:rPr>
        <w:rFonts w:ascii="Wingdings" w:hAnsi="Wingdings" w:hint="default"/>
      </w:rPr>
    </w:lvl>
    <w:lvl w:ilvl="3" w:tplc="04150001" w:tentative="1">
      <w:start w:val="1"/>
      <w:numFmt w:val="bullet"/>
      <w:lvlText w:val=""/>
      <w:lvlJc w:val="left"/>
      <w:pPr>
        <w:ind w:left="3498" w:hanging="360"/>
      </w:pPr>
      <w:rPr>
        <w:rFonts w:ascii="Symbol" w:hAnsi="Symbol" w:hint="default"/>
      </w:rPr>
    </w:lvl>
    <w:lvl w:ilvl="4" w:tplc="04150003" w:tentative="1">
      <w:start w:val="1"/>
      <w:numFmt w:val="bullet"/>
      <w:lvlText w:val="o"/>
      <w:lvlJc w:val="left"/>
      <w:pPr>
        <w:ind w:left="4218" w:hanging="360"/>
      </w:pPr>
      <w:rPr>
        <w:rFonts w:ascii="Courier New" w:hAnsi="Courier New" w:cs="Courier New" w:hint="default"/>
      </w:rPr>
    </w:lvl>
    <w:lvl w:ilvl="5" w:tplc="04150005" w:tentative="1">
      <w:start w:val="1"/>
      <w:numFmt w:val="bullet"/>
      <w:lvlText w:val=""/>
      <w:lvlJc w:val="left"/>
      <w:pPr>
        <w:ind w:left="4938" w:hanging="360"/>
      </w:pPr>
      <w:rPr>
        <w:rFonts w:ascii="Wingdings" w:hAnsi="Wingdings" w:hint="default"/>
      </w:rPr>
    </w:lvl>
    <w:lvl w:ilvl="6" w:tplc="04150001" w:tentative="1">
      <w:start w:val="1"/>
      <w:numFmt w:val="bullet"/>
      <w:lvlText w:val=""/>
      <w:lvlJc w:val="left"/>
      <w:pPr>
        <w:ind w:left="5658" w:hanging="360"/>
      </w:pPr>
      <w:rPr>
        <w:rFonts w:ascii="Symbol" w:hAnsi="Symbol" w:hint="default"/>
      </w:rPr>
    </w:lvl>
    <w:lvl w:ilvl="7" w:tplc="04150003" w:tentative="1">
      <w:start w:val="1"/>
      <w:numFmt w:val="bullet"/>
      <w:lvlText w:val="o"/>
      <w:lvlJc w:val="left"/>
      <w:pPr>
        <w:ind w:left="6378" w:hanging="360"/>
      </w:pPr>
      <w:rPr>
        <w:rFonts w:ascii="Courier New" w:hAnsi="Courier New" w:cs="Courier New" w:hint="default"/>
      </w:rPr>
    </w:lvl>
    <w:lvl w:ilvl="8" w:tplc="04150005" w:tentative="1">
      <w:start w:val="1"/>
      <w:numFmt w:val="bullet"/>
      <w:lvlText w:val=""/>
      <w:lvlJc w:val="left"/>
      <w:pPr>
        <w:ind w:left="7098" w:hanging="360"/>
      </w:pPr>
      <w:rPr>
        <w:rFonts w:ascii="Wingdings" w:hAnsi="Wingdings" w:hint="default"/>
      </w:rPr>
    </w:lvl>
  </w:abstractNum>
  <w:abstractNum w:abstractNumId="7" w15:restartNumberingAfterBreak="0">
    <w:nsid w:val="40A377E9"/>
    <w:multiLevelType w:val="hybridMultilevel"/>
    <w:tmpl w:val="EA92A1D4"/>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5A33183"/>
    <w:multiLevelType w:val="hybridMultilevel"/>
    <w:tmpl w:val="57FA9000"/>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C5D5E87"/>
    <w:multiLevelType w:val="hybridMultilevel"/>
    <w:tmpl w:val="3302453C"/>
    <w:lvl w:ilvl="0" w:tplc="04150001">
      <w:start w:val="1"/>
      <w:numFmt w:val="bullet"/>
      <w:lvlText w:val=""/>
      <w:lvlJc w:val="left"/>
      <w:pPr>
        <w:ind w:left="1338" w:hanging="360"/>
      </w:pPr>
      <w:rPr>
        <w:rFonts w:ascii="Symbol" w:hAnsi="Symbol" w:hint="default"/>
      </w:rPr>
    </w:lvl>
    <w:lvl w:ilvl="1" w:tplc="04150003" w:tentative="1">
      <w:start w:val="1"/>
      <w:numFmt w:val="bullet"/>
      <w:lvlText w:val="o"/>
      <w:lvlJc w:val="left"/>
      <w:pPr>
        <w:ind w:left="2058" w:hanging="360"/>
      </w:pPr>
      <w:rPr>
        <w:rFonts w:ascii="Courier New" w:hAnsi="Courier New" w:cs="Courier New" w:hint="default"/>
      </w:rPr>
    </w:lvl>
    <w:lvl w:ilvl="2" w:tplc="04150005" w:tentative="1">
      <w:start w:val="1"/>
      <w:numFmt w:val="bullet"/>
      <w:lvlText w:val=""/>
      <w:lvlJc w:val="left"/>
      <w:pPr>
        <w:ind w:left="2778" w:hanging="360"/>
      </w:pPr>
      <w:rPr>
        <w:rFonts w:ascii="Wingdings" w:hAnsi="Wingdings" w:hint="default"/>
      </w:rPr>
    </w:lvl>
    <w:lvl w:ilvl="3" w:tplc="04150001" w:tentative="1">
      <w:start w:val="1"/>
      <w:numFmt w:val="bullet"/>
      <w:lvlText w:val=""/>
      <w:lvlJc w:val="left"/>
      <w:pPr>
        <w:ind w:left="3498" w:hanging="360"/>
      </w:pPr>
      <w:rPr>
        <w:rFonts w:ascii="Symbol" w:hAnsi="Symbol" w:hint="default"/>
      </w:rPr>
    </w:lvl>
    <w:lvl w:ilvl="4" w:tplc="04150003" w:tentative="1">
      <w:start w:val="1"/>
      <w:numFmt w:val="bullet"/>
      <w:lvlText w:val="o"/>
      <w:lvlJc w:val="left"/>
      <w:pPr>
        <w:ind w:left="4218" w:hanging="360"/>
      </w:pPr>
      <w:rPr>
        <w:rFonts w:ascii="Courier New" w:hAnsi="Courier New" w:cs="Courier New" w:hint="default"/>
      </w:rPr>
    </w:lvl>
    <w:lvl w:ilvl="5" w:tplc="04150005" w:tentative="1">
      <w:start w:val="1"/>
      <w:numFmt w:val="bullet"/>
      <w:lvlText w:val=""/>
      <w:lvlJc w:val="left"/>
      <w:pPr>
        <w:ind w:left="4938" w:hanging="360"/>
      </w:pPr>
      <w:rPr>
        <w:rFonts w:ascii="Wingdings" w:hAnsi="Wingdings" w:hint="default"/>
      </w:rPr>
    </w:lvl>
    <w:lvl w:ilvl="6" w:tplc="04150001" w:tentative="1">
      <w:start w:val="1"/>
      <w:numFmt w:val="bullet"/>
      <w:lvlText w:val=""/>
      <w:lvlJc w:val="left"/>
      <w:pPr>
        <w:ind w:left="5658" w:hanging="360"/>
      </w:pPr>
      <w:rPr>
        <w:rFonts w:ascii="Symbol" w:hAnsi="Symbol" w:hint="default"/>
      </w:rPr>
    </w:lvl>
    <w:lvl w:ilvl="7" w:tplc="04150003" w:tentative="1">
      <w:start w:val="1"/>
      <w:numFmt w:val="bullet"/>
      <w:lvlText w:val="o"/>
      <w:lvlJc w:val="left"/>
      <w:pPr>
        <w:ind w:left="6378" w:hanging="360"/>
      </w:pPr>
      <w:rPr>
        <w:rFonts w:ascii="Courier New" w:hAnsi="Courier New" w:cs="Courier New" w:hint="default"/>
      </w:rPr>
    </w:lvl>
    <w:lvl w:ilvl="8" w:tplc="04150005" w:tentative="1">
      <w:start w:val="1"/>
      <w:numFmt w:val="bullet"/>
      <w:lvlText w:val=""/>
      <w:lvlJc w:val="left"/>
      <w:pPr>
        <w:ind w:left="7098" w:hanging="360"/>
      </w:pPr>
      <w:rPr>
        <w:rFonts w:ascii="Wingdings" w:hAnsi="Wingdings" w:hint="default"/>
      </w:rPr>
    </w:lvl>
  </w:abstractNum>
  <w:abstractNum w:abstractNumId="10" w15:restartNumberingAfterBreak="0">
    <w:nsid w:val="57BA5439"/>
    <w:multiLevelType w:val="hybridMultilevel"/>
    <w:tmpl w:val="B1BAAAFA"/>
    <w:lvl w:ilvl="0" w:tplc="7E0867CC">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1" w15:restartNumberingAfterBreak="0">
    <w:nsid w:val="57C15279"/>
    <w:multiLevelType w:val="hybridMultilevel"/>
    <w:tmpl w:val="8A8A3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8532878"/>
    <w:multiLevelType w:val="hybridMultilevel"/>
    <w:tmpl w:val="A0A0A3A0"/>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3" w15:restartNumberingAfterBreak="0">
    <w:nsid w:val="628D0BEE"/>
    <w:multiLevelType w:val="hybridMultilevel"/>
    <w:tmpl w:val="91389698"/>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16F758C"/>
    <w:multiLevelType w:val="hybridMultilevel"/>
    <w:tmpl w:val="2E7A852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7A7A6EB1"/>
    <w:multiLevelType w:val="hybridMultilevel"/>
    <w:tmpl w:val="B6B26E00"/>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0"/>
  </w:num>
  <w:num w:numId="4">
    <w:abstractNumId w:val="15"/>
  </w:num>
  <w:num w:numId="5">
    <w:abstractNumId w:val="13"/>
  </w:num>
  <w:num w:numId="6">
    <w:abstractNumId w:val="8"/>
  </w:num>
  <w:num w:numId="7">
    <w:abstractNumId w:val="7"/>
  </w:num>
  <w:num w:numId="8">
    <w:abstractNumId w:val="4"/>
  </w:num>
  <w:num w:numId="9">
    <w:abstractNumId w:val="5"/>
  </w:num>
  <w:num w:numId="10">
    <w:abstractNumId w:val="1"/>
  </w:num>
  <w:num w:numId="11">
    <w:abstractNumId w:val="3"/>
  </w:num>
  <w:num w:numId="12">
    <w:abstractNumId w:val="2"/>
  </w:num>
  <w:num w:numId="13">
    <w:abstractNumId w:val="9"/>
  </w:num>
  <w:num w:numId="14">
    <w:abstractNumId w:val="6"/>
  </w:num>
  <w:num w:numId="15">
    <w:abstractNumId w:val="0"/>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4DE"/>
    <w:rsid w:val="00000215"/>
    <w:rsid w:val="00002D7C"/>
    <w:rsid w:val="0000368C"/>
    <w:rsid w:val="00004735"/>
    <w:rsid w:val="00004D22"/>
    <w:rsid w:val="00005D8B"/>
    <w:rsid w:val="00007ABA"/>
    <w:rsid w:val="00007DDC"/>
    <w:rsid w:val="00013B5C"/>
    <w:rsid w:val="00015704"/>
    <w:rsid w:val="00015DB6"/>
    <w:rsid w:val="00017E22"/>
    <w:rsid w:val="00020FBB"/>
    <w:rsid w:val="0002566E"/>
    <w:rsid w:val="00025D29"/>
    <w:rsid w:val="000268D6"/>
    <w:rsid w:val="00036419"/>
    <w:rsid w:val="00042BC7"/>
    <w:rsid w:val="00043A84"/>
    <w:rsid w:val="00043F82"/>
    <w:rsid w:val="0004457E"/>
    <w:rsid w:val="000502DC"/>
    <w:rsid w:val="00051C39"/>
    <w:rsid w:val="0005455E"/>
    <w:rsid w:val="00063013"/>
    <w:rsid w:val="000654AF"/>
    <w:rsid w:val="000660B4"/>
    <w:rsid w:val="00066E8D"/>
    <w:rsid w:val="000675A2"/>
    <w:rsid w:val="000728CD"/>
    <w:rsid w:val="0008083E"/>
    <w:rsid w:val="00085A89"/>
    <w:rsid w:val="00092499"/>
    <w:rsid w:val="0009296E"/>
    <w:rsid w:val="000963CC"/>
    <w:rsid w:val="000972AB"/>
    <w:rsid w:val="00097F72"/>
    <w:rsid w:val="000A36F3"/>
    <w:rsid w:val="000B3403"/>
    <w:rsid w:val="000B6A59"/>
    <w:rsid w:val="000C369A"/>
    <w:rsid w:val="000C4D86"/>
    <w:rsid w:val="000D3A5D"/>
    <w:rsid w:val="000D523E"/>
    <w:rsid w:val="000E7D39"/>
    <w:rsid w:val="000F0F74"/>
    <w:rsid w:val="000F3B1A"/>
    <w:rsid w:val="000F77DD"/>
    <w:rsid w:val="00102130"/>
    <w:rsid w:val="00106B52"/>
    <w:rsid w:val="00106F4C"/>
    <w:rsid w:val="00107932"/>
    <w:rsid w:val="001112E9"/>
    <w:rsid w:val="00111801"/>
    <w:rsid w:val="00113888"/>
    <w:rsid w:val="00114EB6"/>
    <w:rsid w:val="00121390"/>
    <w:rsid w:val="00125756"/>
    <w:rsid w:val="00127F34"/>
    <w:rsid w:val="001318C6"/>
    <w:rsid w:val="00134526"/>
    <w:rsid w:val="00137D91"/>
    <w:rsid w:val="00142E96"/>
    <w:rsid w:val="00143F99"/>
    <w:rsid w:val="00147F74"/>
    <w:rsid w:val="00155424"/>
    <w:rsid w:val="00155889"/>
    <w:rsid w:val="00156ADD"/>
    <w:rsid w:val="00157497"/>
    <w:rsid w:val="001700E3"/>
    <w:rsid w:val="00171459"/>
    <w:rsid w:val="0017215D"/>
    <w:rsid w:val="00174961"/>
    <w:rsid w:val="001807B9"/>
    <w:rsid w:val="0018299C"/>
    <w:rsid w:val="00183B23"/>
    <w:rsid w:val="00184069"/>
    <w:rsid w:val="00184989"/>
    <w:rsid w:val="001878F2"/>
    <w:rsid w:val="001902A5"/>
    <w:rsid w:val="0019083A"/>
    <w:rsid w:val="001917E8"/>
    <w:rsid w:val="001946A0"/>
    <w:rsid w:val="0019691F"/>
    <w:rsid w:val="00196FCC"/>
    <w:rsid w:val="001A0E88"/>
    <w:rsid w:val="001A41EE"/>
    <w:rsid w:val="001A6250"/>
    <w:rsid w:val="001B2000"/>
    <w:rsid w:val="001B2958"/>
    <w:rsid w:val="001B2CB3"/>
    <w:rsid w:val="001B3461"/>
    <w:rsid w:val="001B7A86"/>
    <w:rsid w:val="001C0B50"/>
    <w:rsid w:val="001C2276"/>
    <w:rsid w:val="001C5C50"/>
    <w:rsid w:val="001C60B2"/>
    <w:rsid w:val="001C6367"/>
    <w:rsid w:val="001D093E"/>
    <w:rsid w:val="001D0D3B"/>
    <w:rsid w:val="001D3AD8"/>
    <w:rsid w:val="001D4B53"/>
    <w:rsid w:val="001D5632"/>
    <w:rsid w:val="001D5937"/>
    <w:rsid w:val="001D6277"/>
    <w:rsid w:val="001D69D9"/>
    <w:rsid w:val="001D71C0"/>
    <w:rsid w:val="001E2306"/>
    <w:rsid w:val="001E524D"/>
    <w:rsid w:val="001F58D7"/>
    <w:rsid w:val="0020026D"/>
    <w:rsid w:val="002053AD"/>
    <w:rsid w:val="00205821"/>
    <w:rsid w:val="00207B8E"/>
    <w:rsid w:val="00210948"/>
    <w:rsid w:val="002139DC"/>
    <w:rsid w:val="00213F59"/>
    <w:rsid w:val="0021620E"/>
    <w:rsid w:val="00216886"/>
    <w:rsid w:val="0022478B"/>
    <w:rsid w:val="00226579"/>
    <w:rsid w:val="0023274C"/>
    <w:rsid w:val="0023333D"/>
    <w:rsid w:val="00237A1F"/>
    <w:rsid w:val="0024013B"/>
    <w:rsid w:val="0024391A"/>
    <w:rsid w:val="00243DB1"/>
    <w:rsid w:val="002477C1"/>
    <w:rsid w:val="00254C2E"/>
    <w:rsid w:val="00255752"/>
    <w:rsid w:val="00255CD7"/>
    <w:rsid w:val="00256C60"/>
    <w:rsid w:val="00261FBB"/>
    <w:rsid w:val="00262B11"/>
    <w:rsid w:val="00264F7C"/>
    <w:rsid w:val="00265EDD"/>
    <w:rsid w:val="00266AD9"/>
    <w:rsid w:val="002729D8"/>
    <w:rsid w:val="00273B75"/>
    <w:rsid w:val="00274C3D"/>
    <w:rsid w:val="00275690"/>
    <w:rsid w:val="0027693B"/>
    <w:rsid w:val="00280A2F"/>
    <w:rsid w:val="002873A6"/>
    <w:rsid w:val="00293F4D"/>
    <w:rsid w:val="002970B8"/>
    <w:rsid w:val="002A415C"/>
    <w:rsid w:val="002A42A7"/>
    <w:rsid w:val="002A4844"/>
    <w:rsid w:val="002A5FC1"/>
    <w:rsid w:val="002A78D9"/>
    <w:rsid w:val="002B4C0A"/>
    <w:rsid w:val="002B7F1A"/>
    <w:rsid w:val="002C2E36"/>
    <w:rsid w:val="002D05FB"/>
    <w:rsid w:val="002D355A"/>
    <w:rsid w:val="002D4071"/>
    <w:rsid w:val="002D4B92"/>
    <w:rsid w:val="002E0914"/>
    <w:rsid w:val="002E1A0A"/>
    <w:rsid w:val="002E200A"/>
    <w:rsid w:val="002F00A8"/>
    <w:rsid w:val="002F135B"/>
    <w:rsid w:val="002F45DA"/>
    <w:rsid w:val="002F6786"/>
    <w:rsid w:val="002F756E"/>
    <w:rsid w:val="00301775"/>
    <w:rsid w:val="00307FC5"/>
    <w:rsid w:val="00311B4E"/>
    <w:rsid w:val="00314DF5"/>
    <w:rsid w:val="00315990"/>
    <w:rsid w:val="00315BD8"/>
    <w:rsid w:val="00315D1D"/>
    <w:rsid w:val="003162EA"/>
    <w:rsid w:val="00320C4E"/>
    <w:rsid w:val="003219BB"/>
    <w:rsid w:val="00322E56"/>
    <w:rsid w:val="003236DF"/>
    <w:rsid w:val="003242FA"/>
    <w:rsid w:val="00324D4C"/>
    <w:rsid w:val="00325754"/>
    <w:rsid w:val="003257D0"/>
    <w:rsid w:val="003307C3"/>
    <w:rsid w:val="00332550"/>
    <w:rsid w:val="003327F2"/>
    <w:rsid w:val="00335939"/>
    <w:rsid w:val="003367BB"/>
    <w:rsid w:val="00340165"/>
    <w:rsid w:val="003427CB"/>
    <w:rsid w:val="00343B8E"/>
    <w:rsid w:val="0035139F"/>
    <w:rsid w:val="00353A77"/>
    <w:rsid w:val="003608EE"/>
    <w:rsid w:val="0036151C"/>
    <w:rsid w:val="0036438B"/>
    <w:rsid w:val="00364F46"/>
    <w:rsid w:val="00365564"/>
    <w:rsid w:val="00374032"/>
    <w:rsid w:val="0037419E"/>
    <w:rsid w:val="00376BB9"/>
    <w:rsid w:val="00377027"/>
    <w:rsid w:val="0037793B"/>
    <w:rsid w:val="003809DC"/>
    <w:rsid w:val="00380E4F"/>
    <w:rsid w:val="00381423"/>
    <w:rsid w:val="00382F8E"/>
    <w:rsid w:val="00383EA8"/>
    <w:rsid w:val="00385AA9"/>
    <w:rsid w:val="00387628"/>
    <w:rsid w:val="00387EC1"/>
    <w:rsid w:val="0039113B"/>
    <w:rsid w:val="00391CC9"/>
    <w:rsid w:val="0039518D"/>
    <w:rsid w:val="00395B25"/>
    <w:rsid w:val="003968BC"/>
    <w:rsid w:val="003A3E1D"/>
    <w:rsid w:val="003A5402"/>
    <w:rsid w:val="003A6142"/>
    <w:rsid w:val="003B0B11"/>
    <w:rsid w:val="003B109D"/>
    <w:rsid w:val="003B3622"/>
    <w:rsid w:val="003B3C7F"/>
    <w:rsid w:val="003B554C"/>
    <w:rsid w:val="003B77C8"/>
    <w:rsid w:val="003C098E"/>
    <w:rsid w:val="003C2616"/>
    <w:rsid w:val="003C30CA"/>
    <w:rsid w:val="003C358F"/>
    <w:rsid w:val="003D4AB6"/>
    <w:rsid w:val="003E02EC"/>
    <w:rsid w:val="003E0453"/>
    <w:rsid w:val="003E0A16"/>
    <w:rsid w:val="003E3344"/>
    <w:rsid w:val="003E4938"/>
    <w:rsid w:val="003E6673"/>
    <w:rsid w:val="003F2958"/>
    <w:rsid w:val="003F2C0C"/>
    <w:rsid w:val="003F3FC6"/>
    <w:rsid w:val="003F7757"/>
    <w:rsid w:val="004027D4"/>
    <w:rsid w:val="00403EAB"/>
    <w:rsid w:val="00405FF7"/>
    <w:rsid w:val="0040619B"/>
    <w:rsid w:val="00407858"/>
    <w:rsid w:val="00407C6E"/>
    <w:rsid w:val="00411C2A"/>
    <w:rsid w:val="00415354"/>
    <w:rsid w:val="0042087D"/>
    <w:rsid w:val="00422A6B"/>
    <w:rsid w:val="0042518D"/>
    <w:rsid w:val="00425C67"/>
    <w:rsid w:val="00426AE7"/>
    <w:rsid w:val="0042786D"/>
    <w:rsid w:val="00427B36"/>
    <w:rsid w:val="0043337E"/>
    <w:rsid w:val="00434D21"/>
    <w:rsid w:val="0043616F"/>
    <w:rsid w:val="00437CC9"/>
    <w:rsid w:val="00440279"/>
    <w:rsid w:val="00441C38"/>
    <w:rsid w:val="00442230"/>
    <w:rsid w:val="00442B50"/>
    <w:rsid w:val="00444EC2"/>
    <w:rsid w:val="004463F8"/>
    <w:rsid w:val="00451837"/>
    <w:rsid w:val="00451B43"/>
    <w:rsid w:val="00452C97"/>
    <w:rsid w:val="0045557B"/>
    <w:rsid w:val="00455C83"/>
    <w:rsid w:val="00461150"/>
    <w:rsid w:val="004644DE"/>
    <w:rsid w:val="00464DD9"/>
    <w:rsid w:val="00467291"/>
    <w:rsid w:val="0046749B"/>
    <w:rsid w:val="0047390C"/>
    <w:rsid w:val="00476B33"/>
    <w:rsid w:val="00476F2E"/>
    <w:rsid w:val="0048481F"/>
    <w:rsid w:val="00494945"/>
    <w:rsid w:val="004973D4"/>
    <w:rsid w:val="0049788A"/>
    <w:rsid w:val="004A24F0"/>
    <w:rsid w:val="004A3CC2"/>
    <w:rsid w:val="004A4F90"/>
    <w:rsid w:val="004B1885"/>
    <w:rsid w:val="004B5BC6"/>
    <w:rsid w:val="004B7188"/>
    <w:rsid w:val="004C0863"/>
    <w:rsid w:val="004C13AD"/>
    <w:rsid w:val="004C3235"/>
    <w:rsid w:val="004C5BF9"/>
    <w:rsid w:val="004D2D13"/>
    <w:rsid w:val="004D763A"/>
    <w:rsid w:val="004E0DFA"/>
    <w:rsid w:val="004E1E82"/>
    <w:rsid w:val="004E2E1A"/>
    <w:rsid w:val="004E43C2"/>
    <w:rsid w:val="004E65E1"/>
    <w:rsid w:val="004E6CB2"/>
    <w:rsid w:val="004F43CD"/>
    <w:rsid w:val="004F478D"/>
    <w:rsid w:val="004F5D2D"/>
    <w:rsid w:val="004F6108"/>
    <w:rsid w:val="004F7C86"/>
    <w:rsid w:val="00501A58"/>
    <w:rsid w:val="00502E85"/>
    <w:rsid w:val="005032AF"/>
    <w:rsid w:val="00505166"/>
    <w:rsid w:val="005070B1"/>
    <w:rsid w:val="00510141"/>
    <w:rsid w:val="00510C17"/>
    <w:rsid w:val="005161C1"/>
    <w:rsid w:val="005202E4"/>
    <w:rsid w:val="005261EC"/>
    <w:rsid w:val="00527A3B"/>
    <w:rsid w:val="00533EDA"/>
    <w:rsid w:val="0053552E"/>
    <w:rsid w:val="00537FFB"/>
    <w:rsid w:val="005526B4"/>
    <w:rsid w:val="00554A31"/>
    <w:rsid w:val="005570EA"/>
    <w:rsid w:val="00560BD0"/>
    <w:rsid w:val="00562F43"/>
    <w:rsid w:val="00564B16"/>
    <w:rsid w:val="00564BCF"/>
    <w:rsid w:val="00570A86"/>
    <w:rsid w:val="00571371"/>
    <w:rsid w:val="0057292B"/>
    <w:rsid w:val="00575077"/>
    <w:rsid w:val="0057508A"/>
    <w:rsid w:val="00582BAB"/>
    <w:rsid w:val="00582FB0"/>
    <w:rsid w:val="005830F6"/>
    <w:rsid w:val="00584774"/>
    <w:rsid w:val="00585025"/>
    <w:rsid w:val="00587A75"/>
    <w:rsid w:val="00591216"/>
    <w:rsid w:val="00591DFB"/>
    <w:rsid w:val="00592C41"/>
    <w:rsid w:val="0059349C"/>
    <w:rsid w:val="005966CD"/>
    <w:rsid w:val="00597F06"/>
    <w:rsid w:val="005A2296"/>
    <w:rsid w:val="005A3927"/>
    <w:rsid w:val="005A4239"/>
    <w:rsid w:val="005A51E1"/>
    <w:rsid w:val="005B195F"/>
    <w:rsid w:val="005B5D98"/>
    <w:rsid w:val="005B5FAA"/>
    <w:rsid w:val="005B655E"/>
    <w:rsid w:val="005C083F"/>
    <w:rsid w:val="005C0DDB"/>
    <w:rsid w:val="005C1F7F"/>
    <w:rsid w:val="005C3CF5"/>
    <w:rsid w:val="005C5F63"/>
    <w:rsid w:val="005C7787"/>
    <w:rsid w:val="005D382D"/>
    <w:rsid w:val="005E3903"/>
    <w:rsid w:val="005E4B87"/>
    <w:rsid w:val="005E4FB8"/>
    <w:rsid w:val="00605EF2"/>
    <w:rsid w:val="00607382"/>
    <w:rsid w:val="00607D1E"/>
    <w:rsid w:val="00612325"/>
    <w:rsid w:val="00613132"/>
    <w:rsid w:val="00614663"/>
    <w:rsid w:val="0061614C"/>
    <w:rsid w:val="00616735"/>
    <w:rsid w:val="00616E7F"/>
    <w:rsid w:val="006170B5"/>
    <w:rsid w:val="00617B90"/>
    <w:rsid w:val="00617E90"/>
    <w:rsid w:val="00624F40"/>
    <w:rsid w:val="006311C4"/>
    <w:rsid w:val="00632D68"/>
    <w:rsid w:val="006364C7"/>
    <w:rsid w:val="00637DDC"/>
    <w:rsid w:val="0064177D"/>
    <w:rsid w:val="00643307"/>
    <w:rsid w:val="00645B0F"/>
    <w:rsid w:val="00646C83"/>
    <w:rsid w:val="00647F47"/>
    <w:rsid w:val="006501B4"/>
    <w:rsid w:val="00650D50"/>
    <w:rsid w:val="00651DB4"/>
    <w:rsid w:val="00655546"/>
    <w:rsid w:val="00655F06"/>
    <w:rsid w:val="0066155C"/>
    <w:rsid w:val="00665A6A"/>
    <w:rsid w:val="006761B4"/>
    <w:rsid w:val="006843C1"/>
    <w:rsid w:val="00691580"/>
    <w:rsid w:val="00692665"/>
    <w:rsid w:val="00694754"/>
    <w:rsid w:val="006A01A6"/>
    <w:rsid w:val="006A24AE"/>
    <w:rsid w:val="006A3880"/>
    <w:rsid w:val="006A47D6"/>
    <w:rsid w:val="006A5B85"/>
    <w:rsid w:val="006A777F"/>
    <w:rsid w:val="006A7823"/>
    <w:rsid w:val="006A7824"/>
    <w:rsid w:val="006B2813"/>
    <w:rsid w:val="006B64A4"/>
    <w:rsid w:val="006C0017"/>
    <w:rsid w:val="006C00AD"/>
    <w:rsid w:val="006C5185"/>
    <w:rsid w:val="006D0B6D"/>
    <w:rsid w:val="006D59F9"/>
    <w:rsid w:val="006E3ABD"/>
    <w:rsid w:val="006E4419"/>
    <w:rsid w:val="006E6F98"/>
    <w:rsid w:val="006F4EBD"/>
    <w:rsid w:val="00700A68"/>
    <w:rsid w:val="00702FF2"/>
    <w:rsid w:val="00704D50"/>
    <w:rsid w:val="00705414"/>
    <w:rsid w:val="007147AA"/>
    <w:rsid w:val="007177EC"/>
    <w:rsid w:val="00722609"/>
    <w:rsid w:val="0072452A"/>
    <w:rsid w:val="0072505E"/>
    <w:rsid w:val="007260F7"/>
    <w:rsid w:val="0072616F"/>
    <w:rsid w:val="0073298F"/>
    <w:rsid w:val="007336E2"/>
    <w:rsid w:val="00733DA9"/>
    <w:rsid w:val="00736382"/>
    <w:rsid w:val="00742752"/>
    <w:rsid w:val="00743755"/>
    <w:rsid w:val="0074467B"/>
    <w:rsid w:val="00750E3A"/>
    <w:rsid w:val="0075297A"/>
    <w:rsid w:val="00754E31"/>
    <w:rsid w:val="00754FAB"/>
    <w:rsid w:val="00755A19"/>
    <w:rsid w:val="00761235"/>
    <w:rsid w:val="007615C1"/>
    <w:rsid w:val="00764D4B"/>
    <w:rsid w:val="00767854"/>
    <w:rsid w:val="007729C7"/>
    <w:rsid w:val="00774B42"/>
    <w:rsid w:val="00775882"/>
    <w:rsid w:val="00775C29"/>
    <w:rsid w:val="00777CB0"/>
    <w:rsid w:val="00781424"/>
    <w:rsid w:val="00782737"/>
    <w:rsid w:val="007A356B"/>
    <w:rsid w:val="007A7C50"/>
    <w:rsid w:val="007A7E15"/>
    <w:rsid w:val="007B2C35"/>
    <w:rsid w:val="007B2FC2"/>
    <w:rsid w:val="007C3478"/>
    <w:rsid w:val="007C5D85"/>
    <w:rsid w:val="007D08ED"/>
    <w:rsid w:val="007D1A9F"/>
    <w:rsid w:val="007D71B8"/>
    <w:rsid w:val="007D7E19"/>
    <w:rsid w:val="007E1D45"/>
    <w:rsid w:val="007F0E2E"/>
    <w:rsid w:val="007F0EE6"/>
    <w:rsid w:val="007F6BDF"/>
    <w:rsid w:val="00803020"/>
    <w:rsid w:val="00803DA7"/>
    <w:rsid w:val="00805B6F"/>
    <w:rsid w:val="00806109"/>
    <w:rsid w:val="00810911"/>
    <w:rsid w:val="00811CAC"/>
    <w:rsid w:val="00813C43"/>
    <w:rsid w:val="00817BFA"/>
    <w:rsid w:val="008226F0"/>
    <w:rsid w:val="00824BAE"/>
    <w:rsid w:val="0082717F"/>
    <w:rsid w:val="00827301"/>
    <w:rsid w:val="00830C7C"/>
    <w:rsid w:val="00831F45"/>
    <w:rsid w:val="008325E3"/>
    <w:rsid w:val="0083398D"/>
    <w:rsid w:val="00833E6B"/>
    <w:rsid w:val="00834A05"/>
    <w:rsid w:val="00840AEE"/>
    <w:rsid w:val="00843FE0"/>
    <w:rsid w:val="00844286"/>
    <w:rsid w:val="008520AE"/>
    <w:rsid w:val="00852892"/>
    <w:rsid w:val="00852D7B"/>
    <w:rsid w:val="00865366"/>
    <w:rsid w:val="008665D6"/>
    <w:rsid w:val="00867553"/>
    <w:rsid w:val="00871D82"/>
    <w:rsid w:val="00874D90"/>
    <w:rsid w:val="00882306"/>
    <w:rsid w:val="00882746"/>
    <w:rsid w:val="00883148"/>
    <w:rsid w:val="0088374D"/>
    <w:rsid w:val="00883886"/>
    <w:rsid w:val="008838A8"/>
    <w:rsid w:val="00884346"/>
    <w:rsid w:val="00884786"/>
    <w:rsid w:val="00884E84"/>
    <w:rsid w:val="00885BDF"/>
    <w:rsid w:val="00886B95"/>
    <w:rsid w:val="00890E44"/>
    <w:rsid w:val="008912B2"/>
    <w:rsid w:val="00892E2D"/>
    <w:rsid w:val="00892E95"/>
    <w:rsid w:val="00893239"/>
    <w:rsid w:val="00894AC6"/>
    <w:rsid w:val="008951A0"/>
    <w:rsid w:val="00896CFD"/>
    <w:rsid w:val="008A384C"/>
    <w:rsid w:val="008A6A75"/>
    <w:rsid w:val="008B0A0A"/>
    <w:rsid w:val="008B1AE9"/>
    <w:rsid w:val="008B2CDA"/>
    <w:rsid w:val="008B42AB"/>
    <w:rsid w:val="008B4E83"/>
    <w:rsid w:val="008B73E4"/>
    <w:rsid w:val="008C27BB"/>
    <w:rsid w:val="008C7372"/>
    <w:rsid w:val="008D043C"/>
    <w:rsid w:val="008D3256"/>
    <w:rsid w:val="008D625B"/>
    <w:rsid w:val="008E1E62"/>
    <w:rsid w:val="008E5831"/>
    <w:rsid w:val="008F0A7E"/>
    <w:rsid w:val="008F12A4"/>
    <w:rsid w:val="008F1402"/>
    <w:rsid w:val="008F3E22"/>
    <w:rsid w:val="008F41CD"/>
    <w:rsid w:val="008F59D5"/>
    <w:rsid w:val="008F5F8A"/>
    <w:rsid w:val="00902339"/>
    <w:rsid w:val="00904223"/>
    <w:rsid w:val="00904E51"/>
    <w:rsid w:val="00905BB7"/>
    <w:rsid w:val="00906557"/>
    <w:rsid w:val="0090722B"/>
    <w:rsid w:val="00907870"/>
    <w:rsid w:val="00907ECA"/>
    <w:rsid w:val="00911728"/>
    <w:rsid w:val="00913595"/>
    <w:rsid w:val="00915955"/>
    <w:rsid w:val="009171D7"/>
    <w:rsid w:val="00917442"/>
    <w:rsid w:val="00922843"/>
    <w:rsid w:val="00927514"/>
    <w:rsid w:val="0093451A"/>
    <w:rsid w:val="00936C40"/>
    <w:rsid w:val="00941629"/>
    <w:rsid w:val="00943BE6"/>
    <w:rsid w:val="009455F9"/>
    <w:rsid w:val="00950C4F"/>
    <w:rsid w:val="00953553"/>
    <w:rsid w:val="00953600"/>
    <w:rsid w:val="009563B7"/>
    <w:rsid w:val="009571FA"/>
    <w:rsid w:val="009614BA"/>
    <w:rsid w:val="00967907"/>
    <w:rsid w:val="00970271"/>
    <w:rsid w:val="0097077B"/>
    <w:rsid w:val="00972FE8"/>
    <w:rsid w:val="00977F8F"/>
    <w:rsid w:val="00980554"/>
    <w:rsid w:val="00983A5D"/>
    <w:rsid w:val="00984EC7"/>
    <w:rsid w:val="00985A22"/>
    <w:rsid w:val="00986231"/>
    <w:rsid w:val="00990026"/>
    <w:rsid w:val="00991115"/>
    <w:rsid w:val="00992BE2"/>
    <w:rsid w:val="00995239"/>
    <w:rsid w:val="009A2318"/>
    <w:rsid w:val="009A64C9"/>
    <w:rsid w:val="009A6A41"/>
    <w:rsid w:val="009B3C13"/>
    <w:rsid w:val="009B42ED"/>
    <w:rsid w:val="009B5BB6"/>
    <w:rsid w:val="009C160C"/>
    <w:rsid w:val="009C2CC3"/>
    <w:rsid w:val="009C555D"/>
    <w:rsid w:val="009C6731"/>
    <w:rsid w:val="009D1C38"/>
    <w:rsid w:val="009D3A07"/>
    <w:rsid w:val="009D584C"/>
    <w:rsid w:val="009D5F0A"/>
    <w:rsid w:val="009D6BF1"/>
    <w:rsid w:val="009E0E53"/>
    <w:rsid w:val="009E1901"/>
    <w:rsid w:val="009E624B"/>
    <w:rsid w:val="009E7D6B"/>
    <w:rsid w:val="009F15A6"/>
    <w:rsid w:val="009F2892"/>
    <w:rsid w:val="009F2A65"/>
    <w:rsid w:val="009F4CDE"/>
    <w:rsid w:val="009F5D1F"/>
    <w:rsid w:val="009F6BFA"/>
    <w:rsid w:val="00A01147"/>
    <w:rsid w:val="00A01A27"/>
    <w:rsid w:val="00A02776"/>
    <w:rsid w:val="00A04199"/>
    <w:rsid w:val="00A04DED"/>
    <w:rsid w:val="00A0603D"/>
    <w:rsid w:val="00A07D75"/>
    <w:rsid w:val="00A12090"/>
    <w:rsid w:val="00A1439E"/>
    <w:rsid w:val="00A14945"/>
    <w:rsid w:val="00A14C67"/>
    <w:rsid w:val="00A155B5"/>
    <w:rsid w:val="00A1794C"/>
    <w:rsid w:val="00A25514"/>
    <w:rsid w:val="00A3046A"/>
    <w:rsid w:val="00A309C8"/>
    <w:rsid w:val="00A3462D"/>
    <w:rsid w:val="00A3648F"/>
    <w:rsid w:val="00A3747C"/>
    <w:rsid w:val="00A43654"/>
    <w:rsid w:val="00A43D7A"/>
    <w:rsid w:val="00A45866"/>
    <w:rsid w:val="00A50A99"/>
    <w:rsid w:val="00A50F91"/>
    <w:rsid w:val="00A5137D"/>
    <w:rsid w:val="00A51963"/>
    <w:rsid w:val="00A52AE7"/>
    <w:rsid w:val="00A53111"/>
    <w:rsid w:val="00A55E3A"/>
    <w:rsid w:val="00A56D7D"/>
    <w:rsid w:val="00A57BB8"/>
    <w:rsid w:val="00A62671"/>
    <w:rsid w:val="00A63BF3"/>
    <w:rsid w:val="00A64EB5"/>
    <w:rsid w:val="00A64F5C"/>
    <w:rsid w:val="00A65CE4"/>
    <w:rsid w:val="00A6657A"/>
    <w:rsid w:val="00A7198F"/>
    <w:rsid w:val="00A71DF5"/>
    <w:rsid w:val="00A72937"/>
    <w:rsid w:val="00A7668A"/>
    <w:rsid w:val="00A76BE6"/>
    <w:rsid w:val="00A76D55"/>
    <w:rsid w:val="00A76EBA"/>
    <w:rsid w:val="00A77BD5"/>
    <w:rsid w:val="00A77E60"/>
    <w:rsid w:val="00A809EF"/>
    <w:rsid w:val="00A83965"/>
    <w:rsid w:val="00A841A4"/>
    <w:rsid w:val="00A84632"/>
    <w:rsid w:val="00A84B1A"/>
    <w:rsid w:val="00A85548"/>
    <w:rsid w:val="00A85710"/>
    <w:rsid w:val="00A870D8"/>
    <w:rsid w:val="00A946D0"/>
    <w:rsid w:val="00A94ED9"/>
    <w:rsid w:val="00A97546"/>
    <w:rsid w:val="00AA2237"/>
    <w:rsid w:val="00AA48EE"/>
    <w:rsid w:val="00AA5D71"/>
    <w:rsid w:val="00AA6A40"/>
    <w:rsid w:val="00AA6FAE"/>
    <w:rsid w:val="00AB11F7"/>
    <w:rsid w:val="00AB34FD"/>
    <w:rsid w:val="00AB526B"/>
    <w:rsid w:val="00AB5B3D"/>
    <w:rsid w:val="00AB6290"/>
    <w:rsid w:val="00AC30EB"/>
    <w:rsid w:val="00AC4619"/>
    <w:rsid w:val="00AD0CBB"/>
    <w:rsid w:val="00AD0E04"/>
    <w:rsid w:val="00AD5092"/>
    <w:rsid w:val="00AD53EB"/>
    <w:rsid w:val="00AD7FD7"/>
    <w:rsid w:val="00AE46B8"/>
    <w:rsid w:val="00AE5073"/>
    <w:rsid w:val="00AE719F"/>
    <w:rsid w:val="00AF08CB"/>
    <w:rsid w:val="00AF1A69"/>
    <w:rsid w:val="00AF2251"/>
    <w:rsid w:val="00AF41E5"/>
    <w:rsid w:val="00AF4247"/>
    <w:rsid w:val="00AF5E74"/>
    <w:rsid w:val="00B01474"/>
    <w:rsid w:val="00B020D1"/>
    <w:rsid w:val="00B04622"/>
    <w:rsid w:val="00B05028"/>
    <w:rsid w:val="00B06948"/>
    <w:rsid w:val="00B0744C"/>
    <w:rsid w:val="00B11F1D"/>
    <w:rsid w:val="00B1309B"/>
    <w:rsid w:val="00B15005"/>
    <w:rsid w:val="00B20DCE"/>
    <w:rsid w:val="00B23A85"/>
    <w:rsid w:val="00B2411E"/>
    <w:rsid w:val="00B24434"/>
    <w:rsid w:val="00B251A7"/>
    <w:rsid w:val="00B258F5"/>
    <w:rsid w:val="00B27417"/>
    <w:rsid w:val="00B324DA"/>
    <w:rsid w:val="00B3385C"/>
    <w:rsid w:val="00B3608B"/>
    <w:rsid w:val="00B4133F"/>
    <w:rsid w:val="00B46649"/>
    <w:rsid w:val="00B467F6"/>
    <w:rsid w:val="00B473C7"/>
    <w:rsid w:val="00B47EE6"/>
    <w:rsid w:val="00B47F8F"/>
    <w:rsid w:val="00B516CF"/>
    <w:rsid w:val="00B54601"/>
    <w:rsid w:val="00B55C4D"/>
    <w:rsid w:val="00B55FF3"/>
    <w:rsid w:val="00B569E4"/>
    <w:rsid w:val="00B601D0"/>
    <w:rsid w:val="00B668C1"/>
    <w:rsid w:val="00B70451"/>
    <w:rsid w:val="00B706D2"/>
    <w:rsid w:val="00B70A8D"/>
    <w:rsid w:val="00B719F9"/>
    <w:rsid w:val="00B72BD6"/>
    <w:rsid w:val="00B73AED"/>
    <w:rsid w:val="00B75997"/>
    <w:rsid w:val="00B77264"/>
    <w:rsid w:val="00B77ED4"/>
    <w:rsid w:val="00B805E3"/>
    <w:rsid w:val="00B80705"/>
    <w:rsid w:val="00B80F63"/>
    <w:rsid w:val="00B81C31"/>
    <w:rsid w:val="00B82AB3"/>
    <w:rsid w:val="00B87476"/>
    <w:rsid w:val="00B91F31"/>
    <w:rsid w:val="00B952BA"/>
    <w:rsid w:val="00B95E15"/>
    <w:rsid w:val="00BA205B"/>
    <w:rsid w:val="00BA34BA"/>
    <w:rsid w:val="00BA3D61"/>
    <w:rsid w:val="00BA47BB"/>
    <w:rsid w:val="00BB09FC"/>
    <w:rsid w:val="00BB1812"/>
    <w:rsid w:val="00BB6CF9"/>
    <w:rsid w:val="00BC0279"/>
    <w:rsid w:val="00BC183B"/>
    <w:rsid w:val="00BC2500"/>
    <w:rsid w:val="00BC72D4"/>
    <w:rsid w:val="00BC7926"/>
    <w:rsid w:val="00BD0D4F"/>
    <w:rsid w:val="00BD747D"/>
    <w:rsid w:val="00BE115A"/>
    <w:rsid w:val="00BE153C"/>
    <w:rsid w:val="00BE1B33"/>
    <w:rsid w:val="00BF0CEA"/>
    <w:rsid w:val="00BF1D02"/>
    <w:rsid w:val="00BF2709"/>
    <w:rsid w:val="00BF392A"/>
    <w:rsid w:val="00BF6A20"/>
    <w:rsid w:val="00BF78DA"/>
    <w:rsid w:val="00C00FF4"/>
    <w:rsid w:val="00C019B2"/>
    <w:rsid w:val="00C01AB0"/>
    <w:rsid w:val="00C02D3E"/>
    <w:rsid w:val="00C07716"/>
    <w:rsid w:val="00C1021E"/>
    <w:rsid w:val="00C10E92"/>
    <w:rsid w:val="00C127ED"/>
    <w:rsid w:val="00C12CD8"/>
    <w:rsid w:val="00C142D2"/>
    <w:rsid w:val="00C14B7F"/>
    <w:rsid w:val="00C16B1B"/>
    <w:rsid w:val="00C171C9"/>
    <w:rsid w:val="00C17434"/>
    <w:rsid w:val="00C21C8E"/>
    <w:rsid w:val="00C2524C"/>
    <w:rsid w:val="00C27550"/>
    <w:rsid w:val="00C31365"/>
    <w:rsid w:val="00C31707"/>
    <w:rsid w:val="00C317A2"/>
    <w:rsid w:val="00C32570"/>
    <w:rsid w:val="00C35D53"/>
    <w:rsid w:val="00C4468F"/>
    <w:rsid w:val="00C46C55"/>
    <w:rsid w:val="00C50951"/>
    <w:rsid w:val="00C54BB3"/>
    <w:rsid w:val="00C56781"/>
    <w:rsid w:val="00C569E0"/>
    <w:rsid w:val="00C60FA9"/>
    <w:rsid w:val="00C611EE"/>
    <w:rsid w:val="00C61C64"/>
    <w:rsid w:val="00C61E93"/>
    <w:rsid w:val="00C61EB7"/>
    <w:rsid w:val="00C675A8"/>
    <w:rsid w:val="00C7062D"/>
    <w:rsid w:val="00C7144D"/>
    <w:rsid w:val="00C71849"/>
    <w:rsid w:val="00C74553"/>
    <w:rsid w:val="00C74875"/>
    <w:rsid w:val="00C75363"/>
    <w:rsid w:val="00C801A4"/>
    <w:rsid w:val="00C82D0A"/>
    <w:rsid w:val="00C83493"/>
    <w:rsid w:val="00C844CB"/>
    <w:rsid w:val="00C85974"/>
    <w:rsid w:val="00C86FD9"/>
    <w:rsid w:val="00C92E57"/>
    <w:rsid w:val="00C93E21"/>
    <w:rsid w:val="00C96FA4"/>
    <w:rsid w:val="00CA0B9D"/>
    <w:rsid w:val="00CA184E"/>
    <w:rsid w:val="00CA18A4"/>
    <w:rsid w:val="00CA3FAC"/>
    <w:rsid w:val="00CA47B6"/>
    <w:rsid w:val="00CA5B3B"/>
    <w:rsid w:val="00CA5E92"/>
    <w:rsid w:val="00CA7728"/>
    <w:rsid w:val="00CA790E"/>
    <w:rsid w:val="00CB2E8C"/>
    <w:rsid w:val="00CB367D"/>
    <w:rsid w:val="00CB4E30"/>
    <w:rsid w:val="00CB5FCC"/>
    <w:rsid w:val="00CC5174"/>
    <w:rsid w:val="00CC55CA"/>
    <w:rsid w:val="00CC5EDE"/>
    <w:rsid w:val="00CD1146"/>
    <w:rsid w:val="00CD155F"/>
    <w:rsid w:val="00CD2EB9"/>
    <w:rsid w:val="00CD4A1B"/>
    <w:rsid w:val="00CD5117"/>
    <w:rsid w:val="00CE1979"/>
    <w:rsid w:val="00CE21CF"/>
    <w:rsid w:val="00CE5009"/>
    <w:rsid w:val="00CE61F6"/>
    <w:rsid w:val="00CF297A"/>
    <w:rsid w:val="00CF2ADF"/>
    <w:rsid w:val="00CF6947"/>
    <w:rsid w:val="00D01773"/>
    <w:rsid w:val="00D01A00"/>
    <w:rsid w:val="00D02391"/>
    <w:rsid w:val="00D03E58"/>
    <w:rsid w:val="00D05A49"/>
    <w:rsid w:val="00D06C17"/>
    <w:rsid w:val="00D13980"/>
    <w:rsid w:val="00D15C28"/>
    <w:rsid w:val="00D20A45"/>
    <w:rsid w:val="00D218E3"/>
    <w:rsid w:val="00D30049"/>
    <w:rsid w:val="00D31113"/>
    <w:rsid w:val="00D329D4"/>
    <w:rsid w:val="00D33B72"/>
    <w:rsid w:val="00D34567"/>
    <w:rsid w:val="00D348A4"/>
    <w:rsid w:val="00D35C8C"/>
    <w:rsid w:val="00D4633C"/>
    <w:rsid w:val="00D50C1F"/>
    <w:rsid w:val="00D51404"/>
    <w:rsid w:val="00D533F4"/>
    <w:rsid w:val="00D608C3"/>
    <w:rsid w:val="00D61E70"/>
    <w:rsid w:val="00D65354"/>
    <w:rsid w:val="00D662E8"/>
    <w:rsid w:val="00D676AD"/>
    <w:rsid w:val="00D71CAB"/>
    <w:rsid w:val="00D732D6"/>
    <w:rsid w:val="00D7379D"/>
    <w:rsid w:val="00D73C11"/>
    <w:rsid w:val="00D8162C"/>
    <w:rsid w:val="00D81C1F"/>
    <w:rsid w:val="00D831D1"/>
    <w:rsid w:val="00D866D8"/>
    <w:rsid w:val="00D91A52"/>
    <w:rsid w:val="00D91A73"/>
    <w:rsid w:val="00D92947"/>
    <w:rsid w:val="00D937DC"/>
    <w:rsid w:val="00D95BE4"/>
    <w:rsid w:val="00DA0840"/>
    <w:rsid w:val="00DA0D47"/>
    <w:rsid w:val="00DA195F"/>
    <w:rsid w:val="00DA60FC"/>
    <w:rsid w:val="00DB140D"/>
    <w:rsid w:val="00DB24C4"/>
    <w:rsid w:val="00DB3A13"/>
    <w:rsid w:val="00DB7F23"/>
    <w:rsid w:val="00DC005A"/>
    <w:rsid w:val="00DC19C2"/>
    <w:rsid w:val="00DC57B8"/>
    <w:rsid w:val="00DC6446"/>
    <w:rsid w:val="00DC7414"/>
    <w:rsid w:val="00DD0925"/>
    <w:rsid w:val="00DD35C2"/>
    <w:rsid w:val="00DD494F"/>
    <w:rsid w:val="00DD649A"/>
    <w:rsid w:val="00DD65BE"/>
    <w:rsid w:val="00DD695F"/>
    <w:rsid w:val="00DD745E"/>
    <w:rsid w:val="00DD7B08"/>
    <w:rsid w:val="00DD7F49"/>
    <w:rsid w:val="00DE1F7E"/>
    <w:rsid w:val="00DE765F"/>
    <w:rsid w:val="00DF0756"/>
    <w:rsid w:val="00DF278D"/>
    <w:rsid w:val="00DF3165"/>
    <w:rsid w:val="00DF7772"/>
    <w:rsid w:val="00E0010E"/>
    <w:rsid w:val="00E04921"/>
    <w:rsid w:val="00E10524"/>
    <w:rsid w:val="00E10B14"/>
    <w:rsid w:val="00E12172"/>
    <w:rsid w:val="00E12E33"/>
    <w:rsid w:val="00E140DE"/>
    <w:rsid w:val="00E1410B"/>
    <w:rsid w:val="00E14BA2"/>
    <w:rsid w:val="00E17467"/>
    <w:rsid w:val="00E17CD3"/>
    <w:rsid w:val="00E20AA0"/>
    <w:rsid w:val="00E23215"/>
    <w:rsid w:val="00E23BC8"/>
    <w:rsid w:val="00E24294"/>
    <w:rsid w:val="00E25D79"/>
    <w:rsid w:val="00E267E1"/>
    <w:rsid w:val="00E275A1"/>
    <w:rsid w:val="00E31B1A"/>
    <w:rsid w:val="00E31FFA"/>
    <w:rsid w:val="00E321D4"/>
    <w:rsid w:val="00E32D8B"/>
    <w:rsid w:val="00E35F82"/>
    <w:rsid w:val="00E4244F"/>
    <w:rsid w:val="00E449D4"/>
    <w:rsid w:val="00E45470"/>
    <w:rsid w:val="00E45A81"/>
    <w:rsid w:val="00E4789A"/>
    <w:rsid w:val="00E51798"/>
    <w:rsid w:val="00E53919"/>
    <w:rsid w:val="00E5440F"/>
    <w:rsid w:val="00E62388"/>
    <w:rsid w:val="00E625CD"/>
    <w:rsid w:val="00E64A4C"/>
    <w:rsid w:val="00E64C04"/>
    <w:rsid w:val="00E659DA"/>
    <w:rsid w:val="00E67437"/>
    <w:rsid w:val="00E7121D"/>
    <w:rsid w:val="00E72238"/>
    <w:rsid w:val="00E738D7"/>
    <w:rsid w:val="00E770AD"/>
    <w:rsid w:val="00E80516"/>
    <w:rsid w:val="00E809C0"/>
    <w:rsid w:val="00E80E84"/>
    <w:rsid w:val="00E84AAA"/>
    <w:rsid w:val="00E8697E"/>
    <w:rsid w:val="00E950C0"/>
    <w:rsid w:val="00EA0102"/>
    <w:rsid w:val="00EA2091"/>
    <w:rsid w:val="00EA2EF0"/>
    <w:rsid w:val="00EB076B"/>
    <w:rsid w:val="00EB3052"/>
    <w:rsid w:val="00EC4228"/>
    <w:rsid w:val="00ED39D4"/>
    <w:rsid w:val="00ED3AB5"/>
    <w:rsid w:val="00ED42EF"/>
    <w:rsid w:val="00ED5CD6"/>
    <w:rsid w:val="00EE1AF3"/>
    <w:rsid w:val="00EE2BE7"/>
    <w:rsid w:val="00EE33F9"/>
    <w:rsid w:val="00EE3CA5"/>
    <w:rsid w:val="00EF0426"/>
    <w:rsid w:val="00EF0C8A"/>
    <w:rsid w:val="00EF14F0"/>
    <w:rsid w:val="00EF1D36"/>
    <w:rsid w:val="00EF25E3"/>
    <w:rsid w:val="00EF3056"/>
    <w:rsid w:val="00EF50CE"/>
    <w:rsid w:val="00EF5EB8"/>
    <w:rsid w:val="00EF61AF"/>
    <w:rsid w:val="00F005CC"/>
    <w:rsid w:val="00F03A85"/>
    <w:rsid w:val="00F05EA6"/>
    <w:rsid w:val="00F11B2A"/>
    <w:rsid w:val="00F141B7"/>
    <w:rsid w:val="00F224CA"/>
    <w:rsid w:val="00F26E18"/>
    <w:rsid w:val="00F27B5A"/>
    <w:rsid w:val="00F344F4"/>
    <w:rsid w:val="00F37B59"/>
    <w:rsid w:val="00F40F80"/>
    <w:rsid w:val="00F43039"/>
    <w:rsid w:val="00F4772E"/>
    <w:rsid w:val="00F537CC"/>
    <w:rsid w:val="00F540DC"/>
    <w:rsid w:val="00F54176"/>
    <w:rsid w:val="00F55C2D"/>
    <w:rsid w:val="00F55F33"/>
    <w:rsid w:val="00F565D4"/>
    <w:rsid w:val="00F57A28"/>
    <w:rsid w:val="00F65545"/>
    <w:rsid w:val="00F65FEE"/>
    <w:rsid w:val="00F661C4"/>
    <w:rsid w:val="00F70993"/>
    <w:rsid w:val="00F71202"/>
    <w:rsid w:val="00F73C18"/>
    <w:rsid w:val="00F756FC"/>
    <w:rsid w:val="00F76E92"/>
    <w:rsid w:val="00F8148F"/>
    <w:rsid w:val="00F82282"/>
    <w:rsid w:val="00F8418E"/>
    <w:rsid w:val="00F84487"/>
    <w:rsid w:val="00F84C51"/>
    <w:rsid w:val="00F90224"/>
    <w:rsid w:val="00F90C8E"/>
    <w:rsid w:val="00F9287A"/>
    <w:rsid w:val="00F951F2"/>
    <w:rsid w:val="00FA0CC5"/>
    <w:rsid w:val="00FA2750"/>
    <w:rsid w:val="00FA2AFC"/>
    <w:rsid w:val="00FA2C8B"/>
    <w:rsid w:val="00FA3D49"/>
    <w:rsid w:val="00FB0613"/>
    <w:rsid w:val="00FB4319"/>
    <w:rsid w:val="00FB436C"/>
    <w:rsid w:val="00FB6006"/>
    <w:rsid w:val="00FB7363"/>
    <w:rsid w:val="00FC0FBC"/>
    <w:rsid w:val="00FC544E"/>
    <w:rsid w:val="00FC5E0F"/>
    <w:rsid w:val="00FC5FD3"/>
    <w:rsid w:val="00FC7963"/>
    <w:rsid w:val="00FC7C27"/>
    <w:rsid w:val="00FD32FA"/>
    <w:rsid w:val="00FD5EA1"/>
    <w:rsid w:val="00FD69C2"/>
    <w:rsid w:val="00FD6C0A"/>
    <w:rsid w:val="00FD765D"/>
    <w:rsid w:val="00FE3732"/>
    <w:rsid w:val="00FF103B"/>
    <w:rsid w:val="00FF3BE8"/>
    <w:rsid w:val="00FF47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F77B"/>
  <w15:chartTrackingRefBased/>
  <w15:docId w15:val="{782BF816-5A76-46BC-9319-DB056382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4786"/>
    <w:pPr>
      <w:widowControl w:val="0"/>
      <w:suppressAutoHyphens/>
      <w:spacing w:after="0" w:line="240" w:lineRule="auto"/>
    </w:pPr>
    <w:rPr>
      <w:rFonts w:cs="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ytuZnak">
    <w:name w:val="Tytuł Znak"/>
    <w:basedOn w:val="Domylnaczcionkaakapitu"/>
    <w:link w:val="Tytu"/>
    <w:qFormat/>
    <w:rsid w:val="00007ABA"/>
    <w:rPr>
      <w:rFonts w:ascii="Cambria" w:eastAsia="Times New Roman" w:hAnsi="Cambria" w:cs="Cambria"/>
      <w:b/>
      <w:bCs/>
      <w:kern w:val="2"/>
      <w:sz w:val="32"/>
      <w:szCs w:val="29"/>
      <w:lang w:eastAsia="hi-IN" w:bidi="hi-IN"/>
    </w:rPr>
  </w:style>
  <w:style w:type="character" w:customStyle="1" w:styleId="PodtytuZnak">
    <w:name w:val="Podtytuł Znak"/>
    <w:basedOn w:val="Domylnaczcionkaakapitu"/>
    <w:link w:val="Podtytu"/>
    <w:qFormat/>
    <w:rsid w:val="00007ABA"/>
    <w:rPr>
      <w:rFonts w:ascii="Cambria" w:eastAsia="Times New Roman" w:hAnsi="Cambria" w:cs="Cambria"/>
      <w:kern w:val="2"/>
      <w:sz w:val="24"/>
      <w:szCs w:val="21"/>
      <w:lang w:eastAsia="hi-IN" w:bidi="hi-IN"/>
    </w:rPr>
  </w:style>
  <w:style w:type="character" w:customStyle="1" w:styleId="TekstpodstawowyZnak">
    <w:name w:val="Tekst podstawowy Znak"/>
    <w:basedOn w:val="Domylnaczcionkaakapitu"/>
    <w:link w:val="Tekstpodstawowy"/>
    <w:qFormat/>
    <w:rsid w:val="00007ABA"/>
    <w:rPr>
      <w:rFonts w:ascii="Times New Roman" w:eastAsia="SimSun" w:hAnsi="Times New Roman" w:cs="Mangal"/>
      <w:kern w:val="2"/>
      <w:sz w:val="24"/>
      <w:szCs w:val="24"/>
      <w:lang w:eastAsia="hi-IN" w:bidi="hi-IN"/>
    </w:rPr>
  </w:style>
  <w:style w:type="character" w:customStyle="1" w:styleId="NagwekZnak">
    <w:name w:val="Nagłówek Znak"/>
    <w:basedOn w:val="Domylnaczcionkaakapitu"/>
    <w:link w:val="Nagwek"/>
    <w:uiPriority w:val="99"/>
    <w:qFormat/>
    <w:rsid w:val="00007ABA"/>
    <w:rPr>
      <w:rFonts w:ascii="Calibri" w:eastAsia="Calibri" w:hAnsi="Calibri" w:cs="F"/>
      <w:sz w:val="24"/>
    </w:rPr>
  </w:style>
  <w:style w:type="character" w:customStyle="1" w:styleId="StopkaZnak">
    <w:name w:val="Stopka Znak"/>
    <w:basedOn w:val="Domylnaczcionkaakapitu"/>
    <w:link w:val="Stopka"/>
    <w:uiPriority w:val="99"/>
    <w:qFormat/>
    <w:rsid w:val="00007ABA"/>
    <w:rPr>
      <w:rFonts w:ascii="Calibri" w:eastAsia="Calibri" w:hAnsi="Calibri" w:cs="F"/>
      <w:sz w:val="24"/>
    </w:rPr>
  </w:style>
  <w:style w:type="paragraph" w:styleId="Nagwek">
    <w:name w:val="header"/>
    <w:basedOn w:val="Normalny"/>
    <w:next w:val="Tekstpodstawowy"/>
    <w:link w:val="NagwekZnak"/>
    <w:uiPriority w:val="99"/>
    <w:unhideWhenUsed/>
    <w:rsid w:val="00007ABA"/>
    <w:pPr>
      <w:tabs>
        <w:tab w:val="center" w:pos="4536"/>
        <w:tab w:val="right" w:pos="9072"/>
      </w:tabs>
    </w:pPr>
    <w:rPr>
      <w:rFonts w:ascii="Calibri" w:eastAsia="Calibri" w:hAnsi="Calibri"/>
    </w:rPr>
  </w:style>
  <w:style w:type="character" w:customStyle="1" w:styleId="NagwekZnak1">
    <w:name w:val="Nagłówek Znak1"/>
    <w:basedOn w:val="Domylnaczcionkaakapitu"/>
    <w:uiPriority w:val="99"/>
    <w:semiHidden/>
    <w:rsid w:val="00007ABA"/>
    <w:rPr>
      <w:rFonts w:cs="F"/>
      <w:sz w:val="24"/>
    </w:rPr>
  </w:style>
  <w:style w:type="paragraph" w:styleId="Tekstpodstawowy">
    <w:name w:val="Body Text"/>
    <w:basedOn w:val="Normalny"/>
    <w:link w:val="TekstpodstawowyZnak"/>
    <w:unhideWhenUsed/>
    <w:rsid w:val="00007ABA"/>
    <w:pPr>
      <w:spacing w:after="120"/>
    </w:pPr>
    <w:rPr>
      <w:rFonts w:ascii="Times New Roman" w:eastAsia="SimSun" w:hAnsi="Times New Roman" w:cs="Mangal"/>
      <w:kern w:val="2"/>
      <w:szCs w:val="24"/>
      <w:lang w:eastAsia="hi-IN" w:bidi="hi-IN"/>
    </w:rPr>
  </w:style>
  <w:style w:type="character" w:customStyle="1" w:styleId="TekstpodstawowyZnak1">
    <w:name w:val="Tekst podstawowy Znak1"/>
    <w:basedOn w:val="Domylnaczcionkaakapitu"/>
    <w:uiPriority w:val="99"/>
    <w:semiHidden/>
    <w:rsid w:val="00007ABA"/>
    <w:rPr>
      <w:rFonts w:cs="F"/>
      <w:sz w:val="24"/>
    </w:rPr>
  </w:style>
  <w:style w:type="paragraph" w:styleId="Bezodstpw">
    <w:name w:val="No Spacing"/>
    <w:qFormat/>
    <w:rsid w:val="00007ABA"/>
    <w:pPr>
      <w:suppressAutoHyphens/>
      <w:spacing w:after="0" w:line="240" w:lineRule="auto"/>
    </w:pPr>
    <w:rPr>
      <w:rFonts w:cs="Calibri"/>
      <w:sz w:val="24"/>
      <w:lang w:eastAsia="ar-SA"/>
    </w:rPr>
  </w:style>
  <w:style w:type="paragraph" w:customStyle="1" w:styleId="Standard">
    <w:name w:val="Standard"/>
    <w:qFormat/>
    <w:rsid w:val="00007ABA"/>
    <w:pPr>
      <w:widowControl w:val="0"/>
      <w:suppressAutoHyphens/>
      <w:spacing w:after="0" w:line="240" w:lineRule="auto"/>
    </w:pPr>
    <w:rPr>
      <w:rFonts w:ascii="Times New Roman" w:eastAsia="SimSun" w:hAnsi="Times New Roman" w:cs="Mangal"/>
      <w:kern w:val="2"/>
      <w:sz w:val="24"/>
      <w:szCs w:val="24"/>
      <w:lang w:eastAsia="hi-IN" w:bidi="hi-IN"/>
    </w:rPr>
  </w:style>
  <w:style w:type="paragraph" w:customStyle="1" w:styleId="Textbody">
    <w:name w:val="Text body"/>
    <w:basedOn w:val="Standard"/>
    <w:qFormat/>
    <w:rsid w:val="00007ABA"/>
    <w:pPr>
      <w:spacing w:after="120"/>
    </w:pPr>
  </w:style>
  <w:style w:type="paragraph" w:customStyle="1" w:styleId="Domylnie">
    <w:name w:val="Domyślnie"/>
    <w:qFormat/>
    <w:rsid w:val="00007ABA"/>
    <w:pPr>
      <w:tabs>
        <w:tab w:val="left" w:pos="708"/>
      </w:tabs>
      <w:suppressAutoHyphens/>
      <w:spacing w:after="0" w:line="252" w:lineRule="auto"/>
    </w:pPr>
    <w:rPr>
      <w:rFonts w:ascii="Arial" w:eastAsia="Times New Roman" w:hAnsi="Arial" w:cs="Times New Roman"/>
      <w:color w:val="00000A"/>
      <w:sz w:val="24"/>
      <w:szCs w:val="20"/>
      <w:lang w:eastAsia="pl-PL"/>
    </w:rPr>
  </w:style>
  <w:style w:type="paragraph" w:styleId="Tytu">
    <w:name w:val="Title"/>
    <w:basedOn w:val="Standard"/>
    <w:link w:val="TytuZnak"/>
    <w:qFormat/>
    <w:rsid w:val="00007ABA"/>
    <w:pPr>
      <w:spacing w:before="240" w:after="60"/>
      <w:jc w:val="center"/>
    </w:pPr>
    <w:rPr>
      <w:rFonts w:ascii="Cambria" w:eastAsia="Times New Roman" w:hAnsi="Cambria" w:cs="Cambria"/>
      <w:b/>
      <w:bCs/>
      <w:sz w:val="32"/>
      <w:szCs w:val="29"/>
    </w:rPr>
  </w:style>
  <w:style w:type="character" w:customStyle="1" w:styleId="TytuZnak1">
    <w:name w:val="Tytuł Znak1"/>
    <w:basedOn w:val="Domylnaczcionkaakapitu"/>
    <w:uiPriority w:val="10"/>
    <w:rsid w:val="00007ABA"/>
    <w:rPr>
      <w:rFonts w:asciiTheme="majorHAnsi" w:eastAsiaTheme="majorEastAsia" w:hAnsiTheme="majorHAnsi" w:cstheme="majorBidi"/>
      <w:spacing w:val="-10"/>
      <w:kern w:val="28"/>
      <w:sz w:val="56"/>
      <w:szCs w:val="56"/>
    </w:rPr>
  </w:style>
  <w:style w:type="paragraph" w:styleId="Podtytu">
    <w:name w:val="Subtitle"/>
    <w:basedOn w:val="Standard"/>
    <w:link w:val="PodtytuZnak"/>
    <w:qFormat/>
    <w:rsid w:val="00007ABA"/>
    <w:pPr>
      <w:spacing w:after="60"/>
      <w:jc w:val="center"/>
    </w:pPr>
    <w:rPr>
      <w:rFonts w:ascii="Cambria" w:eastAsia="Times New Roman" w:hAnsi="Cambria" w:cs="Cambria"/>
      <w:szCs w:val="21"/>
    </w:rPr>
  </w:style>
  <w:style w:type="character" w:customStyle="1" w:styleId="PodtytuZnak1">
    <w:name w:val="Podtytuł Znak1"/>
    <w:basedOn w:val="Domylnaczcionkaakapitu"/>
    <w:uiPriority w:val="11"/>
    <w:rsid w:val="00007ABA"/>
    <w:rPr>
      <w:rFonts w:eastAsiaTheme="minorEastAsia"/>
      <w:color w:val="5A5A5A" w:themeColor="text1" w:themeTint="A5"/>
      <w:spacing w:val="15"/>
    </w:rPr>
  </w:style>
  <w:style w:type="paragraph" w:styleId="Akapitzlist">
    <w:name w:val="List Paragraph"/>
    <w:basedOn w:val="Standard"/>
    <w:uiPriority w:val="99"/>
    <w:qFormat/>
    <w:rsid w:val="00007ABA"/>
    <w:pPr>
      <w:ind w:left="720"/>
    </w:pPr>
    <w:rPr>
      <w:szCs w:val="21"/>
    </w:rPr>
  </w:style>
  <w:style w:type="paragraph" w:styleId="NormalnyWeb">
    <w:name w:val="Normal (Web)"/>
    <w:basedOn w:val="Standard"/>
    <w:uiPriority w:val="99"/>
    <w:unhideWhenUsed/>
    <w:qFormat/>
    <w:rsid w:val="00007ABA"/>
    <w:pPr>
      <w:widowControl/>
      <w:suppressAutoHyphens w:val="0"/>
      <w:spacing w:before="280" w:after="280"/>
    </w:pPr>
    <w:rPr>
      <w:rFonts w:eastAsia="Times New Roman" w:cs="Times New Roman"/>
      <w:kern w:val="0"/>
      <w:lang w:eastAsia="pl-PL" w:bidi="ar-SA"/>
    </w:rPr>
  </w:style>
  <w:style w:type="paragraph" w:styleId="Stopka">
    <w:name w:val="footer"/>
    <w:basedOn w:val="Normalny"/>
    <w:link w:val="StopkaZnak"/>
    <w:uiPriority w:val="99"/>
    <w:unhideWhenUsed/>
    <w:rsid w:val="00007ABA"/>
    <w:pPr>
      <w:tabs>
        <w:tab w:val="center" w:pos="4536"/>
        <w:tab w:val="right" w:pos="9072"/>
      </w:tabs>
    </w:pPr>
    <w:rPr>
      <w:rFonts w:ascii="Calibri" w:eastAsia="Calibri" w:hAnsi="Calibri"/>
    </w:rPr>
  </w:style>
  <w:style w:type="character" w:customStyle="1" w:styleId="StopkaZnak1">
    <w:name w:val="Stopka Znak1"/>
    <w:basedOn w:val="Domylnaczcionkaakapitu"/>
    <w:uiPriority w:val="99"/>
    <w:semiHidden/>
    <w:rsid w:val="00007ABA"/>
    <w:rPr>
      <w:rFonts w:cs="F"/>
      <w:sz w:val="24"/>
    </w:rPr>
  </w:style>
  <w:style w:type="character" w:styleId="Pogrubienie">
    <w:name w:val="Strong"/>
    <w:uiPriority w:val="22"/>
    <w:qFormat/>
    <w:rsid w:val="00007ABA"/>
    <w:rPr>
      <w:b/>
      <w:bCs/>
    </w:rPr>
  </w:style>
  <w:style w:type="paragraph" w:customStyle="1" w:styleId="Default">
    <w:name w:val="Default"/>
    <w:rsid w:val="00007ABA"/>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basedOn w:val="Domylnaczcionkaakapitu"/>
    <w:uiPriority w:val="99"/>
    <w:unhideWhenUsed/>
    <w:rsid w:val="003608EE"/>
    <w:rPr>
      <w:color w:val="0563C1" w:themeColor="hyperlink"/>
      <w:u w:val="single"/>
    </w:rPr>
  </w:style>
  <w:style w:type="paragraph" w:styleId="Tekstdymka">
    <w:name w:val="Balloon Text"/>
    <w:basedOn w:val="Normalny"/>
    <w:link w:val="TekstdymkaZnak"/>
    <w:uiPriority w:val="99"/>
    <w:semiHidden/>
    <w:unhideWhenUsed/>
    <w:rsid w:val="00004D22"/>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4D22"/>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A02776"/>
    <w:rPr>
      <w:sz w:val="20"/>
      <w:szCs w:val="20"/>
    </w:rPr>
  </w:style>
  <w:style w:type="character" w:customStyle="1" w:styleId="TekstprzypisukocowegoZnak">
    <w:name w:val="Tekst przypisu końcowego Znak"/>
    <w:basedOn w:val="Domylnaczcionkaakapitu"/>
    <w:link w:val="Tekstprzypisukocowego"/>
    <w:uiPriority w:val="99"/>
    <w:semiHidden/>
    <w:rsid w:val="00A02776"/>
    <w:rPr>
      <w:rFonts w:cs="F"/>
      <w:sz w:val="20"/>
      <w:szCs w:val="20"/>
    </w:rPr>
  </w:style>
  <w:style w:type="character" w:styleId="Odwoanieprzypisukocowego">
    <w:name w:val="endnote reference"/>
    <w:basedOn w:val="Domylnaczcionkaakapitu"/>
    <w:uiPriority w:val="99"/>
    <w:semiHidden/>
    <w:unhideWhenUsed/>
    <w:rsid w:val="00A02776"/>
    <w:rPr>
      <w:vertAlign w:val="superscript"/>
    </w:rPr>
  </w:style>
  <w:style w:type="character" w:styleId="Odwoaniedokomentarza">
    <w:name w:val="annotation reference"/>
    <w:basedOn w:val="Domylnaczcionkaakapitu"/>
    <w:uiPriority w:val="99"/>
    <w:semiHidden/>
    <w:unhideWhenUsed/>
    <w:rsid w:val="00B27417"/>
    <w:rPr>
      <w:sz w:val="16"/>
      <w:szCs w:val="16"/>
    </w:rPr>
  </w:style>
  <w:style w:type="paragraph" w:styleId="Tekstkomentarza">
    <w:name w:val="annotation text"/>
    <w:basedOn w:val="Normalny"/>
    <w:link w:val="TekstkomentarzaZnak"/>
    <w:uiPriority w:val="99"/>
    <w:semiHidden/>
    <w:unhideWhenUsed/>
    <w:rsid w:val="00B27417"/>
    <w:rPr>
      <w:sz w:val="20"/>
      <w:szCs w:val="20"/>
    </w:rPr>
  </w:style>
  <w:style w:type="character" w:customStyle="1" w:styleId="TekstkomentarzaZnak">
    <w:name w:val="Tekst komentarza Znak"/>
    <w:basedOn w:val="Domylnaczcionkaakapitu"/>
    <w:link w:val="Tekstkomentarza"/>
    <w:uiPriority w:val="99"/>
    <w:semiHidden/>
    <w:rsid w:val="00B27417"/>
    <w:rPr>
      <w:rFonts w:cs="F"/>
      <w:sz w:val="20"/>
      <w:szCs w:val="20"/>
    </w:rPr>
  </w:style>
  <w:style w:type="paragraph" w:styleId="Tematkomentarza">
    <w:name w:val="annotation subject"/>
    <w:basedOn w:val="Tekstkomentarza"/>
    <w:next w:val="Tekstkomentarza"/>
    <w:link w:val="TematkomentarzaZnak"/>
    <w:uiPriority w:val="99"/>
    <w:semiHidden/>
    <w:unhideWhenUsed/>
    <w:rsid w:val="00B27417"/>
    <w:rPr>
      <w:b/>
      <w:bCs/>
    </w:rPr>
  </w:style>
  <w:style w:type="character" w:customStyle="1" w:styleId="TematkomentarzaZnak">
    <w:name w:val="Temat komentarza Znak"/>
    <w:basedOn w:val="TekstkomentarzaZnak"/>
    <w:link w:val="Tematkomentarza"/>
    <w:uiPriority w:val="99"/>
    <w:semiHidden/>
    <w:rsid w:val="00B27417"/>
    <w:rPr>
      <w:rFonts w:cs="F"/>
      <w:b/>
      <w:bCs/>
      <w:sz w:val="20"/>
      <w:szCs w:val="20"/>
    </w:rPr>
  </w:style>
  <w:style w:type="paragraph" w:customStyle="1" w:styleId="questo-paywall">
    <w:name w:val="questo-paywall"/>
    <w:basedOn w:val="Normalny"/>
    <w:rsid w:val="00E770AD"/>
    <w:pPr>
      <w:widowControl/>
      <w:suppressAutoHyphens w:val="0"/>
      <w:spacing w:before="100" w:beforeAutospacing="1" w:after="100" w:afterAutospacing="1"/>
    </w:pPr>
    <w:rPr>
      <w:rFonts w:ascii="Times New Roman" w:eastAsia="Times New Roman" w:hAnsi="Times New Roman" w:cs="Times New Roman"/>
      <w:szCs w:val="24"/>
      <w:lang w:eastAsia="pl-PL"/>
    </w:rPr>
  </w:style>
  <w:style w:type="character" w:styleId="Uwydatnienie">
    <w:name w:val="Emphasis"/>
    <w:basedOn w:val="Domylnaczcionkaakapitu"/>
    <w:uiPriority w:val="20"/>
    <w:qFormat/>
    <w:rsid w:val="00E770AD"/>
    <w:rPr>
      <w:i/>
      <w:iCs/>
    </w:rPr>
  </w:style>
  <w:style w:type="table" w:styleId="Tabela-Siatka">
    <w:name w:val="Table Grid"/>
    <w:basedOn w:val="Standardowy"/>
    <w:uiPriority w:val="39"/>
    <w:rsid w:val="0042087D"/>
    <w:pPr>
      <w:spacing w:after="0" w:line="240" w:lineRule="auto"/>
      <w:ind w:left="499"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DD494F"/>
    <w:rPr>
      <w:sz w:val="20"/>
      <w:szCs w:val="20"/>
    </w:rPr>
  </w:style>
  <w:style w:type="character" w:customStyle="1" w:styleId="TekstprzypisudolnegoZnak">
    <w:name w:val="Tekst przypisu dolnego Znak"/>
    <w:basedOn w:val="Domylnaczcionkaakapitu"/>
    <w:link w:val="Tekstprzypisudolnego"/>
    <w:uiPriority w:val="99"/>
    <w:semiHidden/>
    <w:rsid w:val="00DD494F"/>
    <w:rPr>
      <w:rFonts w:cs="F"/>
      <w:sz w:val="20"/>
      <w:szCs w:val="20"/>
    </w:rPr>
  </w:style>
  <w:style w:type="character" w:styleId="Odwoanieprzypisudolnego">
    <w:name w:val="footnote reference"/>
    <w:basedOn w:val="Domylnaczcionkaakapitu"/>
    <w:uiPriority w:val="99"/>
    <w:semiHidden/>
    <w:unhideWhenUsed/>
    <w:rsid w:val="00DD49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508288">
      <w:bodyDiv w:val="1"/>
      <w:marLeft w:val="0"/>
      <w:marRight w:val="0"/>
      <w:marTop w:val="0"/>
      <w:marBottom w:val="0"/>
      <w:divBdr>
        <w:top w:val="none" w:sz="0" w:space="0" w:color="auto"/>
        <w:left w:val="none" w:sz="0" w:space="0" w:color="auto"/>
        <w:bottom w:val="none" w:sz="0" w:space="0" w:color="auto"/>
        <w:right w:val="none" w:sz="0" w:space="0" w:color="auto"/>
      </w:divBdr>
    </w:div>
    <w:div w:id="1415316499">
      <w:bodyDiv w:val="1"/>
      <w:marLeft w:val="0"/>
      <w:marRight w:val="0"/>
      <w:marTop w:val="0"/>
      <w:marBottom w:val="0"/>
      <w:divBdr>
        <w:top w:val="none" w:sz="0" w:space="0" w:color="auto"/>
        <w:left w:val="none" w:sz="0" w:space="0" w:color="auto"/>
        <w:bottom w:val="none" w:sz="0" w:space="0" w:color="auto"/>
        <w:right w:val="none" w:sz="0" w:space="0" w:color="auto"/>
      </w:divBdr>
    </w:div>
    <w:div w:id="1451241906">
      <w:bodyDiv w:val="1"/>
      <w:marLeft w:val="0"/>
      <w:marRight w:val="0"/>
      <w:marTop w:val="0"/>
      <w:marBottom w:val="0"/>
      <w:divBdr>
        <w:top w:val="none" w:sz="0" w:space="0" w:color="auto"/>
        <w:left w:val="none" w:sz="0" w:space="0" w:color="auto"/>
        <w:bottom w:val="none" w:sz="0" w:space="0" w:color="auto"/>
        <w:right w:val="none" w:sz="0" w:space="0" w:color="auto"/>
      </w:divBdr>
    </w:div>
    <w:div w:id="1485511584">
      <w:bodyDiv w:val="1"/>
      <w:marLeft w:val="0"/>
      <w:marRight w:val="0"/>
      <w:marTop w:val="0"/>
      <w:marBottom w:val="0"/>
      <w:divBdr>
        <w:top w:val="none" w:sz="0" w:space="0" w:color="auto"/>
        <w:left w:val="none" w:sz="0" w:space="0" w:color="auto"/>
        <w:bottom w:val="none" w:sz="0" w:space="0" w:color="auto"/>
        <w:right w:val="none" w:sz="0" w:space="0" w:color="auto"/>
      </w:divBdr>
    </w:div>
    <w:div w:id="1626884186">
      <w:bodyDiv w:val="1"/>
      <w:marLeft w:val="0"/>
      <w:marRight w:val="0"/>
      <w:marTop w:val="0"/>
      <w:marBottom w:val="0"/>
      <w:divBdr>
        <w:top w:val="none" w:sz="0" w:space="0" w:color="auto"/>
        <w:left w:val="none" w:sz="0" w:space="0" w:color="auto"/>
        <w:bottom w:val="none" w:sz="0" w:space="0" w:color="auto"/>
        <w:right w:val="none" w:sz="0" w:space="0" w:color="auto"/>
      </w:divBdr>
    </w:div>
    <w:div w:id="1702853406">
      <w:bodyDiv w:val="1"/>
      <w:marLeft w:val="0"/>
      <w:marRight w:val="0"/>
      <w:marTop w:val="0"/>
      <w:marBottom w:val="0"/>
      <w:divBdr>
        <w:top w:val="none" w:sz="0" w:space="0" w:color="auto"/>
        <w:left w:val="none" w:sz="0" w:space="0" w:color="auto"/>
        <w:bottom w:val="none" w:sz="0" w:space="0" w:color="auto"/>
        <w:right w:val="none" w:sz="0" w:space="0" w:color="auto"/>
      </w:divBdr>
    </w:div>
    <w:div w:id="1973824278">
      <w:bodyDiv w:val="1"/>
      <w:marLeft w:val="0"/>
      <w:marRight w:val="0"/>
      <w:marTop w:val="0"/>
      <w:marBottom w:val="0"/>
      <w:divBdr>
        <w:top w:val="none" w:sz="0" w:space="0" w:color="auto"/>
        <w:left w:val="none" w:sz="0" w:space="0" w:color="auto"/>
        <w:bottom w:val="none" w:sz="0" w:space="0" w:color="auto"/>
        <w:right w:val="none" w:sz="0" w:space="0" w:color="auto"/>
      </w:divBdr>
    </w:div>
    <w:div w:id="2134014761">
      <w:bodyDiv w:val="1"/>
      <w:marLeft w:val="0"/>
      <w:marRight w:val="0"/>
      <w:marTop w:val="0"/>
      <w:marBottom w:val="0"/>
      <w:divBdr>
        <w:top w:val="none" w:sz="0" w:space="0" w:color="auto"/>
        <w:left w:val="none" w:sz="0" w:space="0" w:color="auto"/>
        <w:bottom w:val="none" w:sz="0" w:space="0" w:color="auto"/>
        <w:right w:val="none" w:sz="0" w:space="0" w:color="auto"/>
      </w:divBdr>
    </w:div>
    <w:div w:id="2144230012">
      <w:bodyDiv w:val="1"/>
      <w:marLeft w:val="0"/>
      <w:marRight w:val="0"/>
      <w:marTop w:val="0"/>
      <w:marBottom w:val="0"/>
      <w:divBdr>
        <w:top w:val="none" w:sz="0" w:space="0" w:color="auto"/>
        <w:left w:val="none" w:sz="0" w:space="0" w:color="auto"/>
        <w:bottom w:val="none" w:sz="0" w:space="0" w:color="auto"/>
        <w:right w:val="none" w:sz="0" w:space="0" w:color="auto"/>
      </w:divBdr>
      <w:divsChild>
        <w:div w:id="2097164247">
          <w:marLeft w:val="0"/>
          <w:marRight w:val="0"/>
          <w:marTop w:val="0"/>
          <w:marBottom w:val="0"/>
          <w:divBdr>
            <w:top w:val="none" w:sz="0" w:space="0" w:color="auto"/>
            <w:left w:val="none" w:sz="0" w:space="0" w:color="auto"/>
            <w:bottom w:val="none" w:sz="0" w:space="0" w:color="auto"/>
            <w:right w:val="none" w:sz="0" w:space="0" w:color="auto"/>
          </w:divBdr>
          <w:divsChild>
            <w:div w:id="1084649643">
              <w:marLeft w:val="0"/>
              <w:marRight w:val="0"/>
              <w:marTop w:val="0"/>
              <w:marBottom w:val="0"/>
              <w:divBdr>
                <w:top w:val="none" w:sz="0" w:space="0" w:color="auto"/>
                <w:left w:val="none" w:sz="0" w:space="0" w:color="auto"/>
                <w:bottom w:val="none" w:sz="0" w:space="0" w:color="auto"/>
                <w:right w:val="none" w:sz="0" w:space="0" w:color="auto"/>
              </w:divBdr>
              <w:divsChild>
                <w:div w:id="1735590727">
                  <w:marLeft w:val="0"/>
                  <w:marRight w:val="0"/>
                  <w:marTop w:val="0"/>
                  <w:marBottom w:val="0"/>
                  <w:divBdr>
                    <w:top w:val="none" w:sz="0" w:space="0" w:color="auto"/>
                    <w:left w:val="none" w:sz="0" w:space="0" w:color="auto"/>
                    <w:bottom w:val="none" w:sz="0" w:space="0" w:color="auto"/>
                    <w:right w:val="none" w:sz="0" w:space="0" w:color="auto"/>
                  </w:divBdr>
                  <w:divsChild>
                    <w:div w:id="302082048">
                      <w:marLeft w:val="0"/>
                      <w:marRight w:val="0"/>
                      <w:marTop w:val="120"/>
                      <w:marBottom w:val="0"/>
                      <w:divBdr>
                        <w:top w:val="none" w:sz="0" w:space="0" w:color="auto"/>
                        <w:left w:val="none" w:sz="0" w:space="0" w:color="auto"/>
                        <w:bottom w:val="none" w:sz="0" w:space="0" w:color="auto"/>
                        <w:right w:val="none" w:sz="0" w:space="0" w:color="auto"/>
                      </w:divBdr>
                      <w:divsChild>
                        <w:div w:id="1714231705">
                          <w:marLeft w:val="0"/>
                          <w:marRight w:val="0"/>
                          <w:marTop w:val="0"/>
                          <w:marBottom w:val="0"/>
                          <w:divBdr>
                            <w:top w:val="none" w:sz="0" w:space="0" w:color="auto"/>
                            <w:left w:val="none" w:sz="0" w:space="0" w:color="auto"/>
                            <w:bottom w:val="none" w:sz="0" w:space="0" w:color="auto"/>
                            <w:right w:val="none" w:sz="0" w:space="0" w:color="auto"/>
                          </w:divBdr>
                          <w:divsChild>
                            <w:div w:id="525606780">
                              <w:marLeft w:val="0"/>
                              <w:marRight w:val="0"/>
                              <w:marTop w:val="0"/>
                              <w:marBottom w:val="0"/>
                              <w:divBdr>
                                <w:top w:val="none" w:sz="0" w:space="0" w:color="auto"/>
                                <w:left w:val="none" w:sz="0" w:space="0" w:color="auto"/>
                                <w:bottom w:val="none" w:sz="0" w:space="0" w:color="auto"/>
                                <w:right w:val="none" w:sz="0" w:space="0" w:color="auto"/>
                              </w:divBdr>
                              <w:divsChild>
                                <w:div w:id="513804846">
                                  <w:marLeft w:val="0"/>
                                  <w:marRight w:val="0"/>
                                  <w:marTop w:val="0"/>
                                  <w:marBottom w:val="0"/>
                                  <w:divBdr>
                                    <w:top w:val="none" w:sz="0" w:space="0" w:color="auto"/>
                                    <w:left w:val="none" w:sz="0" w:space="0" w:color="auto"/>
                                    <w:bottom w:val="none" w:sz="0" w:space="0" w:color="auto"/>
                                    <w:right w:val="none" w:sz="0" w:space="0" w:color="auto"/>
                                  </w:divBdr>
                                </w:div>
                                <w:div w:id="473453623">
                                  <w:marLeft w:val="0"/>
                                  <w:marRight w:val="0"/>
                                  <w:marTop w:val="0"/>
                                  <w:marBottom w:val="0"/>
                                  <w:divBdr>
                                    <w:top w:val="none" w:sz="0" w:space="0" w:color="auto"/>
                                    <w:left w:val="none" w:sz="0" w:space="0" w:color="auto"/>
                                    <w:bottom w:val="none" w:sz="0" w:space="0" w:color="auto"/>
                                    <w:right w:val="none" w:sz="0" w:space="0" w:color="auto"/>
                                  </w:divBdr>
                                </w:div>
                                <w:div w:id="1778744966">
                                  <w:marLeft w:val="0"/>
                                  <w:marRight w:val="0"/>
                                  <w:marTop w:val="0"/>
                                  <w:marBottom w:val="0"/>
                                  <w:divBdr>
                                    <w:top w:val="none" w:sz="0" w:space="0" w:color="auto"/>
                                    <w:left w:val="none" w:sz="0" w:space="0" w:color="auto"/>
                                    <w:bottom w:val="none" w:sz="0" w:space="0" w:color="auto"/>
                                    <w:right w:val="none" w:sz="0" w:space="0" w:color="auto"/>
                                  </w:divBdr>
                                </w:div>
                                <w:div w:id="138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674069">
          <w:marLeft w:val="0"/>
          <w:marRight w:val="0"/>
          <w:marTop w:val="0"/>
          <w:marBottom w:val="0"/>
          <w:divBdr>
            <w:top w:val="none" w:sz="0" w:space="0" w:color="auto"/>
            <w:left w:val="none" w:sz="0" w:space="0" w:color="auto"/>
            <w:bottom w:val="none" w:sz="0" w:space="0" w:color="auto"/>
            <w:right w:val="none" w:sz="0" w:space="0" w:color="auto"/>
          </w:divBdr>
          <w:divsChild>
            <w:div w:id="1807046793">
              <w:marLeft w:val="0"/>
              <w:marRight w:val="0"/>
              <w:marTop w:val="0"/>
              <w:marBottom w:val="0"/>
              <w:divBdr>
                <w:top w:val="none" w:sz="0" w:space="0" w:color="auto"/>
                <w:left w:val="none" w:sz="0" w:space="0" w:color="auto"/>
                <w:bottom w:val="none" w:sz="0" w:space="0" w:color="auto"/>
                <w:right w:val="none" w:sz="0" w:space="0" w:color="auto"/>
              </w:divBdr>
              <w:divsChild>
                <w:div w:id="356851413">
                  <w:marLeft w:val="0"/>
                  <w:marRight w:val="0"/>
                  <w:marTop w:val="0"/>
                  <w:marBottom w:val="0"/>
                  <w:divBdr>
                    <w:top w:val="none" w:sz="0" w:space="0" w:color="auto"/>
                    <w:left w:val="none" w:sz="0" w:space="0" w:color="auto"/>
                    <w:bottom w:val="none" w:sz="0" w:space="0" w:color="auto"/>
                    <w:right w:val="none" w:sz="0" w:space="0" w:color="auto"/>
                  </w:divBdr>
                  <w:divsChild>
                    <w:div w:id="1128281449">
                      <w:marLeft w:val="0"/>
                      <w:marRight w:val="0"/>
                      <w:marTop w:val="0"/>
                      <w:marBottom w:val="0"/>
                      <w:divBdr>
                        <w:top w:val="none" w:sz="0" w:space="0" w:color="auto"/>
                        <w:left w:val="none" w:sz="0" w:space="0" w:color="auto"/>
                        <w:bottom w:val="none" w:sz="0" w:space="0" w:color="auto"/>
                        <w:right w:val="none" w:sz="0" w:space="0" w:color="auto"/>
                      </w:divBdr>
                      <w:divsChild>
                        <w:div w:id="981812122">
                          <w:marLeft w:val="0"/>
                          <w:marRight w:val="0"/>
                          <w:marTop w:val="0"/>
                          <w:marBottom w:val="0"/>
                          <w:divBdr>
                            <w:top w:val="none" w:sz="0" w:space="0" w:color="auto"/>
                            <w:left w:val="none" w:sz="0" w:space="0" w:color="auto"/>
                            <w:bottom w:val="none" w:sz="0" w:space="0" w:color="auto"/>
                            <w:right w:val="none" w:sz="0" w:space="0" w:color="auto"/>
                          </w:divBdr>
                          <w:divsChild>
                            <w:div w:id="2144153321">
                              <w:marLeft w:val="0"/>
                              <w:marRight w:val="0"/>
                              <w:marTop w:val="0"/>
                              <w:marBottom w:val="0"/>
                              <w:divBdr>
                                <w:top w:val="none" w:sz="0" w:space="0" w:color="auto"/>
                                <w:left w:val="none" w:sz="0" w:space="0" w:color="auto"/>
                                <w:bottom w:val="none" w:sz="0" w:space="0" w:color="auto"/>
                                <w:right w:val="none" w:sz="0" w:space="0" w:color="auto"/>
                              </w:divBdr>
                              <w:divsChild>
                                <w:div w:id="151724284">
                                  <w:marLeft w:val="0"/>
                                  <w:marRight w:val="0"/>
                                  <w:marTop w:val="0"/>
                                  <w:marBottom w:val="0"/>
                                  <w:divBdr>
                                    <w:top w:val="none" w:sz="0" w:space="0" w:color="auto"/>
                                    <w:left w:val="none" w:sz="0" w:space="0" w:color="auto"/>
                                    <w:bottom w:val="none" w:sz="0" w:space="0" w:color="auto"/>
                                    <w:right w:val="none" w:sz="0" w:space="0" w:color="auto"/>
                                  </w:divBdr>
                                  <w:divsChild>
                                    <w:div w:id="14404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EBCA9-7B59-4C5C-8EA3-875656FCF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5201</TotalTime>
  <Pages>19</Pages>
  <Words>7097</Words>
  <Characters>42587</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Kulej Aleksandra</dc:creator>
  <cp:keywords/>
  <dc:description/>
  <cp:lastModifiedBy>Perłowska Barbara</cp:lastModifiedBy>
  <cp:revision>151</cp:revision>
  <cp:lastPrinted>2024-06-25T12:57:00Z</cp:lastPrinted>
  <dcterms:created xsi:type="dcterms:W3CDTF">2024-06-12T10:40:00Z</dcterms:created>
  <dcterms:modified xsi:type="dcterms:W3CDTF">2024-10-28T10:15:00Z</dcterms:modified>
</cp:coreProperties>
</file>