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7FA6" w14:textId="59205A71" w:rsidR="007C3BBD" w:rsidRPr="007C3BBD" w:rsidRDefault="007C3BBD" w:rsidP="007C3BBD">
      <w:pPr>
        <w:spacing w:line="300" w:lineRule="auto"/>
        <w:ind w:firstLine="765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Druk Nr 60</w:t>
      </w:r>
    </w:p>
    <w:p w14:paraId="621B4F78" w14:textId="70990A6A" w:rsidR="007C3BBD" w:rsidRPr="007C3BBD" w:rsidRDefault="007C3BBD" w:rsidP="007C3BBD">
      <w:pPr>
        <w:spacing w:line="300" w:lineRule="auto"/>
        <w:ind w:firstLine="765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14.11</w:t>
      </w:r>
      <w:r w:rsidRPr="007C3BBD">
        <w:rPr>
          <w:rFonts w:ascii="Calibri" w:hAnsi="Calibri" w:cs="Calibri"/>
          <w:b/>
          <w:sz w:val="22"/>
          <w:szCs w:val="22"/>
        </w:rPr>
        <w:t>.2024</w:t>
      </w:r>
    </w:p>
    <w:p w14:paraId="0497496E" w14:textId="77777777" w:rsidR="007C3BBD" w:rsidRDefault="007C3BBD" w:rsidP="007C3BB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3B7AE9" w14:textId="0B8B931C" w:rsidR="002E5C6D" w:rsidRPr="007C3BBD" w:rsidRDefault="002E5C6D" w:rsidP="007C3BB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4930" w:rsidRPr="005D5261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</w:t>
      </w:r>
      <w:r w:rsidR="00B617A3" w:rsidRPr="005D526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Rady Dzielnicy Ursynów m.st. Warszawy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254930" w:rsidRPr="005D5261">
        <w:rPr>
          <w:rFonts w:asciiTheme="minorHAnsi" w:hAnsiTheme="minorHAnsi" w:cstheme="minorHAnsi"/>
          <w:b/>
          <w:bCs/>
          <w:sz w:val="22"/>
          <w:szCs w:val="22"/>
        </w:rPr>
        <w:t>……………………………….</w:t>
      </w:r>
      <w:r w:rsidR="00012FA3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94A64" w:rsidRPr="005D5261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34787A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6F48B367" w14:textId="497E5E57" w:rsidR="002E5C6D" w:rsidRPr="005D5261" w:rsidRDefault="002E5C6D" w:rsidP="007C3BB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do budżetu m.st. Warszawy na 202</w:t>
      </w:r>
      <w:r w:rsidR="0034787A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B56335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45B2">
        <w:rPr>
          <w:rFonts w:asciiTheme="minorHAnsi" w:hAnsiTheme="minorHAnsi" w:cstheme="minorHAnsi"/>
          <w:b/>
          <w:sz w:val="22"/>
          <w:szCs w:val="22"/>
        </w:rPr>
        <w:t>188</w:t>
      </w:r>
      <w:r w:rsidR="005B13AF" w:rsidRPr="005D5261">
        <w:rPr>
          <w:rFonts w:asciiTheme="minorHAnsi" w:hAnsiTheme="minorHAnsi" w:cstheme="minorHAnsi"/>
          <w:b/>
          <w:sz w:val="22"/>
          <w:szCs w:val="22"/>
        </w:rPr>
        <w:t>/</w:t>
      </w:r>
      <w:r w:rsidR="007D48F9" w:rsidRPr="005D5261">
        <w:rPr>
          <w:rFonts w:asciiTheme="minorHAnsi" w:hAnsiTheme="minorHAnsi" w:cstheme="minorHAnsi"/>
          <w:b/>
          <w:sz w:val="22"/>
          <w:szCs w:val="22"/>
        </w:rPr>
        <w:t>2</w:t>
      </w:r>
      <w:r w:rsidR="00EE7A4E" w:rsidRPr="005D5261">
        <w:rPr>
          <w:rFonts w:asciiTheme="minorHAnsi" w:hAnsiTheme="minorHAnsi" w:cstheme="minorHAnsi"/>
          <w:b/>
          <w:sz w:val="22"/>
          <w:szCs w:val="22"/>
        </w:rPr>
        <w:t>02</w:t>
      </w:r>
      <w:r w:rsidR="0034787A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5D5261">
        <w:rPr>
          <w:rFonts w:asciiTheme="minorHAnsi" w:hAnsiTheme="minorHAnsi" w:cstheme="minorHAnsi"/>
          <w:b/>
          <w:sz w:val="22"/>
          <w:szCs w:val="22"/>
        </w:rPr>
        <w:br/>
      </w:r>
      <w:r w:rsidR="003E45B2">
        <w:rPr>
          <w:rFonts w:asciiTheme="minorHAnsi" w:hAnsiTheme="minorHAnsi" w:cstheme="minorHAnsi"/>
          <w:b/>
          <w:sz w:val="22"/>
          <w:szCs w:val="22"/>
        </w:rPr>
        <w:t>13</w:t>
      </w:r>
      <w:r w:rsidR="005D5261">
        <w:rPr>
          <w:rFonts w:asciiTheme="minorHAnsi" w:hAnsiTheme="minorHAnsi" w:cstheme="minorHAnsi"/>
          <w:b/>
          <w:sz w:val="22"/>
          <w:szCs w:val="22"/>
        </w:rPr>
        <w:t xml:space="preserve"> listopada</w:t>
      </w:r>
      <w:r w:rsidR="00DB7D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/>
          <w:sz w:val="22"/>
          <w:szCs w:val="22"/>
        </w:rPr>
        <w:t>202</w:t>
      </w:r>
      <w:r w:rsidR="0034787A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53176DB4" w14:textId="036A949A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5D5261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5D5261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5D5261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5D5261">
        <w:rPr>
          <w:rFonts w:asciiTheme="minorHAnsi" w:hAnsiTheme="minorHAnsi" w:cstheme="minorHAnsi"/>
          <w:sz w:val="22"/>
          <w:szCs w:val="22"/>
        </w:rPr>
        <w:t>)</w:t>
      </w:r>
      <w:r w:rsidR="008C02B6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5D5261">
        <w:rPr>
          <w:rFonts w:asciiTheme="minorHAnsi" w:hAnsiTheme="minorHAnsi" w:cstheme="minorHAnsi"/>
          <w:bCs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7952176A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5D5261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34787A" w:rsidRPr="005D5261">
        <w:rPr>
          <w:rFonts w:asciiTheme="minorHAnsi" w:hAnsiTheme="minorHAnsi" w:cstheme="minorHAnsi"/>
          <w:sz w:val="22"/>
          <w:szCs w:val="22"/>
        </w:rPr>
        <w:t>XCII</w:t>
      </w:r>
      <w:r w:rsidRPr="005D5261">
        <w:rPr>
          <w:rFonts w:asciiTheme="minorHAnsi" w:hAnsiTheme="minorHAnsi" w:cstheme="minorHAnsi"/>
          <w:sz w:val="22"/>
          <w:szCs w:val="22"/>
        </w:rPr>
        <w:t>/</w:t>
      </w:r>
      <w:r w:rsidR="0034787A" w:rsidRPr="005D5261">
        <w:rPr>
          <w:rFonts w:asciiTheme="minorHAnsi" w:hAnsiTheme="minorHAnsi" w:cstheme="minorHAnsi"/>
          <w:sz w:val="22"/>
          <w:szCs w:val="22"/>
        </w:rPr>
        <w:t>3017</w:t>
      </w:r>
      <w:r w:rsidRPr="005D5261">
        <w:rPr>
          <w:rFonts w:asciiTheme="minorHAnsi" w:hAnsiTheme="minorHAnsi" w:cstheme="minorHAnsi"/>
          <w:sz w:val="22"/>
          <w:szCs w:val="22"/>
        </w:rPr>
        <w:t>/202</w:t>
      </w:r>
      <w:r w:rsidR="0034787A" w:rsidRPr="005D5261">
        <w:rPr>
          <w:rFonts w:asciiTheme="minorHAnsi" w:hAnsiTheme="minorHAnsi" w:cstheme="minorHAnsi"/>
          <w:sz w:val="22"/>
          <w:szCs w:val="22"/>
        </w:rPr>
        <w:t>3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Rady m.st. Warszawy </w:t>
      </w:r>
      <w:r w:rsidR="00B41708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>z dnia 1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34787A" w:rsidRPr="005D5261">
        <w:rPr>
          <w:rFonts w:asciiTheme="minorHAnsi" w:hAnsiTheme="minorHAnsi" w:cstheme="minorHAnsi"/>
          <w:sz w:val="22"/>
          <w:szCs w:val="22"/>
        </w:rPr>
        <w:t>3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5D5261">
        <w:rPr>
          <w:rFonts w:asciiTheme="minorHAnsi" w:hAnsiTheme="minorHAnsi" w:cstheme="minorHAnsi"/>
          <w:sz w:val="22"/>
          <w:szCs w:val="22"/>
        </w:rPr>
        <w:t xml:space="preserve">, </w:t>
      </w:r>
      <w:r w:rsidRPr="005D5261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3E45B2">
        <w:rPr>
          <w:rFonts w:asciiTheme="minorHAnsi" w:hAnsiTheme="minorHAnsi" w:cstheme="minorHAnsi"/>
          <w:sz w:val="22"/>
          <w:szCs w:val="22"/>
        </w:rPr>
        <w:t>188</w:t>
      </w:r>
      <w:r w:rsidR="005B13AF" w:rsidRPr="005D5261">
        <w:rPr>
          <w:rFonts w:asciiTheme="minorHAnsi" w:hAnsiTheme="minorHAnsi" w:cstheme="minorHAnsi"/>
          <w:sz w:val="22"/>
          <w:szCs w:val="22"/>
        </w:rPr>
        <w:t>/</w:t>
      </w:r>
      <w:r w:rsidR="00EE7A4E" w:rsidRPr="005D5261">
        <w:rPr>
          <w:rFonts w:asciiTheme="minorHAnsi" w:hAnsiTheme="minorHAnsi" w:cstheme="minorHAnsi"/>
          <w:sz w:val="22"/>
          <w:szCs w:val="22"/>
        </w:rPr>
        <w:t>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3E45B2">
        <w:rPr>
          <w:rFonts w:asciiTheme="minorHAnsi" w:hAnsiTheme="minorHAnsi" w:cstheme="minorHAnsi"/>
          <w:sz w:val="22"/>
          <w:szCs w:val="22"/>
        </w:rPr>
        <w:t>13</w:t>
      </w:r>
      <w:r w:rsidR="005D5261">
        <w:rPr>
          <w:rFonts w:asciiTheme="minorHAnsi" w:hAnsiTheme="minorHAnsi" w:cstheme="minorHAnsi"/>
          <w:sz w:val="22"/>
          <w:szCs w:val="22"/>
        </w:rPr>
        <w:t xml:space="preserve"> listopada</w:t>
      </w:r>
      <w:r w:rsidR="00762267"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6603F1" w:rsidRPr="005D5261">
        <w:rPr>
          <w:rFonts w:asciiTheme="minorHAnsi" w:hAnsiTheme="minorHAnsi" w:cstheme="minorHAnsi"/>
          <w:sz w:val="22"/>
          <w:szCs w:val="22"/>
        </w:rPr>
        <w:t>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</w:t>
      </w:r>
      <w:r w:rsidR="00B617A3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2.</w:t>
      </w:r>
      <w:r w:rsidRPr="005D5261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5D5261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524619"/>
      <w:r w:rsidR="00B41D60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5D5261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5D526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</w:p>
    <w:p w14:paraId="0DB85F75" w14:textId="77777777" w:rsidR="007C3BBD" w:rsidRP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  <w:r w:rsidRPr="007C3BBD">
        <w:rPr>
          <w:rFonts w:ascii="Calibri" w:hAnsi="Calibri" w:cs="Calibri"/>
          <w:sz w:val="22"/>
          <w:szCs w:val="22"/>
        </w:rPr>
        <w:t>Przewodnicząca</w:t>
      </w:r>
    </w:p>
    <w:p w14:paraId="7532C5A5" w14:textId="77777777" w:rsidR="007C3BBD" w:rsidRP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  <w:r w:rsidRPr="007C3BBD">
        <w:rPr>
          <w:rFonts w:ascii="Calibri" w:hAnsi="Calibri" w:cs="Calibri"/>
          <w:sz w:val="22"/>
          <w:szCs w:val="22"/>
        </w:rPr>
        <w:t>Rady Dzielnicy Ursynów m.st. Warszawy</w:t>
      </w:r>
    </w:p>
    <w:p w14:paraId="37D54959" w14:textId="77777777" w:rsidR="007C3BBD" w:rsidRPr="007C3BBD" w:rsidRDefault="007C3BBD" w:rsidP="007C3BBD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</w:p>
    <w:p w14:paraId="0C6B9F4C" w14:textId="77777777" w:rsidR="007C3BBD" w:rsidRP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  <w:r w:rsidRPr="007C3BBD">
        <w:rPr>
          <w:rFonts w:ascii="Calibri" w:hAnsi="Calibri" w:cs="Calibri"/>
          <w:sz w:val="22"/>
          <w:szCs w:val="22"/>
        </w:rPr>
        <w:t xml:space="preserve"> Karolina Mioduszewska</w:t>
      </w:r>
    </w:p>
    <w:p w14:paraId="7B7840DE" w14:textId="77777777" w:rsidR="00787D5E" w:rsidRPr="00CC5479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CC5479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CC5479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CC5479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CC5479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CC5479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CC5479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5D5261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6FAB48E" w14:textId="05FE7710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254930" w:rsidRPr="005D5261">
        <w:rPr>
          <w:rFonts w:asciiTheme="minorHAnsi" w:hAnsiTheme="minorHAnsi" w:cstheme="minorHAnsi"/>
          <w:b/>
          <w:bCs/>
          <w:sz w:val="22"/>
          <w:szCs w:val="22"/>
        </w:rPr>
        <w:t>………………………….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254930" w:rsidRPr="005D5261">
        <w:rPr>
          <w:rFonts w:asciiTheme="minorHAnsi" w:hAnsiTheme="minorHAnsi" w:cstheme="minorHAnsi"/>
          <w:b/>
          <w:bCs/>
          <w:sz w:val="22"/>
          <w:szCs w:val="22"/>
        </w:rPr>
        <w:t>………………………</w:t>
      </w:r>
      <w:r w:rsidR="00012FA3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3FAC7DC2" w14:textId="77777777" w:rsidR="007C3BBD" w:rsidRDefault="007C3BBD" w:rsidP="002E5C6D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7AED7B9B" w14:textId="01FF715C" w:rsidR="002E5C6D" w:rsidRPr="005D5261" w:rsidRDefault="002E5C6D" w:rsidP="002E5C6D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3A2E86" w:rsidRPr="005D5261">
        <w:rPr>
          <w:rFonts w:asciiTheme="minorHAnsi" w:hAnsiTheme="minorHAnsi" w:cstheme="minorHAnsi"/>
          <w:b/>
          <w:sz w:val="22"/>
          <w:szCs w:val="22"/>
        </w:rPr>
        <w:t>o budżetu m.st. Warszawy na 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 </w:t>
      </w:r>
      <w:r w:rsidR="003E45B2">
        <w:rPr>
          <w:rFonts w:asciiTheme="minorHAnsi" w:hAnsiTheme="minorHAnsi" w:cstheme="minorHAnsi"/>
          <w:b/>
          <w:sz w:val="22"/>
          <w:szCs w:val="22"/>
        </w:rPr>
        <w:t>188</w:t>
      </w:r>
      <w:r w:rsidR="005B13AF" w:rsidRPr="005D5261">
        <w:rPr>
          <w:rFonts w:asciiTheme="minorHAnsi" w:hAnsiTheme="minorHAnsi" w:cstheme="minorHAnsi"/>
          <w:b/>
          <w:sz w:val="22"/>
          <w:szCs w:val="22"/>
        </w:rPr>
        <w:t>/</w:t>
      </w:r>
      <w:r w:rsidR="00EE7A4E" w:rsidRPr="005D5261">
        <w:rPr>
          <w:rFonts w:asciiTheme="minorHAnsi" w:hAnsiTheme="minorHAnsi" w:cstheme="minorHAnsi"/>
          <w:b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="00EE7A4E" w:rsidRPr="005D5261">
        <w:rPr>
          <w:rFonts w:asciiTheme="minorHAnsi" w:hAnsiTheme="minorHAnsi" w:cstheme="minorHAnsi"/>
          <w:b/>
          <w:sz w:val="22"/>
          <w:szCs w:val="22"/>
        </w:rPr>
        <w:t xml:space="preserve"> z </w:t>
      </w:r>
      <w:r w:rsidRPr="005D5261">
        <w:rPr>
          <w:rFonts w:asciiTheme="minorHAnsi" w:hAnsiTheme="minorHAnsi" w:cstheme="minorHAnsi"/>
          <w:b/>
          <w:sz w:val="22"/>
          <w:szCs w:val="22"/>
        </w:rPr>
        <w:t>dnia</w:t>
      </w:r>
      <w:r w:rsidR="007D48B0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45B2">
        <w:rPr>
          <w:rFonts w:asciiTheme="minorHAnsi" w:hAnsiTheme="minorHAnsi" w:cstheme="minorHAnsi"/>
          <w:b/>
          <w:sz w:val="22"/>
          <w:szCs w:val="22"/>
        </w:rPr>
        <w:t>13</w:t>
      </w:r>
      <w:r w:rsidR="005D5261">
        <w:rPr>
          <w:rFonts w:asciiTheme="minorHAnsi" w:hAnsiTheme="minorHAnsi" w:cstheme="minorHAnsi"/>
          <w:b/>
          <w:sz w:val="22"/>
          <w:szCs w:val="22"/>
        </w:rPr>
        <w:t xml:space="preserve"> listopada</w:t>
      </w:r>
      <w:r w:rsidR="003223D8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9EDE7A2" w14:textId="33CB5142" w:rsidR="00DF7DE7" w:rsidRPr="005D5261" w:rsidRDefault="00DF7DE7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 w:rsidRPr="005D5261">
        <w:rPr>
          <w:rFonts w:asciiTheme="minorHAnsi" w:hAnsiTheme="minorHAnsi" w:cstheme="minorHAnsi"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4D13DB" w14:textId="77777777" w:rsidR="007C3BBD" w:rsidRDefault="007C3BBD" w:rsidP="0048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2F154C" w14:textId="11AC83E8" w:rsidR="00FE2957" w:rsidRPr="005D5261" w:rsidRDefault="00FE2957" w:rsidP="0048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650FF87" w14:textId="4E9E85D0" w:rsidR="00FE2957" w:rsidRPr="005D5261" w:rsidRDefault="00FE2957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planu dochodów Dzielnicy o kwotę per saldo </w:t>
      </w:r>
      <w:r w:rsidR="00254930" w:rsidRPr="005D5261">
        <w:rPr>
          <w:rFonts w:asciiTheme="minorHAnsi" w:hAnsiTheme="minorHAnsi" w:cstheme="minorHAnsi"/>
          <w:sz w:val="22"/>
          <w:szCs w:val="22"/>
        </w:rPr>
        <w:t>857</w:t>
      </w:r>
      <w:r w:rsidR="00F97C4D" w:rsidRPr="005D5261">
        <w:rPr>
          <w:rFonts w:asciiTheme="minorHAnsi" w:hAnsiTheme="minorHAnsi" w:cstheme="minorHAnsi"/>
          <w:sz w:val="22"/>
          <w:szCs w:val="22"/>
        </w:rPr>
        <w:t>.</w:t>
      </w:r>
      <w:r w:rsidR="00254930" w:rsidRPr="005D5261">
        <w:rPr>
          <w:rFonts w:asciiTheme="minorHAnsi" w:hAnsiTheme="minorHAnsi" w:cstheme="minorHAnsi"/>
          <w:sz w:val="22"/>
          <w:szCs w:val="22"/>
        </w:rPr>
        <w:t>655</w:t>
      </w:r>
      <w:r w:rsidR="00F97C4D" w:rsidRPr="005D5261">
        <w:rPr>
          <w:rFonts w:asciiTheme="minorHAnsi" w:hAnsiTheme="minorHAnsi" w:cstheme="minorHAnsi"/>
          <w:sz w:val="22"/>
          <w:szCs w:val="22"/>
        </w:rPr>
        <w:t xml:space="preserve"> zł</w:t>
      </w:r>
      <w:r w:rsidRPr="005D5261">
        <w:rPr>
          <w:rFonts w:asciiTheme="minorHAnsi" w:hAnsiTheme="minorHAnsi" w:cstheme="minorHAnsi"/>
          <w:sz w:val="22"/>
          <w:szCs w:val="22"/>
        </w:rPr>
        <w:t>, w tym:</w:t>
      </w:r>
    </w:p>
    <w:p w14:paraId="4C67CA64" w14:textId="603E471D" w:rsidR="00FE2957" w:rsidRPr="005D5261" w:rsidRDefault="00FE2957" w:rsidP="00F97C4D">
      <w:p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dochodów realizowanych przez Dzielnicę o kwotę </w:t>
      </w:r>
      <w:r w:rsidR="00B5374A" w:rsidRPr="005D5261">
        <w:rPr>
          <w:rFonts w:asciiTheme="minorHAnsi" w:hAnsiTheme="minorHAnsi" w:cstheme="minorHAnsi"/>
          <w:sz w:val="22"/>
          <w:szCs w:val="22"/>
        </w:rPr>
        <w:t>1.</w:t>
      </w:r>
      <w:r w:rsidR="00254930" w:rsidRPr="005D5261">
        <w:rPr>
          <w:rFonts w:asciiTheme="minorHAnsi" w:hAnsiTheme="minorHAnsi" w:cstheme="minorHAnsi"/>
          <w:sz w:val="22"/>
          <w:szCs w:val="22"/>
        </w:rPr>
        <w:t>206</w:t>
      </w:r>
      <w:r w:rsidR="00B5374A" w:rsidRPr="005D5261">
        <w:rPr>
          <w:rFonts w:asciiTheme="minorHAnsi" w:hAnsiTheme="minorHAnsi" w:cstheme="minorHAnsi"/>
          <w:sz w:val="22"/>
          <w:szCs w:val="22"/>
        </w:rPr>
        <w:t>.</w:t>
      </w:r>
      <w:r w:rsidR="00254930" w:rsidRPr="005D5261">
        <w:rPr>
          <w:rFonts w:asciiTheme="minorHAnsi" w:hAnsiTheme="minorHAnsi" w:cstheme="minorHAnsi"/>
          <w:sz w:val="22"/>
          <w:szCs w:val="22"/>
        </w:rPr>
        <w:t>775</w:t>
      </w:r>
      <w:r w:rsidR="00373419"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sz w:val="22"/>
          <w:szCs w:val="22"/>
        </w:rPr>
        <w:t>zł z tytułu:</w:t>
      </w:r>
    </w:p>
    <w:p w14:paraId="44CC2AD4" w14:textId="0A1E0F59" w:rsidR="00FE2957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opłaty adiacenckiej</w:t>
      </w:r>
      <w:r w:rsidR="00FE2957" w:rsidRPr="005D5261">
        <w:rPr>
          <w:rFonts w:asciiTheme="minorHAnsi" w:hAnsiTheme="minorHAnsi" w:cstheme="minorHAnsi"/>
          <w:sz w:val="22"/>
          <w:szCs w:val="22"/>
        </w:rPr>
        <w:t xml:space="preserve"> (</w:t>
      </w:r>
      <w:r w:rsidRPr="005D5261">
        <w:rPr>
          <w:rFonts w:asciiTheme="minorHAnsi" w:hAnsiTheme="minorHAnsi" w:cstheme="minorHAnsi"/>
          <w:sz w:val="22"/>
          <w:szCs w:val="22"/>
        </w:rPr>
        <w:t>25</w:t>
      </w:r>
      <w:r w:rsidR="003D3570" w:rsidRPr="005D5261">
        <w:rPr>
          <w:rFonts w:asciiTheme="minorHAnsi" w:hAnsiTheme="minorHAnsi" w:cstheme="minorHAnsi"/>
          <w:sz w:val="22"/>
          <w:szCs w:val="22"/>
        </w:rPr>
        <w:t>.</w:t>
      </w:r>
      <w:r w:rsidRPr="005D5261">
        <w:rPr>
          <w:rFonts w:asciiTheme="minorHAnsi" w:hAnsiTheme="minorHAnsi" w:cstheme="minorHAnsi"/>
          <w:sz w:val="22"/>
          <w:szCs w:val="22"/>
        </w:rPr>
        <w:t>504</w:t>
      </w:r>
      <w:r w:rsidR="00FE2957" w:rsidRPr="005D5261">
        <w:rPr>
          <w:rFonts w:asciiTheme="minorHAnsi" w:hAnsiTheme="minorHAnsi" w:cstheme="minorHAnsi"/>
          <w:sz w:val="22"/>
          <w:szCs w:val="22"/>
        </w:rPr>
        <w:t xml:space="preserve"> zł),</w:t>
      </w:r>
    </w:p>
    <w:p w14:paraId="043F04B8" w14:textId="2C8639D5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opłaty rocznej za użytkowanie wieczyste (</w:t>
      </w:r>
      <w:r w:rsidR="00095534" w:rsidRPr="005D5261">
        <w:rPr>
          <w:rFonts w:asciiTheme="minorHAnsi" w:hAnsiTheme="minorHAnsi" w:cstheme="minorHAnsi"/>
          <w:sz w:val="22"/>
          <w:szCs w:val="22"/>
        </w:rPr>
        <w:t>2</w:t>
      </w:r>
      <w:r w:rsidRPr="005D5261">
        <w:rPr>
          <w:rFonts w:asciiTheme="minorHAnsi" w:hAnsiTheme="minorHAnsi" w:cstheme="minorHAnsi"/>
          <w:sz w:val="22"/>
          <w:szCs w:val="22"/>
        </w:rPr>
        <w:t>87.100 zł),</w:t>
      </w:r>
    </w:p>
    <w:p w14:paraId="7B3CEC7D" w14:textId="2925CEC6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ustanowienia trwałego zarządu, użytkowania oraz służebności gruntowej (15.120 zł),</w:t>
      </w:r>
    </w:p>
    <w:p w14:paraId="2A7A4E49" w14:textId="32DAC4D4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kar i odszkodowań wynikających z umów (97.346 zł),</w:t>
      </w:r>
    </w:p>
    <w:p w14:paraId="0DBDCEE3" w14:textId="6C438033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 kosztów egzekucyjnych, opłaty komorniczej i upomnień (5.178 zł),</w:t>
      </w:r>
    </w:p>
    <w:p w14:paraId="749A233A" w14:textId="708DFA7F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odpłatności za usługi opiekuńcze oraz za posiłki w punkcie żywieniowym (49.672 zł),</w:t>
      </w:r>
    </w:p>
    <w:p w14:paraId="11CFC390" w14:textId="1B1FF004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odsetek (38.183 zł),</w:t>
      </w:r>
    </w:p>
    <w:p w14:paraId="3347986E" w14:textId="07199D36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za odszkodowanie za  bezumownego korzystanie z gruntów, kosztów procesów sądowych prowadzonych przez urząd dzielnicy, rozliczeń z lat ubiegłych (rozliczenie wody z wynajmowanego od Spółdzielni lokalu przez OPS) oraz rozliczenie zapłaconych składek zdrowotnych za podopiecznych (195.485 zł),</w:t>
      </w:r>
    </w:p>
    <w:p w14:paraId="7CB0E0C1" w14:textId="39CE29CB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zwrotu podatku VAT (3.770 zł),</w:t>
      </w:r>
    </w:p>
    <w:p w14:paraId="352625A4" w14:textId="167F1E7D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odszkodowania z GDDKiA (193.907 zł),</w:t>
      </w:r>
    </w:p>
    <w:p w14:paraId="25C15796" w14:textId="013BFCD9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 rocznej opłaty przekształceniowej (100.780 zł),</w:t>
      </w:r>
    </w:p>
    <w:p w14:paraId="755FD17E" w14:textId="2BC0EBDF" w:rsidR="00254930" w:rsidRPr="005D5261" w:rsidRDefault="00254930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 jednorazowej opłaty za przekształcenie użytkowania wieczystego w prawo własności (194.730 zł).</w:t>
      </w:r>
    </w:p>
    <w:p w14:paraId="734CC0B5" w14:textId="5B16AC97" w:rsidR="00DC5956" w:rsidRPr="005D5261" w:rsidRDefault="00DC3641" w:rsidP="00DC5956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Zmniejszenie </w:t>
      </w:r>
      <w:r w:rsidR="00D366EA" w:rsidRPr="005D5261">
        <w:rPr>
          <w:rFonts w:asciiTheme="minorHAnsi" w:hAnsiTheme="minorHAnsi" w:cstheme="minorHAnsi"/>
          <w:sz w:val="22"/>
          <w:szCs w:val="22"/>
        </w:rPr>
        <w:t>dodatkowych środków dla</w:t>
      </w:r>
      <w:r w:rsidRPr="005D5261">
        <w:rPr>
          <w:rFonts w:asciiTheme="minorHAnsi" w:hAnsiTheme="minorHAnsi" w:cstheme="minorHAnsi"/>
          <w:sz w:val="22"/>
          <w:szCs w:val="22"/>
        </w:rPr>
        <w:t xml:space="preserve"> Dzielnicy o kwotę per saldo </w:t>
      </w:r>
      <w:r w:rsidR="00D366EA" w:rsidRPr="005D5261">
        <w:rPr>
          <w:rFonts w:asciiTheme="minorHAnsi" w:hAnsiTheme="minorHAnsi" w:cstheme="minorHAnsi"/>
          <w:sz w:val="22"/>
          <w:szCs w:val="22"/>
        </w:rPr>
        <w:t>349.120</w:t>
      </w:r>
      <w:r w:rsidRPr="005D5261">
        <w:rPr>
          <w:rFonts w:asciiTheme="minorHAnsi" w:hAnsiTheme="minorHAnsi" w:cstheme="minorHAnsi"/>
          <w:sz w:val="22"/>
          <w:szCs w:val="22"/>
        </w:rPr>
        <w:t xml:space="preserve"> zł, w tym:</w:t>
      </w:r>
    </w:p>
    <w:p w14:paraId="704BDB21" w14:textId="29227F78" w:rsidR="00D366EA" w:rsidRPr="005D5261" w:rsidRDefault="00D366EA" w:rsidP="00D366EA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bookmarkStart w:id="2" w:name="_Hlk176426660"/>
      <w:r w:rsidRPr="005D5261">
        <w:rPr>
          <w:rFonts w:asciiTheme="minorHAnsi" w:hAnsiTheme="minorHAnsi" w:cstheme="minorHAnsi"/>
          <w:sz w:val="22"/>
          <w:szCs w:val="22"/>
        </w:rPr>
        <w:t>zmniejszenie środków wyrównawczych o 737.970 zł w związku z propozycją przeniesienia środków z 2024 roku na 2025 rok w ramach zadań inwestycyjnych.</w:t>
      </w:r>
    </w:p>
    <w:p w14:paraId="57D0937E" w14:textId="2B80E973" w:rsidR="00DC5956" w:rsidRPr="005D5261" w:rsidRDefault="00DC5956" w:rsidP="00F97C4D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</w:t>
      </w:r>
      <w:r w:rsidR="00D366EA" w:rsidRPr="005D5261">
        <w:rPr>
          <w:rFonts w:asciiTheme="minorHAnsi" w:hAnsiTheme="minorHAnsi" w:cstheme="minorHAnsi"/>
          <w:sz w:val="22"/>
          <w:szCs w:val="22"/>
        </w:rPr>
        <w:t xml:space="preserve">środków wyrównawczych </w:t>
      </w:r>
      <w:r w:rsidRPr="005D5261">
        <w:rPr>
          <w:rFonts w:asciiTheme="minorHAnsi" w:hAnsiTheme="minorHAnsi" w:cstheme="minorHAnsi"/>
          <w:sz w:val="22"/>
          <w:szCs w:val="22"/>
        </w:rPr>
        <w:t>o 115.050 zł, w związku z otrzymanymi środkami z Biura Sportu i Rekreacji na zakup trzech podnośników basenowych dla osób z niepełnosprawnościami,</w:t>
      </w:r>
    </w:p>
    <w:bookmarkEnd w:id="2"/>
    <w:p w14:paraId="2080EE04" w14:textId="572E0C34" w:rsidR="00DC5956" w:rsidRPr="005D5261" w:rsidRDefault="00D366EA" w:rsidP="00D366EA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</w:t>
      </w:r>
      <w:r w:rsidR="00DC5956" w:rsidRPr="005D5261">
        <w:rPr>
          <w:rFonts w:asciiTheme="minorHAnsi" w:hAnsiTheme="minorHAnsi" w:cstheme="minorHAnsi"/>
          <w:sz w:val="22"/>
          <w:szCs w:val="22"/>
        </w:rPr>
        <w:t>większenie planu o 273.800 zł w związku z otrzymaniem środków finansowych z Urzędu Marszałkowskiego na realizację zadania w ramach Mazowieckiego Instrumentu Wsparcia Infrastruktury Sportowej "Mazowsze dla sportu" - edycja 2024 (uchwała Zarządu Województwa Mazowieckiego nr 1031/24 z dnia 21</w:t>
      </w:r>
      <w:r w:rsidR="007470DF">
        <w:rPr>
          <w:rFonts w:asciiTheme="minorHAnsi" w:hAnsiTheme="minorHAnsi" w:cstheme="minorHAnsi"/>
          <w:sz w:val="22"/>
          <w:szCs w:val="22"/>
        </w:rPr>
        <w:t>.X.</w:t>
      </w:r>
      <w:r w:rsidR="00DC5956" w:rsidRPr="005D5261">
        <w:rPr>
          <w:rFonts w:asciiTheme="minorHAnsi" w:hAnsiTheme="minorHAnsi" w:cstheme="minorHAnsi"/>
          <w:sz w:val="22"/>
          <w:szCs w:val="22"/>
        </w:rPr>
        <w:t>2024 r. z przeznaczeniem na modernizację boiska piłkarskiego wraz z bieżnią okrężną przy SP 96.</w:t>
      </w:r>
    </w:p>
    <w:p w14:paraId="54AD268B" w14:textId="77777777" w:rsidR="007C3BBD" w:rsidRDefault="007C3BBD" w:rsidP="0048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6C26ED" w14:textId="273C704E" w:rsidR="00FE2957" w:rsidRPr="005D5261" w:rsidRDefault="00FE2957" w:rsidP="0048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771E3394" w14:textId="7ED1EB36" w:rsidR="00FE2957" w:rsidRPr="005D5261" w:rsidRDefault="00FE2957" w:rsidP="004825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planu wydatków bieżących o kwotę</w:t>
      </w:r>
      <w:r w:rsidR="001D1B26" w:rsidRPr="005D5261">
        <w:rPr>
          <w:rFonts w:asciiTheme="minorHAnsi" w:hAnsiTheme="minorHAnsi" w:cstheme="minorHAnsi"/>
          <w:sz w:val="22"/>
          <w:szCs w:val="22"/>
        </w:rPr>
        <w:t xml:space="preserve"> per saldo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D366EA" w:rsidRPr="005D5261">
        <w:rPr>
          <w:rFonts w:asciiTheme="minorHAnsi" w:hAnsiTheme="minorHAnsi" w:cstheme="minorHAnsi"/>
          <w:sz w:val="22"/>
          <w:szCs w:val="22"/>
        </w:rPr>
        <w:t>969.284</w:t>
      </w:r>
      <w:r w:rsidR="001D1B26"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sz w:val="22"/>
          <w:szCs w:val="22"/>
        </w:rPr>
        <w:t>zł w tym:</w:t>
      </w:r>
    </w:p>
    <w:p w14:paraId="3387ECBD" w14:textId="37EBC1F3" w:rsidR="001D1B26" w:rsidRPr="005D5261" w:rsidRDefault="001D1B26" w:rsidP="001D1B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II ŁAD PRZESTRZENNY I GOSPODARKA NIERUCHOMOŚCIAMI</w:t>
      </w:r>
    </w:p>
    <w:p w14:paraId="7207E277" w14:textId="6FCD2100" w:rsidR="001D1B26" w:rsidRPr="005D5261" w:rsidRDefault="001D1B26" w:rsidP="001D1B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planu wydatków o kwotę w wysokości 30.000 zł z przeznaczeniem na </w:t>
      </w:r>
      <w:r w:rsidRPr="005D5261">
        <w:rPr>
          <w:rFonts w:asciiTheme="minorHAnsi" w:hAnsiTheme="minorHAnsi" w:cstheme="minorHAnsi"/>
          <w:bCs/>
          <w:sz w:val="22"/>
          <w:szCs w:val="22"/>
        </w:rPr>
        <w:t>operaty szacunkowe (10.000 zł) oraz koszty postepowań sądowych (20.000 zł).</w:t>
      </w:r>
    </w:p>
    <w:p w14:paraId="0BA9A32D" w14:textId="67A9D142" w:rsidR="001D1B26" w:rsidRPr="005D5261" w:rsidRDefault="001D1B26" w:rsidP="001D1B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III GOSPODARKA KOMUNALNA I OCHRONA ŚRODOWISKA</w:t>
      </w:r>
    </w:p>
    <w:p w14:paraId="05E5BCC2" w14:textId="7471E88E" w:rsidR="001D1B26" w:rsidRPr="005D5261" w:rsidRDefault="001D1B26" w:rsidP="001D1B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Zmniejszenie planu wydatków o kwotę w wysokości 1.060.337 zł i przeniesienie środków do innych sfer.</w:t>
      </w:r>
    </w:p>
    <w:p w14:paraId="726D8AA6" w14:textId="55B53D5D" w:rsidR="00FE2957" w:rsidRPr="005D5261" w:rsidRDefault="00FE2957" w:rsidP="0048254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4E708C72" w14:textId="084B8886" w:rsidR="00BF4629" w:rsidRPr="005D5261" w:rsidRDefault="001D1B26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Przeniesienie środków w wysokości 60.000 zł między zadaniami, rozdziałami i paragrafami klasyfikacji budżetowej oraz zwiększenie wydatków do kwoty 1.560.000 zł z przeznaczeniem </w:t>
      </w:r>
      <w:r w:rsidR="00D366EA" w:rsidRPr="005D5261">
        <w:rPr>
          <w:rFonts w:asciiTheme="minorHAnsi" w:hAnsiTheme="minorHAnsi" w:cstheme="minorHAnsi"/>
          <w:sz w:val="22"/>
          <w:szCs w:val="22"/>
        </w:rPr>
        <w:t xml:space="preserve">na </w:t>
      </w:r>
      <w:r w:rsidRPr="005D5261">
        <w:rPr>
          <w:rFonts w:asciiTheme="minorHAnsi" w:hAnsiTheme="minorHAnsi" w:cstheme="minorHAnsi"/>
          <w:sz w:val="22"/>
          <w:szCs w:val="22"/>
        </w:rPr>
        <w:t>dotacje dla placówek niepublicznych, w tym:</w:t>
      </w:r>
    </w:p>
    <w:p w14:paraId="0BF81F8F" w14:textId="3D97FE47" w:rsidR="00B615FB" w:rsidRPr="005D5261" w:rsidRDefault="00B615FB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lastRenderedPageBreak/>
        <w:t>-</w:t>
      </w:r>
      <w:r w:rsidRPr="005D5261"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dla niepublicznych przedszkoli (450.000 zł),</w:t>
      </w:r>
    </w:p>
    <w:p w14:paraId="0B02B134" w14:textId="3CA8EF0E" w:rsidR="00B615FB" w:rsidRPr="005D5261" w:rsidRDefault="00B615FB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- dla niepublicznych oddziałów "0" w szkołach podstawowych (160.000 zł),</w:t>
      </w:r>
    </w:p>
    <w:p w14:paraId="37E7CD0B" w14:textId="27797A03" w:rsidR="00B615FB" w:rsidRPr="005D5261" w:rsidRDefault="00B615FB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 xml:space="preserve">- dla niepublicznych szkół podstawowych </w:t>
      </w:r>
      <w:r w:rsidR="00E96F50" w:rsidRPr="005D5261">
        <w:rPr>
          <w:rFonts w:asciiTheme="minorHAnsi" w:hAnsiTheme="minorHAnsi" w:cstheme="minorHAnsi"/>
          <w:bCs/>
          <w:sz w:val="22"/>
          <w:szCs w:val="22"/>
        </w:rPr>
        <w:t>(300.000 zł),</w:t>
      </w:r>
    </w:p>
    <w:p w14:paraId="7A4A8693" w14:textId="7BFD9D0D" w:rsidR="00E96F50" w:rsidRPr="005D5261" w:rsidRDefault="00E96F50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- dla niepublicznych podmiotów realizujących zadania wymagające stosowania specjalnej organizacji nauki i metod pracy (650.000 zł).</w:t>
      </w:r>
    </w:p>
    <w:p w14:paraId="7742BC6D" w14:textId="7D50B8CD" w:rsidR="00E96F50" w:rsidRPr="005D5261" w:rsidRDefault="00E96F50" w:rsidP="00E96F5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14:paraId="3D25DE2B" w14:textId="13FB5357" w:rsidR="00B615FB" w:rsidRPr="005D5261" w:rsidRDefault="00E96F50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planu wydatków o kwotę w wysokości 59.263 zł z przeznaczeniem na pochodne od wynagrodzeń pracowników Ośrodka Pomocy Społecznej.</w:t>
      </w:r>
    </w:p>
    <w:p w14:paraId="2879BDCB" w14:textId="45FE1B44" w:rsidR="00E96F50" w:rsidRPr="005D5261" w:rsidRDefault="00E96F50" w:rsidP="00E96F5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IX DZIAŁALNOŚĆ PROMOCYJNA I WSPIERANIE ROZWOJU GOSPODARCZEGO</w:t>
      </w:r>
    </w:p>
    <w:p w14:paraId="6172E13F" w14:textId="41082679" w:rsidR="00E96F50" w:rsidRPr="005D5261" w:rsidRDefault="00E96F50" w:rsidP="00E96F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Zmniejszenie planu wydatków o kwotę w wysokości 41.478 zł i przeniesienie środków do innych sfer.</w:t>
      </w:r>
    </w:p>
    <w:p w14:paraId="70B8B929" w14:textId="78F51A47" w:rsidR="00703A1E" w:rsidRPr="005D5261" w:rsidRDefault="00D366EA" w:rsidP="00E96F5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W sferze X </w:t>
      </w:r>
    </w:p>
    <w:p w14:paraId="48849F0A" w14:textId="6B1D1190" w:rsidR="00D366EA" w:rsidRPr="005D5261" w:rsidRDefault="005D5261" w:rsidP="00E96F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Przeniesienia między zadaniami i działami klasyfikacji budżetowej kwoty 3.164 zł oraz z</w:t>
      </w:r>
      <w:r w:rsidR="00D366EA" w:rsidRPr="005D5261">
        <w:rPr>
          <w:rFonts w:asciiTheme="minorHAnsi" w:hAnsiTheme="minorHAnsi" w:cstheme="minorHAnsi"/>
          <w:sz w:val="22"/>
          <w:szCs w:val="22"/>
        </w:rPr>
        <w:t xml:space="preserve">większenia planu </w:t>
      </w:r>
      <w:r w:rsidRPr="005D5261">
        <w:rPr>
          <w:rFonts w:asciiTheme="minorHAnsi" w:hAnsiTheme="minorHAnsi" w:cstheme="minorHAnsi"/>
          <w:sz w:val="22"/>
          <w:szCs w:val="22"/>
        </w:rPr>
        <w:t xml:space="preserve">do kwoty </w:t>
      </w:r>
      <w:r w:rsidR="00D366EA" w:rsidRPr="005D5261">
        <w:rPr>
          <w:rFonts w:asciiTheme="minorHAnsi" w:hAnsiTheme="minorHAnsi" w:cstheme="minorHAnsi"/>
          <w:sz w:val="22"/>
          <w:szCs w:val="22"/>
        </w:rPr>
        <w:t xml:space="preserve">ogółem 485.000 zł z przeznaczeniem </w:t>
      </w:r>
      <w:r w:rsidR="00AB53C2">
        <w:rPr>
          <w:rFonts w:asciiTheme="minorHAnsi" w:hAnsiTheme="minorHAnsi" w:cstheme="minorHAnsi"/>
          <w:sz w:val="22"/>
          <w:szCs w:val="22"/>
        </w:rPr>
        <w:t xml:space="preserve">m.in. </w:t>
      </w:r>
      <w:r w:rsidR="00D366EA" w:rsidRPr="005D5261">
        <w:rPr>
          <w:rFonts w:asciiTheme="minorHAnsi" w:hAnsiTheme="minorHAnsi" w:cstheme="minorHAnsi"/>
          <w:sz w:val="22"/>
          <w:szCs w:val="22"/>
        </w:rPr>
        <w:t xml:space="preserve">na </w:t>
      </w:r>
      <w:r w:rsidRPr="005D5261">
        <w:rPr>
          <w:rFonts w:asciiTheme="minorHAnsi" w:hAnsiTheme="minorHAnsi" w:cstheme="minorHAnsi"/>
          <w:sz w:val="22"/>
          <w:szCs w:val="22"/>
        </w:rPr>
        <w:t>zakup sprzętu komputerowego i licencji</w:t>
      </w:r>
      <w:r w:rsidR="00AB53C2">
        <w:rPr>
          <w:rFonts w:asciiTheme="minorHAnsi" w:hAnsiTheme="minorHAnsi" w:cstheme="minorHAnsi"/>
          <w:sz w:val="22"/>
          <w:szCs w:val="22"/>
        </w:rPr>
        <w:t>.</w:t>
      </w:r>
    </w:p>
    <w:p w14:paraId="4E26B52D" w14:textId="77777777" w:rsidR="007C3BBD" w:rsidRDefault="007C3BBD" w:rsidP="00703A1E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DB251C" w14:textId="5761632E" w:rsidR="00703A1E" w:rsidRPr="005D5261" w:rsidRDefault="00703A1E" w:rsidP="00703A1E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Plan Zakładu Budżetowego UCSiR</w:t>
      </w:r>
    </w:p>
    <w:p w14:paraId="51FA1629" w14:textId="2334C972" w:rsidR="00703A1E" w:rsidRPr="005D5261" w:rsidRDefault="00703A1E" w:rsidP="00703A1E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przychodów własnych UCSiR z tytułu wpływów z usług o 100.000 zł wynikające z większych od zaplanowanych przychodów z zawartych umów i przeznaczenie analogicznej kwoty po stronie kosztów na zakup energii.</w:t>
      </w:r>
    </w:p>
    <w:p w14:paraId="54152020" w14:textId="77777777" w:rsidR="007C3BBD" w:rsidRDefault="007C3BBD" w:rsidP="0048254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D69598" w14:textId="3E01548B" w:rsidR="000132B3" w:rsidRPr="005D5261" w:rsidRDefault="000132B3" w:rsidP="0048254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4235A164" w14:textId="2B48CFAC" w:rsidR="000132B3" w:rsidRPr="005D5261" w:rsidRDefault="00D366EA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Zmniejszenie</w:t>
      </w:r>
      <w:r w:rsidR="000132B3" w:rsidRPr="005D5261">
        <w:rPr>
          <w:rFonts w:asciiTheme="minorHAnsi" w:hAnsiTheme="minorHAnsi" w:cstheme="minorHAnsi"/>
          <w:bCs/>
          <w:sz w:val="22"/>
          <w:szCs w:val="22"/>
        </w:rPr>
        <w:t xml:space="preserve"> planu wydatków o kwotę </w:t>
      </w:r>
      <w:r w:rsidR="00BF4629" w:rsidRPr="005D5261">
        <w:rPr>
          <w:rFonts w:asciiTheme="minorHAnsi" w:hAnsiTheme="minorHAnsi" w:cstheme="minorHAnsi"/>
          <w:bCs/>
          <w:sz w:val="22"/>
          <w:szCs w:val="22"/>
        </w:rPr>
        <w:t xml:space="preserve">per saldo </w:t>
      </w:r>
      <w:r w:rsidR="004D48B9" w:rsidRPr="005D5261">
        <w:rPr>
          <w:rFonts w:asciiTheme="minorHAnsi" w:hAnsiTheme="minorHAnsi" w:cstheme="minorHAnsi"/>
          <w:bCs/>
          <w:sz w:val="22"/>
          <w:szCs w:val="22"/>
        </w:rPr>
        <w:t>3</w:t>
      </w:r>
      <w:r w:rsidR="00BF4629" w:rsidRPr="005D5261">
        <w:rPr>
          <w:rFonts w:asciiTheme="minorHAnsi" w:hAnsiTheme="minorHAnsi" w:cstheme="minorHAnsi"/>
          <w:bCs/>
          <w:sz w:val="22"/>
          <w:szCs w:val="22"/>
        </w:rPr>
        <w:t>49</w:t>
      </w:r>
      <w:r w:rsidR="004D48B9" w:rsidRPr="005D5261">
        <w:rPr>
          <w:rFonts w:asciiTheme="minorHAnsi" w:hAnsiTheme="minorHAnsi" w:cstheme="minorHAnsi"/>
          <w:bCs/>
          <w:sz w:val="22"/>
          <w:szCs w:val="22"/>
        </w:rPr>
        <w:t>.</w:t>
      </w:r>
      <w:r w:rsidR="00BF4629" w:rsidRPr="005D5261">
        <w:rPr>
          <w:rFonts w:asciiTheme="minorHAnsi" w:hAnsiTheme="minorHAnsi" w:cstheme="minorHAnsi"/>
          <w:bCs/>
          <w:sz w:val="22"/>
          <w:szCs w:val="22"/>
        </w:rPr>
        <w:t>120</w:t>
      </w:r>
      <w:r w:rsidR="000132B3" w:rsidRPr="005D5261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9239A" w:rsidRPr="005D526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132B3" w:rsidRPr="005D5261">
        <w:rPr>
          <w:rFonts w:asciiTheme="minorHAnsi" w:hAnsiTheme="minorHAnsi" w:cstheme="minorHAnsi"/>
          <w:bCs/>
          <w:sz w:val="22"/>
          <w:szCs w:val="22"/>
        </w:rPr>
        <w:t>w tym w poszczególnych zadaniach:</w:t>
      </w:r>
    </w:p>
    <w:p w14:paraId="3A94B781" w14:textId="30D9D5A9" w:rsidR="00BF4629" w:rsidRPr="005D5261" w:rsidRDefault="00BF462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Łączymy rowerowe szlaki - uzupełnienie sieci dróg rowerowych na Ursynowie o brakujące odcinki - edycja II </w:t>
      </w:r>
      <w:r w:rsidR="004D48B9" w:rsidRPr="005D5261">
        <w:rPr>
          <w:rFonts w:asciiTheme="minorHAnsi" w:hAnsiTheme="minorHAnsi" w:cstheme="minorHAnsi"/>
          <w:bCs/>
          <w:sz w:val="22"/>
          <w:szCs w:val="22"/>
        </w:rPr>
        <w:t>-</w:t>
      </w:r>
      <w:r w:rsidR="000132B3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zmniejszenie planu zadania o kwotę 50.000 zł i przeniesienie środków na 2025 rok w związku z trwającymi pracami projektowymi drogi rowerowej przy ul. Belgradzkiej/Kazury w celu ogłoszenia postępowania na wykonanie robót budowlanych.</w:t>
      </w:r>
    </w:p>
    <w:p w14:paraId="298CA6A3" w14:textId="2353B9DA" w:rsidR="00BF4629" w:rsidRPr="005D5261" w:rsidRDefault="00BF462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Przebudowa ul. Stryjeńskich w okolicach ul. Kazury na potrzeby dojazdu do żłobka </w:t>
      </w:r>
      <w:r w:rsidR="004D48B9" w:rsidRPr="005D5261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5D5261">
        <w:rPr>
          <w:rFonts w:asciiTheme="minorHAnsi" w:hAnsiTheme="minorHAnsi" w:cstheme="minorHAnsi"/>
          <w:bCs/>
          <w:sz w:val="22"/>
          <w:szCs w:val="22"/>
        </w:rPr>
        <w:t>zmniejszenie planu zadania o kwotę 600.000 zł i przeniesienie środków na 2025 rok w związku zawartym aneksem na realizację odcinka ul.Stryjeńskich w rejonie wjazdu do żłobka przy ul. Kazury.</w:t>
      </w:r>
    </w:p>
    <w:p w14:paraId="48ABBE36" w14:textId="4A121D37" w:rsidR="004D48B9" w:rsidRPr="005D5261" w:rsidRDefault="00BF462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319 przy ul. Wokalnej</w:t>
      </w:r>
      <w:r w:rsidR="004D48B9" w:rsidRPr="005D5261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5D5261">
        <w:rPr>
          <w:rFonts w:asciiTheme="minorHAnsi" w:hAnsiTheme="minorHAnsi" w:cstheme="minorHAnsi"/>
          <w:bCs/>
          <w:sz w:val="22"/>
          <w:szCs w:val="22"/>
        </w:rPr>
        <w:t>zmniejszenie planu zadania o 72.570 zł i przeniesienie środków na 2025 rok do zadania pn.: "Modernizacja budynku Szkoły Podstawowej nr 96 przy ul.Sarabandy 16/22", w związku z powstałymi oszczędnościami po udzielonych postępowaniach.</w:t>
      </w:r>
    </w:p>
    <w:p w14:paraId="47A24DB7" w14:textId="6068E994" w:rsidR="001B4378" w:rsidRPr="005D5261" w:rsidRDefault="00BF462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Modernizacja budynku Szkoły Podstawowej nr 96 przy ul. Sarabandy 16/22 </w:t>
      </w:r>
      <w:r w:rsidR="00B33F59" w:rsidRPr="005D5261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5D5261">
        <w:rPr>
          <w:rFonts w:asciiTheme="minorHAnsi" w:hAnsiTheme="minorHAnsi" w:cstheme="minorHAnsi"/>
          <w:bCs/>
          <w:sz w:val="22"/>
          <w:szCs w:val="22"/>
        </w:rPr>
        <w:t>zmniejszenie planu zadania o kwotę 15.400 zł i przeniesienie środków na 2025 rok w związku z uzyskanymi oszczędnościami przy realizacji zadania w 2024 roku z przeznaczeniem na kontynuację dostosowania budynku do obowiązujących przepisów technicznych.</w:t>
      </w:r>
    </w:p>
    <w:p w14:paraId="20B8BACF" w14:textId="77777777" w:rsidR="000F6749" w:rsidRDefault="00BF4629" w:rsidP="00BF462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Modernizacja boiska w Szkole Podstawowej nr 96 przy ul. Sarabandy 16/22 </w:t>
      </w:r>
    </w:p>
    <w:p w14:paraId="2C7C3FA6" w14:textId="77777777" w:rsidR="000F6749" w:rsidRPr="000F6749" w:rsidRDefault="000F6749" w:rsidP="000F674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6749">
        <w:rPr>
          <w:rFonts w:asciiTheme="minorHAnsi" w:hAnsiTheme="minorHAnsi" w:cstheme="minorHAnsi"/>
          <w:sz w:val="22"/>
          <w:szCs w:val="22"/>
        </w:rPr>
        <w:t>zmiana nazwy zadana na</w:t>
      </w:r>
    </w:p>
    <w:p w14:paraId="13260704" w14:textId="6BE9199A" w:rsidR="00BF4629" w:rsidRPr="005D5261" w:rsidRDefault="000F6749" w:rsidP="00BF462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F6749">
        <w:rPr>
          <w:rFonts w:asciiTheme="minorHAnsi" w:hAnsiTheme="minorHAnsi" w:cstheme="minorHAnsi"/>
          <w:b/>
          <w:bCs/>
          <w:sz w:val="22"/>
          <w:szCs w:val="22"/>
        </w:rPr>
        <w:t>Modernizacja boiska piłkarskiego wraz z bieżnią okrężną przy SP96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4629" w:rsidRPr="005D5261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0F6749">
        <w:rPr>
          <w:rFonts w:asciiTheme="minorHAnsi" w:hAnsiTheme="minorHAnsi" w:cstheme="minorHAnsi"/>
          <w:bCs/>
          <w:sz w:val="22"/>
          <w:szCs w:val="22"/>
        </w:rPr>
        <w:t xml:space="preserve">miana nazwy zadania oraz zwiększenie planu </w:t>
      </w:r>
      <w:r>
        <w:rPr>
          <w:rFonts w:asciiTheme="minorHAnsi" w:hAnsiTheme="minorHAnsi" w:cstheme="minorHAnsi"/>
          <w:bCs/>
          <w:sz w:val="22"/>
          <w:szCs w:val="22"/>
        </w:rPr>
        <w:t xml:space="preserve">o kwotę 273.800 zł </w:t>
      </w:r>
      <w:r w:rsidRPr="000F6749">
        <w:rPr>
          <w:rFonts w:asciiTheme="minorHAnsi" w:hAnsiTheme="minorHAnsi" w:cstheme="minorHAnsi"/>
          <w:bCs/>
          <w:sz w:val="22"/>
          <w:szCs w:val="22"/>
        </w:rPr>
        <w:t>w związku z otrzymaniem środków finansowych z Urzędu Marszałkowskiego na realizację zadania w ramach Mazowieckiego Instrumentu Wsparcia Infrastruktury Sportowej "Mazowsze dla sportu" - edycja 2024 (uchwała Zarządu Województwa Mazowieckiego nr 1031/24 z dnia 21 października 2024 r. z przeznaczeniem na modernizację boiska piłkarskiego wraz z bieżnią okrężną przy SP 96.</w:t>
      </w:r>
    </w:p>
    <w:p w14:paraId="072E3D27" w14:textId="33F7AF48" w:rsidR="00BF4629" w:rsidRPr="005D5261" w:rsidRDefault="00BF462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Ursynowskiego Centrum Sportu i Rekreacji </w:t>
      </w:r>
      <w:r w:rsidRPr="005D5261">
        <w:rPr>
          <w:rFonts w:asciiTheme="minorHAnsi" w:hAnsiTheme="minorHAnsi" w:cstheme="minorHAnsi"/>
          <w:bCs/>
          <w:sz w:val="22"/>
          <w:szCs w:val="22"/>
        </w:rPr>
        <w:t>- zwiększenie planu zadania o 115.050 zł z przeznaczeniem na zakup trzech podnośników basenowych dla osób z niepełnosprawnościami.</w:t>
      </w:r>
    </w:p>
    <w:p w14:paraId="7D22755B" w14:textId="2DFD2B3B" w:rsidR="00BF4629" w:rsidRPr="005D5261" w:rsidRDefault="00BF462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490C77" w14:textId="4892208A" w:rsidR="00FE2957" w:rsidRPr="005D5261" w:rsidRDefault="00FE2957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W wyniku dokonanych zmian kwota ogólna dochodów w planie na 2024 rok ulegnie zwiększeniu per saldo </w:t>
      </w:r>
      <w:r w:rsidR="00780AE0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o </w:t>
      </w:r>
      <w:r w:rsidR="002246AF" w:rsidRPr="005D5261">
        <w:rPr>
          <w:rFonts w:asciiTheme="minorHAnsi" w:hAnsiTheme="minorHAnsi" w:cstheme="minorHAnsi"/>
          <w:sz w:val="22"/>
          <w:szCs w:val="22"/>
        </w:rPr>
        <w:t>857</w:t>
      </w:r>
      <w:r w:rsidR="00B03AF1" w:rsidRPr="005D5261">
        <w:rPr>
          <w:rFonts w:asciiTheme="minorHAnsi" w:hAnsiTheme="minorHAnsi" w:cstheme="minorHAnsi"/>
          <w:sz w:val="22"/>
          <w:szCs w:val="22"/>
        </w:rPr>
        <w:t>.</w:t>
      </w:r>
      <w:r w:rsidR="002246AF" w:rsidRPr="005D5261">
        <w:rPr>
          <w:rFonts w:asciiTheme="minorHAnsi" w:hAnsiTheme="minorHAnsi" w:cstheme="minorHAnsi"/>
          <w:sz w:val="22"/>
          <w:szCs w:val="22"/>
        </w:rPr>
        <w:t>655</w:t>
      </w:r>
      <w:r w:rsidR="00B03AF1"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sz w:val="22"/>
          <w:szCs w:val="22"/>
        </w:rPr>
        <w:t xml:space="preserve">zł natomiast kwota wydatków </w:t>
      </w:r>
      <w:r w:rsidR="00B33F59" w:rsidRPr="005D5261">
        <w:rPr>
          <w:rFonts w:asciiTheme="minorHAnsi" w:hAnsiTheme="minorHAnsi" w:cstheme="minorHAnsi"/>
          <w:sz w:val="22"/>
          <w:szCs w:val="22"/>
        </w:rPr>
        <w:t xml:space="preserve">(bieżących i majątkowych) </w:t>
      </w:r>
      <w:r w:rsidRPr="005D5261">
        <w:rPr>
          <w:rFonts w:asciiTheme="minorHAnsi" w:hAnsiTheme="minorHAnsi" w:cstheme="minorHAnsi"/>
          <w:sz w:val="22"/>
          <w:szCs w:val="22"/>
        </w:rPr>
        <w:t xml:space="preserve">ulegnie zwiększeniu o </w:t>
      </w:r>
      <w:r w:rsidR="00B03AF1" w:rsidRPr="005D5261">
        <w:rPr>
          <w:rFonts w:asciiTheme="minorHAnsi" w:hAnsiTheme="minorHAnsi" w:cstheme="minorHAnsi"/>
          <w:sz w:val="22"/>
          <w:szCs w:val="22"/>
        </w:rPr>
        <w:t>6</w:t>
      </w:r>
      <w:r w:rsidR="002246AF" w:rsidRPr="005D5261">
        <w:rPr>
          <w:rFonts w:asciiTheme="minorHAnsi" w:hAnsiTheme="minorHAnsi" w:cstheme="minorHAnsi"/>
          <w:sz w:val="22"/>
          <w:szCs w:val="22"/>
        </w:rPr>
        <w:t>20</w:t>
      </w:r>
      <w:r w:rsidR="00B03AF1" w:rsidRPr="005D5261">
        <w:rPr>
          <w:rFonts w:asciiTheme="minorHAnsi" w:hAnsiTheme="minorHAnsi" w:cstheme="minorHAnsi"/>
          <w:sz w:val="22"/>
          <w:szCs w:val="22"/>
        </w:rPr>
        <w:t>.</w:t>
      </w:r>
      <w:r w:rsidR="002246AF" w:rsidRPr="005D5261">
        <w:rPr>
          <w:rFonts w:asciiTheme="minorHAnsi" w:hAnsiTheme="minorHAnsi" w:cstheme="minorHAnsi"/>
          <w:sz w:val="22"/>
          <w:szCs w:val="22"/>
        </w:rPr>
        <w:t>164</w:t>
      </w:r>
      <w:r w:rsidRPr="005D5261">
        <w:rPr>
          <w:rFonts w:asciiTheme="minorHAnsi" w:hAnsiTheme="minorHAnsi" w:cstheme="minorHAnsi"/>
          <w:sz w:val="22"/>
          <w:szCs w:val="22"/>
        </w:rPr>
        <w:t xml:space="preserve"> zł. Różnica</w:t>
      </w:r>
      <w:r w:rsidR="00482544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235BFF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tj. </w:t>
      </w:r>
      <w:r w:rsidR="00A66609" w:rsidRPr="005D5261">
        <w:rPr>
          <w:rFonts w:asciiTheme="minorHAnsi" w:hAnsiTheme="minorHAnsi" w:cstheme="minorHAnsi"/>
          <w:sz w:val="22"/>
          <w:szCs w:val="22"/>
        </w:rPr>
        <w:t>2</w:t>
      </w:r>
      <w:r w:rsidR="002246AF" w:rsidRPr="005D5261">
        <w:rPr>
          <w:rFonts w:asciiTheme="minorHAnsi" w:hAnsiTheme="minorHAnsi" w:cstheme="minorHAnsi"/>
          <w:sz w:val="22"/>
          <w:szCs w:val="22"/>
        </w:rPr>
        <w:t>37</w:t>
      </w:r>
      <w:r w:rsidR="002A2587" w:rsidRPr="005D5261">
        <w:rPr>
          <w:rFonts w:asciiTheme="minorHAnsi" w:hAnsiTheme="minorHAnsi" w:cstheme="minorHAnsi"/>
          <w:sz w:val="22"/>
          <w:szCs w:val="22"/>
        </w:rPr>
        <w:t>.</w:t>
      </w:r>
      <w:r w:rsidR="002246AF" w:rsidRPr="005D5261">
        <w:rPr>
          <w:rFonts w:asciiTheme="minorHAnsi" w:hAnsiTheme="minorHAnsi" w:cstheme="minorHAnsi"/>
          <w:sz w:val="22"/>
          <w:szCs w:val="22"/>
        </w:rPr>
        <w:t>491</w:t>
      </w:r>
      <w:r w:rsidRPr="005D5261">
        <w:rPr>
          <w:rFonts w:asciiTheme="minorHAnsi" w:hAnsiTheme="minorHAnsi" w:cstheme="minorHAnsi"/>
          <w:sz w:val="22"/>
          <w:szCs w:val="22"/>
        </w:rPr>
        <w:t xml:space="preserve"> zł wynika z ujęcia w planie dochodów 100% wpływów z dochodów z mienia i dochodów majątkowych </w:t>
      </w:r>
      <w:r w:rsidRPr="005D5261">
        <w:rPr>
          <w:rFonts w:asciiTheme="minorHAnsi" w:hAnsiTheme="minorHAnsi" w:cstheme="minorHAnsi"/>
          <w:i/>
          <w:sz w:val="20"/>
          <w:szCs w:val="20"/>
        </w:rPr>
        <w:t>(opłat rocznych za użytkowanie wieczyste,</w:t>
      </w:r>
      <w:r w:rsidR="002246AF" w:rsidRPr="005D5261">
        <w:rPr>
          <w:rFonts w:asciiTheme="minorHAnsi" w:hAnsiTheme="minorHAnsi" w:cstheme="minorHAnsi"/>
          <w:i/>
          <w:sz w:val="20"/>
          <w:szCs w:val="20"/>
        </w:rPr>
        <w:t xml:space="preserve"> opłat za trwały zarząd,</w:t>
      </w:r>
      <w:r w:rsidRPr="005D526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66609" w:rsidRPr="005D5261">
        <w:rPr>
          <w:rFonts w:asciiTheme="minorHAnsi" w:hAnsiTheme="minorHAnsi" w:cstheme="minorHAnsi"/>
          <w:i/>
          <w:sz w:val="20"/>
          <w:szCs w:val="20"/>
        </w:rPr>
        <w:t xml:space="preserve">wpływów </w:t>
      </w:r>
      <w:r w:rsidR="002246AF" w:rsidRPr="005D5261">
        <w:rPr>
          <w:rFonts w:asciiTheme="minorHAnsi" w:hAnsiTheme="minorHAnsi" w:cstheme="minorHAnsi"/>
          <w:i/>
          <w:sz w:val="20"/>
          <w:szCs w:val="20"/>
        </w:rPr>
        <w:t xml:space="preserve">z tytułu odszkodowania za przejęte nieruchomości </w:t>
      </w:r>
      <w:r w:rsidR="002246AF" w:rsidRPr="005D5261">
        <w:rPr>
          <w:rFonts w:asciiTheme="minorHAnsi" w:hAnsiTheme="minorHAnsi" w:cstheme="minorHAnsi"/>
          <w:i/>
          <w:sz w:val="20"/>
          <w:szCs w:val="20"/>
        </w:rPr>
        <w:lastRenderedPageBreak/>
        <w:t xml:space="preserve">pod inwestycje celu publicznego, wpływy z opłaty jednorazowej za przekształcenie użytkowania wieczystego w prawo własności </w:t>
      </w:r>
      <w:r w:rsidRPr="005D5261">
        <w:rPr>
          <w:rFonts w:asciiTheme="minorHAnsi" w:hAnsiTheme="minorHAnsi" w:cstheme="minorHAnsi"/>
          <w:i/>
          <w:sz w:val="20"/>
          <w:szCs w:val="20"/>
        </w:rPr>
        <w:t>)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235BFF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>i wykazania po stronie wydatków 70% z tych kwot.</w:t>
      </w:r>
    </w:p>
    <w:p w14:paraId="0DF5BC10" w14:textId="77777777" w:rsidR="007C3BBD" w:rsidRDefault="007C3BBD" w:rsidP="007C3BB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AAA8059" w14:textId="77777777" w:rsidR="007C3BBD" w:rsidRDefault="00FE2957" w:rsidP="007C3BB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663243DF" w14:textId="77777777" w:rsidR="007C3BBD" w:rsidRDefault="007C3BBD" w:rsidP="007C3BB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B6EBD50" w14:textId="77777777" w:rsidR="007C3BBD" w:rsidRDefault="007C3BBD" w:rsidP="007C3BBD">
      <w:pPr>
        <w:spacing w:after="240" w:line="30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4DD20F7" w14:textId="44BB9B85" w:rsidR="007C3BBD" w:rsidRPr="007C3BBD" w:rsidRDefault="007C3BBD" w:rsidP="007C3BBD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7C3BBD">
        <w:rPr>
          <w:rFonts w:ascii="Calibri" w:hAnsi="Calibri" w:cs="Calibri"/>
          <w:sz w:val="22"/>
          <w:szCs w:val="22"/>
        </w:rPr>
        <w:t>Przewodnicząca</w:t>
      </w:r>
    </w:p>
    <w:p w14:paraId="12469600" w14:textId="77777777" w:rsidR="007C3BBD" w:rsidRP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  <w:r w:rsidRPr="007C3BBD">
        <w:rPr>
          <w:rFonts w:ascii="Calibri" w:hAnsi="Calibri" w:cs="Calibri"/>
          <w:sz w:val="22"/>
          <w:szCs w:val="22"/>
        </w:rPr>
        <w:t>Rady Dzielnicy Ursynów m.st. Warszawy</w:t>
      </w:r>
    </w:p>
    <w:p w14:paraId="38F5318D" w14:textId="77777777" w:rsidR="007C3BBD" w:rsidRPr="007C3BBD" w:rsidRDefault="007C3BBD" w:rsidP="007C3BBD">
      <w:pPr>
        <w:spacing w:after="240" w:line="300" w:lineRule="auto"/>
        <w:contextualSpacing/>
        <w:rPr>
          <w:rFonts w:ascii="Calibri" w:hAnsi="Calibri" w:cs="Calibri"/>
          <w:sz w:val="22"/>
          <w:szCs w:val="22"/>
        </w:rPr>
      </w:pPr>
    </w:p>
    <w:p w14:paraId="317AC6DD" w14:textId="6C4A1654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  <w:r w:rsidRPr="007C3BBD">
        <w:rPr>
          <w:rFonts w:ascii="Calibri" w:hAnsi="Calibri" w:cs="Calibri"/>
          <w:sz w:val="22"/>
          <w:szCs w:val="22"/>
        </w:rPr>
        <w:t xml:space="preserve"> Karolina Mioduszewska</w:t>
      </w:r>
    </w:p>
    <w:p w14:paraId="71478C9F" w14:textId="60EAB68E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276A5D19" w14:textId="3682570F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41529F29" w14:textId="19B0B107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2A8417CF" w14:textId="289237DE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0C76070F" w14:textId="26F981E6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4CF917EA" w14:textId="0B17512A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189173FA" w14:textId="1F1B0EBF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6C116F74" w14:textId="73EDAC93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000271ED" w14:textId="78D94193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41B59240" w14:textId="6DB86D99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7518A4E" w14:textId="6E33B8C3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143F64B" w14:textId="374C72FD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0AE4224A" w14:textId="6D042435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2EDEF5A" w14:textId="0D043155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4E530FD" w14:textId="17955312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6A0A870" w14:textId="6C6AB4CA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4A69CFF" w14:textId="16E1C6F8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6E9AD3E2" w14:textId="44BF835B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021F1673" w14:textId="7DACEBD3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6DE00ABE" w14:textId="47090CFD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41442A64" w14:textId="6F1B080E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B10F718" w14:textId="54E45738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6F2D0CA" w14:textId="3C40C03B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1B1B7206" w14:textId="06F21AD0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10FB4DBF" w14:textId="13E243FF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6A575C89" w14:textId="3485D7E0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0DB779A1" w14:textId="52C1D361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0D70B6C" w14:textId="04DE309D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AFBAC9C" w14:textId="0419B1A5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68C0B9AA" w14:textId="449FADD6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3CDCC6FB" w14:textId="7CCA55A9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945235C" w14:textId="6C6A8112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4CE68B18" w14:textId="437305CA" w:rsid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</w:p>
    <w:p w14:paraId="2EB1E9B4" w14:textId="77777777" w:rsidR="007C3BBD" w:rsidRPr="007C3BBD" w:rsidRDefault="007C3BBD" w:rsidP="007C3BBD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 w:val="22"/>
          <w:szCs w:val="22"/>
        </w:rPr>
      </w:pPr>
      <w:bookmarkStart w:id="3" w:name="_GoBack"/>
      <w:bookmarkEnd w:id="3"/>
    </w:p>
    <w:p w14:paraId="28DF24AE" w14:textId="3162AE0F" w:rsidR="005163D8" w:rsidRPr="005D5261" w:rsidRDefault="005163D8" w:rsidP="007C3BB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1BCE3FD" w14:textId="68AB462B" w:rsidR="002E5C6D" w:rsidRPr="005D5261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Druk </w:t>
      </w:r>
      <w:r w:rsidR="0045663C" w:rsidRPr="005D5261">
        <w:rPr>
          <w:rFonts w:asciiTheme="minorHAnsi" w:hAnsiTheme="minorHAnsi" w:cstheme="minorHAnsi"/>
          <w:bCs/>
          <w:sz w:val="22"/>
          <w:szCs w:val="22"/>
        </w:rPr>
        <w:t>B-</w:t>
      </w:r>
      <w:r w:rsidR="00D10B3E" w:rsidRPr="005D5261">
        <w:rPr>
          <w:rFonts w:asciiTheme="minorHAnsi" w:hAnsiTheme="minorHAnsi" w:cstheme="minorHAnsi"/>
          <w:bCs/>
          <w:sz w:val="22"/>
          <w:szCs w:val="22"/>
        </w:rPr>
        <w:t>91</w:t>
      </w:r>
      <w:r w:rsidRPr="005D5261">
        <w:rPr>
          <w:rFonts w:asciiTheme="minorHAnsi" w:hAnsiTheme="minorHAnsi" w:cstheme="minorHAnsi"/>
          <w:bCs/>
          <w:sz w:val="22"/>
          <w:szCs w:val="22"/>
        </w:rPr>
        <w:t>/202</w:t>
      </w:r>
      <w:r w:rsidR="007A426B" w:rsidRPr="005D5261">
        <w:rPr>
          <w:rFonts w:asciiTheme="minorHAnsi" w:hAnsiTheme="minorHAnsi" w:cstheme="minorHAnsi"/>
          <w:bCs/>
          <w:sz w:val="22"/>
          <w:szCs w:val="22"/>
        </w:rPr>
        <w:t>4</w:t>
      </w:r>
    </w:p>
    <w:p w14:paraId="06833A4E" w14:textId="20BA408A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3E45B2">
        <w:rPr>
          <w:rFonts w:asciiTheme="minorHAnsi" w:hAnsiTheme="minorHAnsi" w:cstheme="minorHAnsi"/>
          <w:b/>
          <w:bCs/>
          <w:sz w:val="22"/>
          <w:szCs w:val="22"/>
        </w:rPr>
        <w:t>188</w:t>
      </w:r>
      <w:r w:rsidR="00EE7A4E"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>z</w:t>
      </w:r>
      <w:r w:rsidR="00D81365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45B2">
        <w:rPr>
          <w:rFonts w:asciiTheme="minorHAnsi" w:hAnsiTheme="minorHAnsi" w:cstheme="minorHAnsi"/>
          <w:b/>
          <w:bCs/>
          <w:sz w:val="22"/>
          <w:szCs w:val="22"/>
        </w:rPr>
        <w:t xml:space="preserve">13 </w:t>
      </w:r>
      <w:r w:rsidR="00D10B3E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listopada 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3606A32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6F247" w14:textId="64911A2F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XCII</w:t>
      </w:r>
      <w:r w:rsidRPr="005D5261">
        <w:rPr>
          <w:rFonts w:asciiTheme="minorHAnsi" w:hAnsiTheme="minorHAnsi" w:cstheme="minorHAnsi"/>
          <w:b/>
          <w:sz w:val="22"/>
          <w:szCs w:val="22"/>
        </w:rPr>
        <w:t>/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3017</w:t>
      </w:r>
      <w:r w:rsidRPr="005D5261">
        <w:rPr>
          <w:rFonts w:asciiTheme="minorHAnsi" w:hAnsiTheme="minorHAnsi" w:cstheme="minorHAnsi"/>
          <w:b/>
          <w:sz w:val="22"/>
          <w:szCs w:val="22"/>
        </w:rPr>
        <w:t>/202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3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Rady m.st. Warszawy z dnia 1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grudnia 20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23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rok.</w:t>
      </w:r>
    </w:p>
    <w:p w14:paraId="55198035" w14:textId="6ED7D5B2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5D5261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5D5261">
        <w:rPr>
          <w:rFonts w:asciiTheme="minorHAnsi" w:hAnsiTheme="minorHAnsi" w:cstheme="minorHAnsi"/>
          <w:sz w:val="22"/>
          <w:szCs w:val="22"/>
        </w:rPr>
        <w:t xml:space="preserve"> ustawy z dnia 15 marca 2002 r. o ustroju m.st. Warszawy (Dz.U. z 2018 r. poz. 1817) oraz </w:t>
      </w:r>
      <w:r w:rsidR="00B71E76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§ 43 ust. 1, § 45 pkt. 6, § 50 ust. 1, § 61 ust. 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="00B71E76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5D5261">
        <w:rPr>
          <w:rFonts w:asciiTheme="minorHAnsi" w:hAnsiTheme="minorHAnsi" w:cstheme="minorHAnsi"/>
          <w:sz w:val="22"/>
          <w:szCs w:val="22"/>
        </w:rPr>
        <w:t>Dz. Urz. Woj. Maz. z 2022 r. poz. 9305)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uchwala</w:t>
      </w:r>
      <w:r w:rsidR="00233C0F" w:rsidRPr="005D5261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4E58591B" w14:textId="1E7B3F96" w:rsidR="002E5C6D" w:rsidRPr="003E45B2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Przyjmuje się propozycje zmian budżetu na 202</w:t>
      </w:r>
      <w:r w:rsidR="007A426B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</w:t>
      </w:r>
      <w:r w:rsidRPr="003E45B2">
        <w:rPr>
          <w:rFonts w:asciiTheme="minorHAnsi" w:hAnsiTheme="minorHAnsi" w:cstheme="minorHAnsi"/>
          <w:sz w:val="22"/>
          <w:szCs w:val="22"/>
        </w:rPr>
        <w:t xml:space="preserve">zawartego w Załączniku Dzielnicy Ursynów Miasta Stołecznego Warszawy do Uchwały nr </w:t>
      </w:r>
      <w:r w:rsidR="007A426B" w:rsidRPr="003E45B2">
        <w:rPr>
          <w:rFonts w:asciiTheme="minorHAnsi" w:hAnsiTheme="minorHAnsi" w:cstheme="minorHAnsi"/>
          <w:sz w:val="22"/>
          <w:szCs w:val="22"/>
        </w:rPr>
        <w:t>XCII</w:t>
      </w:r>
      <w:r w:rsidRPr="003E45B2">
        <w:rPr>
          <w:rFonts w:asciiTheme="minorHAnsi" w:hAnsiTheme="minorHAnsi" w:cstheme="minorHAnsi"/>
          <w:sz w:val="22"/>
          <w:szCs w:val="22"/>
        </w:rPr>
        <w:t>/</w:t>
      </w:r>
      <w:r w:rsidR="007A426B" w:rsidRPr="003E45B2">
        <w:rPr>
          <w:rFonts w:asciiTheme="minorHAnsi" w:hAnsiTheme="minorHAnsi" w:cstheme="minorHAnsi"/>
          <w:sz w:val="22"/>
          <w:szCs w:val="22"/>
        </w:rPr>
        <w:t>3017</w:t>
      </w:r>
      <w:r w:rsidRPr="003E45B2">
        <w:rPr>
          <w:rFonts w:asciiTheme="minorHAnsi" w:hAnsiTheme="minorHAnsi" w:cstheme="minorHAnsi"/>
          <w:sz w:val="22"/>
          <w:szCs w:val="22"/>
        </w:rPr>
        <w:t>/202</w:t>
      </w:r>
      <w:r w:rsidR="007A426B" w:rsidRPr="003E45B2">
        <w:rPr>
          <w:rFonts w:asciiTheme="minorHAnsi" w:hAnsiTheme="minorHAnsi" w:cstheme="minorHAnsi"/>
          <w:sz w:val="22"/>
          <w:szCs w:val="22"/>
        </w:rPr>
        <w:t>3</w:t>
      </w:r>
      <w:r w:rsidRPr="003E45B2">
        <w:rPr>
          <w:rFonts w:asciiTheme="minorHAnsi" w:hAnsiTheme="minorHAnsi" w:cstheme="minorHAnsi"/>
          <w:sz w:val="22"/>
          <w:szCs w:val="22"/>
        </w:rPr>
        <w:t xml:space="preserve"> Rady m.st. Warszawy z dnia 1</w:t>
      </w:r>
      <w:r w:rsidR="007A426B" w:rsidRPr="003E45B2">
        <w:rPr>
          <w:rFonts w:asciiTheme="minorHAnsi" w:hAnsiTheme="minorHAnsi" w:cstheme="minorHAnsi"/>
          <w:sz w:val="22"/>
          <w:szCs w:val="22"/>
        </w:rPr>
        <w:t>4</w:t>
      </w:r>
      <w:r w:rsidRPr="003E45B2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7A426B" w:rsidRPr="003E45B2">
        <w:rPr>
          <w:rFonts w:asciiTheme="minorHAnsi" w:hAnsiTheme="minorHAnsi" w:cstheme="minorHAnsi"/>
          <w:sz w:val="22"/>
          <w:szCs w:val="22"/>
        </w:rPr>
        <w:t>3</w:t>
      </w:r>
      <w:r w:rsidRPr="003E45B2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7A426B" w:rsidRPr="003E45B2">
        <w:rPr>
          <w:rFonts w:asciiTheme="minorHAnsi" w:hAnsiTheme="minorHAnsi" w:cstheme="minorHAnsi"/>
          <w:sz w:val="22"/>
          <w:szCs w:val="22"/>
        </w:rPr>
        <w:t>4</w:t>
      </w:r>
      <w:r w:rsidRPr="003E45B2">
        <w:rPr>
          <w:rFonts w:asciiTheme="minorHAnsi" w:hAnsiTheme="minorHAnsi" w:cstheme="minorHAnsi"/>
          <w:sz w:val="22"/>
          <w:szCs w:val="22"/>
        </w:rPr>
        <w:t xml:space="preserve"> rok zgodnie z załącznikami nr </w:t>
      </w:r>
      <w:r w:rsidR="00DC26E6" w:rsidRPr="003E45B2">
        <w:rPr>
          <w:rFonts w:asciiTheme="minorHAnsi" w:hAnsiTheme="minorHAnsi" w:cstheme="minorHAnsi"/>
          <w:sz w:val="22"/>
          <w:szCs w:val="22"/>
        </w:rPr>
        <w:t>1-</w:t>
      </w:r>
      <w:r w:rsidR="00D10B3E" w:rsidRPr="003E45B2">
        <w:rPr>
          <w:rFonts w:asciiTheme="minorHAnsi" w:hAnsiTheme="minorHAnsi" w:cstheme="minorHAnsi"/>
          <w:sz w:val="22"/>
          <w:szCs w:val="22"/>
        </w:rPr>
        <w:t>10</w:t>
      </w:r>
      <w:r w:rsidR="00B71E76" w:rsidRPr="003E45B2">
        <w:rPr>
          <w:rFonts w:asciiTheme="minorHAnsi" w:hAnsiTheme="minorHAnsi" w:cstheme="minorHAnsi"/>
          <w:sz w:val="22"/>
          <w:szCs w:val="22"/>
        </w:rPr>
        <w:t xml:space="preserve"> </w:t>
      </w:r>
      <w:r w:rsidRPr="003E45B2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2E5F3135" w14:textId="77777777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3E45B2">
        <w:rPr>
          <w:rFonts w:asciiTheme="minorHAnsi" w:hAnsiTheme="minorHAnsi" w:cstheme="minorHAnsi"/>
          <w:b/>
          <w:sz w:val="22"/>
          <w:szCs w:val="22"/>
        </w:rPr>
        <w:t>§ 2.</w:t>
      </w:r>
      <w:r w:rsidRPr="003E45B2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</w:t>
      </w:r>
      <w:r w:rsidRPr="005D5261">
        <w:rPr>
          <w:rFonts w:asciiTheme="minorHAnsi" w:hAnsiTheme="minorHAnsi" w:cstheme="minorHAnsi"/>
          <w:sz w:val="22"/>
          <w:szCs w:val="22"/>
        </w:rPr>
        <w:t>.st. Warszawy w celu wyrażenia opinii.</w:t>
      </w:r>
    </w:p>
    <w:p w14:paraId="14EF9446" w14:textId="77777777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5D5261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4.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9465E9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9465E9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231D974C" w14:textId="1C66BF13" w:rsidR="002E5C6D" w:rsidRPr="005D5261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4141F9BA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63A7A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CE0EFF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2AB99B1F" w14:textId="77777777" w:rsidR="00787D5E" w:rsidRPr="005D5261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80BB85" w14:textId="77777777" w:rsidR="00787D5E" w:rsidRPr="005D5261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br w:type="page"/>
      </w:r>
    </w:p>
    <w:p w14:paraId="77A83339" w14:textId="748E7510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53336670"/>
      <w:bookmarkStart w:id="5" w:name="OLE_LINK1"/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4657BE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3E45B2">
        <w:rPr>
          <w:rFonts w:asciiTheme="minorHAnsi" w:hAnsiTheme="minorHAnsi" w:cstheme="minorHAnsi"/>
          <w:b/>
          <w:bCs/>
          <w:sz w:val="22"/>
          <w:szCs w:val="22"/>
        </w:rPr>
        <w:t>188</w:t>
      </w:r>
      <w:r w:rsidR="00EE7A4E"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AC2118A" w14:textId="77777777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52278A1D" w14:textId="7E0E914D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3E45B2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FC0A29">
        <w:rPr>
          <w:rFonts w:asciiTheme="minorHAnsi" w:hAnsiTheme="minorHAnsi" w:cstheme="minorHAnsi"/>
          <w:b/>
          <w:bCs/>
          <w:sz w:val="22"/>
          <w:szCs w:val="22"/>
        </w:rPr>
        <w:t xml:space="preserve"> listopada</w:t>
      </w:r>
      <w:r w:rsidR="000D7FE8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3C0F" w:rsidRPr="005D526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A5AC672" w14:textId="77777777" w:rsidR="0091299C" w:rsidRPr="005D5261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B2C8C" w14:textId="112C7367" w:rsidR="0091299C" w:rsidRPr="005D5261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w sprawie propozycji zmian w Załączniku Dzielnicy Ursynów m.st. Warszawy do uchwały nr 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XCII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3017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Rady m.st. Warszawy z dnia 1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grudnia 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 w sprawie budżetu m.st. Warszawy na 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rok.</w:t>
      </w:r>
    </w:p>
    <w:p w14:paraId="7B59074F" w14:textId="77777777" w:rsidR="00651A44" w:rsidRPr="005D5261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4"/>
    <w:bookmarkEnd w:id="5"/>
    <w:p w14:paraId="145013F3" w14:textId="54DDE972" w:rsidR="00ED3308" w:rsidRPr="005D5261" w:rsidRDefault="00532245" w:rsidP="00ED330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Zgodnie z otrzymanymi wnioskami proponuje się</w:t>
      </w:r>
      <w:r w:rsidR="00ED3308" w:rsidRPr="005D5261">
        <w:rPr>
          <w:rFonts w:asciiTheme="minorHAnsi" w:hAnsiTheme="minorHAnsi" w:cstheme="minorHAnsi"/>
          <w:bCs/>
          <w:sz w:val="22"/>
          <w:szCs w:val="22"/>
        </w:rPr>
        <w:t xml:space="preserve"> zmiany budżetu Dzielnicy Ursynów na rok 2024</w:t>
      </w:r>
    </w:p>
    <w:p w14:paraId="74DD1B38" w14:textId="77777777" w:rsidR="00CC5479" w:rsidRPr="005D5261" w:rsidRDefault="00CC5479" w:rsidP="00CC54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16A29E1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planu dochodów Dzielnicy o kwotę per saldo 857.655 zł, w tym:</w:t>
      </w:r>
    </w:p>
    <w:p w14:paraId="40D5845D" w14:textId="77777777" w:rsidR="00CC5479" w:rsidRPr="005D5261" w:rsidRDefault="00CC5479" w:rsidP="00CC5479">
      <w:p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dochodów realizowanych przez Dzielnicę o kwotę 1.206.775 zł z tytułu:</w:t>
      </w:r>
    </w:p>
    <w:p w14:paraId="5A43C5A4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opłaty adiacenckiej (25.504 zł),</w:t>
      </w:r>
    </w:p>
    <w:p w14:paraId="750206F5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opłaty rocznej za użytkowanie wieczyste (287.100 zł),</w:t>
      </w:r>
    </w:p>
    <w:p w14:paraId="69D1D1CC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ustanowienia trwałego zarządu, użytkowania oraz służebności gruntowej (15.120 zł),</w:t>
      </w:r>
    </w:p>
    <w:p w14:paraId="316A756C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kar i odszkodowań wynikających z umów (97.346 zł),</w:t>
      </w:r>
    </w:p>
    <w:p w14:paraId="5C2782CE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 kosztów egzekucyjnych, opłaty komorniczej i upomnień (5.178 zł),</w:t>
      </w:r>
    </w:p>
    <w:p w14:paraId="72D1F91E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odpłatności za usługi opiekuńcze oraz za posiłki w punkcie żywieniowym (49.672 zł),</w:t>
      </w:r>
    </w:p>
    <w:p w14:paraId="7C4EDD65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odsetek (38.183 zł),</w:t>
      </w:r>
    </w:p>
    <w:p w14:paraId="7890624D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za odszkodowanie za  bezumownego korzystanie z gruntów, kosztów procesów sądowych prowadzonych przez urząd dzielnicy, rozliczeń z lat ubiegłych (rozliczenie wody z wynajmowanego od Spółdzielni lokalu przez OPS) oraz rozliczenie zapłaconych składek zdrowotnych za podopiecznych (195.485 zł),</w:t>
      </w:r>
    </w:p>
    <w:p w14:paraId="5618127E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zwrotu podatku VAT (3.770 zł),</w:t>
      </w:r>
    </w:p>
    <w:p w14:paraId="748A429D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odszkodowania z GDDKiA (193.907 zł),</w:t>
      </w:r>
    </w:p>
    <w:p w14:paraId="772A6EE1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 rocznej opłaty przekształceniowej (100.780 zł),</w:t>
      </w:r>
    </w:p>
    <w:p w14:paraId="31EC92AB" w14:textId="77777777" w:rsidR="00CC5479" w:rsidRPr="005D5261" w:rsidRDefault="00CC5479" w:rsidP="00CC5479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wpływów z jednorazowej opłaty za przekształcenie użytkowania wieczystego w prawo własności (194.730 zł).</w:t>
      </w:r>
    </w:p>
    <w:p w14:paraId="5BC3775F" w14:textId="77777777" w:rsidR="00CC5479" w:rsidRPr="005D5261" w:rsidRDefault="00CC5479" w:rsidP="00CC5479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Zmniejszenie dodatkowych środków dla Dzielnicy o kwotę per saldo 349.120 zł, w tym:</w:t>
      </w:r>
    </w:p>
    <w:p w14:paraId="74C75BC3" w14:textId="77777777" w:rsidR="00CC5479" w:rsidRPr="005D5261" w:rsidRDefault="00CC5479" w:rsidP="00CC5479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zmniejszenie środków wyrównawczych o 737.970 zł w związku z propozycją przeniesienia środków z 2024 roku na 2025 rok w ramach zadań inwestycyjnych.</w:t>
      </w:r>
    </w:p>
    <w:p w14:paraId="1F184965" w14:textId="77777777" w:rsidR="00CC5479" w:rsidRPr="005D5261" w:rsidRDefault="00CC5479" w:rsidP="00CC5479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środków wyrównawczych o 115.050 zł, w związku z otrzymanymi środkami z Biura Sportu i Rekreacji na zakup trzech podnośników basenowych dla osób z niepełnosprawnościami,</w:t>
      </w:r>
    </w:p>
    <w:p w14:paraId="01C45D6B" w14:textId="77777777" w:rsidR="00CC5479" w:rsidRPr="005D5261" w:rsidRDefault="00CC5479" w:rsidP="00CC5479">
      <w:pPr>
        <w:pStyle w:val="Akapitzlist"/>
        <w:numPr>
          <w:ilvl w:val="0"/>
          <w:numId w:val="3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planu o 273.800 zł w związku z otrzymaniem środków finansowych z Urzędu Marszałkowskiego na realizację zadania w ramach Mazowieckiego Instrumentu Wsparcia Infrastruktury Sportowej "Mazowsze dla sportu" - edycja 2024 (uchwała Zarządu Województwa Mazowieckiego nr 1031/24 z dnia 21</w:t>
      </w:r>
      <w:r>
        <w:rPr>
          <w:rFonts w:asciiTheme="minorHAnsi" w:hAnsiTheme="minorHAnsi" w:cstheme="minorHAnsi"/>
          <w:sz w:val="22"/>
          <w:szCs w:val="22"/>
        </w:rPr>
        <w:t>.X.</w:t>
      </w:r>
      <w:r w:rsidRPr="005D5261">
        <w:rPr>
          <w:rFonts w:asciiTheme="minorHAnsi" w:hAnsiTheme="minorHAnsi" w:cstheme="minorHAnsi"/>
          <w:sz w:val="22"/>
          <w:szCs w:val="22"/>
        </w:rPr>
        <w:t>2024 r. z przeznaczeniem na modernizację boiska piłkarskiego wraz z bieżnią okrężną przy SP 96.</w:t>
      </w:r>
    </w:p>
    <w:p w14:paraId="65408E69" w14:textId="77777777" w:rsidR="00CC5479" w:rsidRPr="005D5261" w:rsidRDefault="00CC5479" w:rsidP="00CC547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78A4495B" w14:textId="77777777" w:rsidR="00CC5479" w:rsidRPr="005D5261" w:rsidRDefault="00CC5479" w:rsidP="00CC547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planu wydatków bieżących o kwotę per saldo 969.284 zł w tym:</w:t>
      </w:r>
    </w:p>
    <w:p w14:paraId="519F1886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II ŁAD PRZESTRZENNY I GOSPODARKA NIERUCHOMOŚCIAMI</w:t>
      </w:r>
    </w:p>
    <w:p w14:paraId="5F7CBF3E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planu wydatków o kwotę w wysokości 30.000 zł z przeznaczeniem na </w:t>
      </w:r>
      <w:r w:rsidRPr="005D5261">
        <w:rPr>
          <w:rFonts w:asciiTheme="minorHAnsi" w:hAnsiTheme="minorHAnsi" w:cstheme="minorHAnsi"/>
          <w:bCs/>
          <w:sz w:val="22"/>
          <w:szCs w:val="22"/>
        </w:rPr>
        <w:t>operaty szacunkowe (10.000 zł) oraz koszty postepowań sądowych (20.000 zł).</w:t>
      </w:r>
    </w:p>
    <w:p w14:paraId="4FC1A34F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III GOSPODARKA KOMUNALNA I OCHRONA ŚRODOWISKA</w:t>
      </w:r>
    </w:p>
    <w:p w14:paraId="52A2FC38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Zmniejszenie planu wydatków o kwotę w wysokości 1.060.337 zł i przeniesienie środków do innych sfer.</w:t>
      </w:r>
    </w:p>
    <w:p w14:paraId="51B2C71C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V EDUKACJA</w:t>
      </w:r>
    </w:p>
    <w:p w14:paraId="528D640C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Przeniesienie środków w wysokości 60.000 zł między zadaniami, rozdziałami i paragrafami klasyfikacji budżetowej oraz zwiększenie wydatków do kwoty 1.560.000 zł z przeznaczeniem na dotacje dla placówek niepublicznych, w tym:</w:t>
      </w:r>
    </w:p>
    <w:p w14:paraId="15440943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-</w:t>
      </w:r>
      <w:r w:rsidRPr="005D5261"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dla niepublicznych przedszkoli (450.000 zł),</w:t>
      </w:r>
    </w:p>
    <w:p w14:paraId="6E240E34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- dla niepublicznych oddziałów "0" w szkołach podstawowych (160.000 zł),</w:t>
      </w:r>
    </w:p>
    <w:p w14:paraId="7841C9F0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- dla niepublicznych szkół podstawowych (300.000 zł),</w:t>
      </w:r>
    </w:p>
    <w:p w14:paraId="0EECEF81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lastRenderedPageBreak/>
        <w:t>- dla niepublicznych podmiotów realizujących zadania wymagające stosowania specjalnej organizacji nauki i metod pracy (650.000 zł).</w:t>
      </w:r>
    </w:p>
    <w:p w14:paraId="32ACF052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14:paraId="2F8C4611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planu wydatków o kwotę w wysokości 59.263 zł z przeznaczeniem na pochodne od wynagrodzeń pracowników Ośrodka Pomocy Społecznej.</w:t>
      </w:r>
    </w:p>
    <w:p w14:paraId="3368D092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W sferze IX DZIAŁALNOŚĆ PROMOCYJNA I WSPIERANIE ROZWOJU GOSPODARCZEGO</w:t>
      </w:r>
    </w:p>
    <w:p w14:paraId="57163513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Zmniejszenie planu wydatków o kwotę w wysokości 41.478 zł i przeniesienie środków do innych sfer.</w:t>
      </w:r>
    </w:p>
    <w:p w14:paraId="09FEF10C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W sferze X </w:t>
      </w:r>
    </w:p>
    <w:p w14:paraId="1472165B" w14:textId="30AAB0E4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Przeniesienia między zadaniami i działami klasyfikacji budżetowej kwoty 3.164 zł oraz zwiększenia planu do kwoty ogółem 485.000 zł </w:t>
      </w:r>
      <w:r w:rsidR="00AB53C2" w:rsidRPr="00AB53C2">
        <w:rPr>
          <w:rFonts w:asciiTheme="minorHAnsi" w:hAnsiTheme="minorHAnsi" w:cstheme="minorHAnsi"/>
          <w:sz w:val="22"/>
          <w:szCs w:val="22"/>
        </w:rPr>
        <w:t>z przeznaczeniem m.in. na zakup sprzętu komputerowego i licencji.</w:t>
      </w:r>
    </w:p>
    <w:p w14:paraId="77D04EFD" w14:textId="77777777" w:rsidR="00CC5479" w:rsidRPr="005D5261" w:rsidRDefault="00CC5479" w:rsidP="00CC5479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Plan Zakładu Budżetowego UCSiR</w:t>
      </w:r>
    </w:p>
    <w:p w14:paraId="0D732704" w14:textId="77777777" w:rsidR="00CC5479" w:rsidRPr="005D5261" w:rsidRDefault="00CC5479" w:rsidP="00CC5479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>Zwiększenie przychodów własnych UCSiR z tytułu wpływów z usług o 100.000 zł wynikające z większych od zaplanowanych przychodów z zawartych umów i przeznaczenie analogicznej kwoty po stronie kosztów na zakup energii.</w:t>
      </w:r>
    </w:p>
    <w:p w14:paraId="15AC7589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1425BB46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Zmniejszenie planu wydatków o kwotę per saldo 349.120 zł, w tym w poszczególnych zadaniach:</w:t>
      </w:r>
    </w:p>
    <w:p w14:paraId="068E303E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Łączymy rowerowe szlaki - uzupełnienie sieci dróg rowerowych na Ursynowie o brakujące odcinki - edycja II </w:t>
      </w:r>
      <w:r w:rsidRPr="005D5261">
        <w:rPr>
          <w:rFonts w:asciiTheme="minorHAnsi" w:hAnsiTheme="minorHAnsi" w:cstheme="minorHAnsi"/>
          <w:bCs/>
          <w:sz w:val="22"/>
          <w:szCs w:val="22"/>
        </w:rPr>
        <w:t>- zmniejszenie planu zadania o kwotę 50.000 zł i przeniesienie środków na 2025 rok w związku z trwającymi pracami projektowymi drogi rowerowej przy ul. Belgradzkiej/Kazury w celu ogłoszenia postępowania na wykonanie robót budowlanych.</w:t>
      </w:r>
    </w:p>
    <w:p w14:paraId="17DD7CC3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Przebudowa ul. Stryjeńskich w okolicach ul. Kazury na potrzeby dojazdu do żłobka </w:t>
      </w:r>
      <w:r w:rsidRPr="005D5261">
        <w:rPr>
          <w:rFonts w:asciiTheme="minorHAnsi" w:hAnsiTheme="minorHAnsi" w:cstheme="minorHAnsi"/>
          <w:bCs/>
          <w:sz w:val="22"/>
          <w:szCs w:val="22"/>
        </w:rPr>
        <w:t>- zmniejszenie planu zadania o kwotę 600.000 zł i przeniesienie środków na 2025 rok w związku zawartym aneksem na realizację odcinka ul.Stryjeńskich w rejonie wjazdu do żłobka przy ul. Kazury.</w:t>
      </w:r>
    </w:p>
    <w:p w14:paraId="27080E32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319 przy ul. Wokalnej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 - zmniejszenie planu zadania o 72.570 zł i przeniesienie środków na 2025 rok do zadania pn.: "Modernizacja budynku Szkoły Podstawowej nr 96 przy ul.Sarabandy 16/22", w związku z powstałymi oszczędnościami po udzielonych postępowaniach.</w:t>
      </w:r>
    </w:p>
    <w:p w14:paraId="7B156755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Modernizacja budynku Szkoły Podstawowej nr 96 przy ul. Sarabandy 16/22 </w:t>
      </w:r>
      <w:r w:rsidRPr="005D5261">
        <w:rPr>
          <w:rFonts w:asciiTheme="minorHAnsi" w:hAnsiTheme="minorHAnsi" w:cstheme="minorHAnsi"/>
          <w:bCs/>
          <w:sz w:val="22"/>
          <w:szCs w:val="22"/>
        </w:rPr>
        <w:t>- zmniejszenie planu zadania o kwotę 15.400 zł i przeniesienie środków na 2025 rok w związku z uzyskanymi oszczędnościami przy realizacji zadania w 2024 roku z przeznaczeniem na kontynuację dostosowania budynku do obowiązujących przepisów technicznych.</w:t>
      </w:r>
    </w:p>
    <w:p w14:paraId="7F2A198B" w14:textId="77777777" w:rsidR="00CC5479" w:rsidRDefault="00CC5479" w:rsidP="00CC547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Modernizacja boiska w Szkole Podstawowej nr 96 przy ul. Sarabandy 16/22 </w:t>
      </w:r>
    </w:p>
    <w:p w14:paraId="0D22D878" w14:textId="77777777" w:rsidR="00CC5479" w:rsidRPr="000F6749" w:rsidRDefault="00CC5479" w:rsidP="00CC547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F6749">
        <w:rPr>
          <w:rFonts w:asciiTheme="minorHAnsi" w:hAnsiTheme="minorHAnsi" w:cstheme="minorHAnsi"/>
          <w:sz w:val="22"/>
          <w:szCs w:val="22"/>
        </w:rPr>
        <w:t>zmiana nazwy zadana na</w:t>
      </w:r>
    </w:p>
    <w:p w14:paraId="0CD72786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F6749">
        <w:rPr>
          <w:rFonts w:asciiTheme="minorHAnsi" w:hAnsiTheme="minorHAnsi" w:cstheme="minorHAnsi"/>
          <w:b/>
          <w:bCs/>
          <w:sz w:val="22"/>
          <w:szCs w:val="22"/>
        </w:rPr>
        <w:t>Modernizacja boiska piłkarskiego wraz z bieżnią okrężną przy SP96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0F6749">
        <w:rPr>
          <w:rFonts w:asciiTheme="minorHAnsi" w:hAnsiTheme="minorHAnsi" w:cstheme="minorHAnsi"/>
          <w:bCs/>
          <w:sz w:val="22"/>
          <w:szCs w:val="22"/>
        </w:rPr>
        <w:t xml:space="preserve">miana nazwy zadania oraz zwiększenie planu </w:t>
      </w:r>
      <w:r>
        <w:rPr>
          <w:rFonts w:asciiTheme="minorHAnsi" w:hAnsiTheme="minorHAnsi" w:cstheme="minorHAnsi"/>
          <w:bCs/>
          <w:sz w:val="22"/>
          <w:szCs w:val="22"/>
        </w:rPr>
        <w:t xml:space="preserve">o kwotę 273.800 zł </w:t>
      </w:r>
      <w:r w:rsidRPr="000F6749">
        <w:rPr>
          <w:rFonts w:asciiTheme="minorHAnsi" w:hAnsiTheme="minorHAnsi" w:cstheme="minorHAnsi"/>
          <w:bCs/>
          <w:sz w:val="22"/>
          <w:szCs w:val="22"/>
        </w:rPr>
        <w:t>w związku z otrzymaniem środków finansowych z Urzędu Marszałkowskiego na realizację zadania w ramach Mazowieckiego Instrumentu Wsparcia Infrastruktury Sportowej "Mazowsze dla sportu" - edycja 2024 (uchwała Zarządu Województwa Mazowieckiego nr 1031/24 z dnia 21 października 2024 r. z przeznaczeniem na modernizację boiska piłkarskiego wraz z bieżnią okrężną przy SP 96.</w:t>
      </w:r>
    </w:p>
    <w:p w14:paraId="3513EE70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Zakupy inwestycyjne dla Ursynowskiego Centrum Sportu i Rekreacji </w:t>
      </w:r>
      <w:r w:rsidRPr="005D5261">
        <w:rPr>
          <w:rFonts w:asciiTheme="minorHAnsi" w:hAnsiTheme="minorHAnsi" w:cstheme="minorHAnsi"/>
          <w:bCs/>
          <w:sz w:val="22"/>
          <w:szCs w:val="22"/>
        </w:rPr>
        <w:t>- zwiększenie planu zadania o 115.050 zł z przeznaczeniem na zakup trzech podnośników basenowych dla osób z niepełnosprawnościami.</w:t>
      </w:r>
    </w:p>
    <w:p w14:paraId="58AEFF59" w14:textId="77777777" w:rsidR="00CC5479" w:rsidRPr="005D5261" w:rsidRDefault="00CC5479" w:rsidP="00CC547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0E58F10" w14:textId="171010BB" w:rsidR="004A680E" w:rsidRPr="00077FCC" w:rsidRDefault="00CC5479" w:rsidP="00077F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W wyniku dokonanych zmian kwota ogólna dochodów w planie na 2024 rok ulegnie zwiększeniu per saldo </w:t>
      </w:r>
      <w:r w:rsidRPr="005D5261">
        <w:rPr>
          <w:rFonts w:asciiTheme="minorHAnsi" w:hAnsiTheme="minorHAnsi" w:cstheme="minorHAnsi"/>
          <w:sz w:val="22"/>
          <w:szCs w:val="22"/>
        </w:rPr>
        <w:br/>
        <w:t xml:space="preserve">o 857.655 zł natomiast kwota wydatków (bieżących i majątkowych) ulegnie zwiększeniu o 620.164 zł. Różnica, </w:t>
      </w:r>
      <w:r w:rsidRPr="005D5261">
        <w:rPr>
          <w:rFonts w:asciiTheme="minorHAnsi" w:hAnsiTheme="minorHAnsi" w:cstheme="minorHAnsi"/>
          <w:sz w:val="22"/>
          <w:szCs w:val="22"/>
        </w:rPr>
        <w:br/>
        <w:t xml:space="preserve">tj. 237.491 zł wynika z ujęcia w planie dochodów 100% wpływów z dochodów z mienia i dochodów majątkowych </w:t>
      </w:r>
      <w:r w:rsidRPr="005D5261">
        <w:rPr>
          <w:rFonts w:asciiTheme="minorHAnsi" w:hAnsiTheme="minorHAnsi" w:cstheme="minorHAnsi"/>
          <w:i/>
          <w:sz w:val="20"/>
          <w:szCs w:val="20"/>
        </w:rPr>
        <w:t>(opłat rocznych za użytkowanie wieczyste, opłat za trwały zarząd, wpływów z tytułu odszkodowania za przejęte nieruchomości pod inwestycje celu publicznego, wpływy z opłaty jednorazowej za przekształcenie użytkowania wieczystego w prawo własności )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sz w:val="22"/>
          <w:szCs w:val="22"/>
        </w:rPr>
        <w:br/>
        <w:t>i wykazania po stronie wydatków 70% z tych kwot.</w:t>
      </w:r>
    </w:p>
    <w:sectPr w:rsidR="004A680E" w:rsidRPr="00077FCC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8A6FD" w14:textId="77777777" w:rsidR="0075610F" w:rsidRDefault="0075610F" w:rsidP="006744EC">
      <w:r>
        <w:separator/>
      </w:r>
    </w:p>
  </w:endnote>
  <w:endnote w:type="continuationSeparator" w:id="0">
    <w:p w14:paraId="1D7A6D76" w14:textId="77777777" w:rsidR="0075610F" w:rsidRDefault="0075610F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743E5" w14:textId="77777777" w:rsidR="0075610F" w:rsidRDefault="0075610F" w:rsidP="006744EC">
      <w:r>
        <w:separator/>
      </w:r>
    </w:p>
  </w:footnote>
  <w:footnote w:type="continuationSeparator" w:id="0">
    <w:p w14:paraId="05019397" w14:textId="77777777" w:rsidR="0075610F" w:rsidRDefault="0075610F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8AE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77FCC"/>
    <w:rsid w:val="00083CE8"/>
    <w:rsid w:val="0008626D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0DF"/>
    <w:rsid w:val="007473E6"/>
    <w:rsid w:val="007479E6"/>
    <w:rsid w:val="0075079F"/>
    <w:rsid w:val="007527D8"/>
    <w:rsid w:val="00753C1A"/>
    <w:rsid w:val="0075606A"/>
    <w:rsid w:val="00756076"/>
    <w:rsid w:val="0075610F"/>
    <w:rsid w:val="0076129C"/>
    <w:rsid w:val="00762267"/>
    <w:rsid w:val="0076377F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3BBD"/>
    <w:rsid w:val="007C63F1"/>
    <w:rsid w:val="007D05B8"/>
    <w:rsid w:val="007D48B0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609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B53C2"/>
    <w:rsid w:val="00AC26FC"/>
    <w:rsid w:val="00AC311A"/>
    <w:rsid w:val="00AD007E"/>
    <w:rsid w:val="00AD071F"/>
    <w:rsid w:val="00AD302C"/>
    <w:rsid w:val="00AD3130"/>
    <w:rsid w:val="00AD3D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24"/>
    <w:rsid w:val="00B5374A"/>
    <w:rsid w:val="00B537C6"/>
    <w:rsid w:val="00B547F1"/>
    <w:rsid w:val="00B54B88"/>
    <w:rsid w:val="00B56335"/>
    <w:rsid w:val="00B57BE6"/>
    <w:rsid w:val="00B615FB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B7DF0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45AA"/>
    <w:rsid w:val="00E94EDE"/>
    <w:rsid w:val="00E95B7A"/>
    <w:rsid w:val="00E96F50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0A29"/>
    <w:rsid w:val="00FC17E9"/>
    <w:rsid w:val="00FC673F"/>
    <w:rsid w:val="00FC6A3E"/>
    <w:rsid w:val="00FC6C2F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87A3-F23E-41D1-959A-95539B76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7</Pages>
  <Words>2451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381</cp:revision>
  <cp:lastPrinted>2024-11-13T13:25:00Z</cp:lastPrinted>
  <dcterms:created xsi:type="dcterms:W3CDTF">2021-11-10T11:48:00Z</dcterms:created>
  <dcterms:modified xsi:type="dcterms:W3CDTF">2024-11-14T08:38:00Z</dcterms:modified>
</cp:coreProperties>
</file>