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F146" w14:textId="62A163A6" w:rsidR="00123611" w:rsidRPr="00123611" w:rsidRDefault="00123611" w:rsidP="001236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3611">
        <w:rPr>
          <w:rFonts w:ascii="Calibri" w:hAnsi="Calibri" w:cs="Calibri"/>
          <w:sz w:val="22"/>
          <w:szCs w:val="22"/>
        </w:rPr>
        <w:t>Druk Nr</w:t>
      </w:r>
      <w:r>
        <w:rPr>
          <w:rFonts w:ascii="Calibri" w:hAnsi="Calibri" w:cs="Calibri"/>
          <w:sz w:val="22"/>
          <w:szCs w:val="22"/>
        </w:rPr>
        <w:t xml:space="preserve"> 57</w:t>
      </w:r>
    </w:p>
    <w:p w14:paraId="049AEFF6" w14:textId="5451E597" w:rsidR="00123611" w:rsidRPr="00123611" w:rsidRDefault="00123611" w:rsidP="00123611">
      <w:pPr>
        <w:ind w:firstLine="75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24</w:t>
      </w:r>
      <w:r w:rsidRPr="00123611">
        <w:rPr>
          <w:rFonts w:ascii="Calibri" w:hAnsi="Calibri" w:cs="Calibri"/>
          <w:sz w:val="22"/>
          <w:szCs w:val="22"/>
        </w:rPr>
        <w:t>.10.2024 r.</w:t>
      </w:r>
    </w:p>
    <w:p w14:paraId="0FEC84E9" w14:textId="77777777" w:rsidR="00123611" w:rsidRDefault="00123611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0E2F6" w14:textId="12A64688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2119" w:rsidRPr="00333A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D93E72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667667FE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do budżetu m.st. Warszawy na 202</w:t>
      </w:r>
      <w:r w:rsidR="00C5150B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8F1">
        <w:rPr>
          <w:rFonts w:asciiTheme="minorHAnsi" w:hAnsiTheme="minorHAnsi" w:cstheme="minorHAnsi"/>
          <w:b/>
          <w:sz w:val="22"/>
          <w:szCs w:val="22"/>
        </w:rPr>
        <w:t>165</w:t>
      </w:r>
      <w:r w:rsidR="005F6831">
        <w:rPr>
          <w:rFonts w:asciiTheme="minorHAnsi" w:hAnsiTheme="minorHAnsi" w:cstheme="minorHAnsi"/>
          <w:b/>
          <w:sz w:val="22"/>
          <w:szCs w:val="22"/>
        </w:rPr>
        <w:t>/202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C168F1">
        <w:rPr>
          <w:rFonts w:asciiTheme="minorHAnsi" w:hAnsiTheme="minorHAnsi" w:cstheme="minorHAnsi"/>
          <w:b/>
          <w:sz w:val="22"/>
          <w:szCs w:val="22"/>
        </w:rPr>
        <w:t xml:space="preserve">23 </w:t>
      </w:r>
      <w:r w:rsidR="000B043C">
        <w:rPr>
          <w:rFonts w:asciiTheme="minorHAnsi" w:hAnsiTheme="minorHAnsi" w:cstheme="minorHAnsi"/>
          <w:b/>
          <w:sz w:val="22"/>
          <w:szCs w:val="22"/>
        </w:rPr>
        <w:t>października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b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276"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25268968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>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>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C168F1">
        <w:rPr>
          <w:rFonts w:asciiTheme="minorHAnsi" w:hAnsiTheme="minorHAnsi" w:cstheme="minorHAnsi"/>
          <w:sz w:val="22"/>
          <w:szCs w:val="22"/>
        </w:rPr>
        <w:t>165</w:t>
      </w:r>
      <w:r w:rsidR="005F6831">
        <w:rPr>
          <w:rFonts w:asciiTheme="minorHAnsi" w:hAnsiTheme="minorHAnsi" w:cstheme="minorHAnsi"/>
          <w:sz w:val="22"/>
          <w:szCs w:val="22"/>
        </w:rPr>
        <w:t>/202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C168F1">
        <w:rPr>
          <w:rFonts w:asciiTheme="minorHAnsi" w:hAnsiTheme="minorHAnsi" w:cstheme="minorHAnsi"/>
          <w:sz w:val="22"/>
          <w:szCs w:val="22"/>
        </w:rPr>
        <w:t xml:space="preserve">23 </w:t>
      </w:r>
      <w:r w:rsidR="000B043C">
        <w:rPr>
          <w:rFonts w:asciiTheme="minorHAnsi" w:hAnsiTheme="minorHAnsi" w:cstheme="minorHAnsi"/>
          <w:sz w:val="22"/>
          <w:szCs w:val="22"/>
        </w:rPr>
        <w:t>października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sz w:val="22"/>
          <w:szCs w:val="22"/>
        </w:rPr>
        <w:t>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7D195F9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2E734647" w14:textId="77777777" w:rsidR="00CD4CBA" w:rsidRPr="00CD4CBA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5C4245C0" w14:textId="77777777" w:rsidR="001D4DA6" w:rsidRPr="001D4DA6" w:rsidRDefault="001D4DA6" w:rsidP="001D4DA6">
      <w:pPr>
        <w:ind w:firstLine="4962"/>
        <w:jc w:val="center"/>
        <w:rPr>
          <w:rFonts w:ascii="Calibri" w:hAnsi="Calibri" w:cs="Calibri"/>
          <w:sz w:val="22"/>
          <w:szCs w:val="22"/>
        </w:rPr>
      </w:pPr>
      <w:r w:rsidRPr="001D4DA6">
        <w:rPr>
          <w:rFonts w:ascii="Calibri" w:hAnsi="Calibri" w:cs="Calibri"/>
          <w:sz w:val="22"/>
          <w:szCs w:val="22"/>
        </w:rPr>
        <w:t>Przewodnicząca</w:t>
      </w:r>
    </w:p>
    <w:p w14:paraId="757AB947" w14:textId="77777777" w:rsidR="001D4DA6" w:rsidRPr="001D4DA6" w:rsidRDefault="001D4DA6" w:rsidP="001D4DA6">
      <w:pPr>
        <w:ind w:firstLine="4962"/>
        <w:jc w:val="center"/>
        <w:rPr>
          <w:rFonts w:ascii="Calibri" w:hAnsi="Calibri" w:cs="Calibri"/>
          <w:sz w:val="22"/>
          <w:szCs w:val="22"/>
        </w:rPr>
      </w:pPr>
      <w:r w:rsidRPr="001D4DA6">
        <w:rPr>
          <w:rFonts w:ascii="Calibri" w:hAnsi="Calibri" w:cs="Calibri"/>
          <w:sz w:val="22"/>
          <w:szCs w:val="22"/>
        </w:rPr>
        <w:t>Rady Dzielnicy Ursynów m.st. Warszawy</w:t>
      </w:r>
    </w:p>
    <w:p w14:paraId="0022D388" w14:textId="77777777" w:rsidR="001D4DA6" w:rsidRPr="001D4DA6" w:rsidRDefault="001D4DA6" w:rsidP="001D4DA6">
      <w:pPr>
        <w:ind w:firstLine="4962"/>
        <w:jc w:val="center"/>
        <w:rPr>
          <w:rFonts w:ascii="Calibri" w:hAnsi="Calibri" w:cs="Calibri"/>
          <w:sz w:val="22"/>
          <w:szCs w:val="22"/>
        </w:rPr>
      </w:pPr>
    </w:p>
    <w:p w14:paraId="5319A9E6" w14:textId="77777777" w:rsidR="001D4DA6" w:rsidRPr="001D4DA6" w:rsidRDefault="001D4DA6" w:rsidP="001D4DA6">
      <w:pPr>
        <w:ind w:firstLine="4962"/>
        <w:jc w:val="center"/>
        <w:rPr>
          <w:rFonts w:ascii="Calibri" w:hAnsi="Calibri" w:cs="Calibri"/>
          <w:sz w:val="22"/>
          <w:szCs w:val="22"/>
        </w:rPr>
      </w:pPr>
    </w:p>
    <w:p w14:paraId="1A97BDD1" w14:textId="77777777" w:rsidR="001D4DA6" w:rsidRPr="001D4DA6" w:rsidRDefault="001D4DA6" w:rsidP="001D4DA6">
      <w:pPr>
        <w:ind w:firstLine="4962"/>
        <w:jc w:val="center"/>
        <w:rPr>
          <w:rFonts w:ascii="Calibri" w:hAnsi="Calibri" w:cs="Calibri"/>
          <w:sz w:val="22"/>
          <w:szCs w:val="22"/>
        </w:rPr>
      </w:pPr>
      <w:r w:rsidRPr="001D4DA6">
        <w:rPr>
          <w:rFonts w:ascii="Calibri" w:hAnsi="Calibri" w:cs="Calibri"/>
          <w:sz w:val="22"/>
          <w:szCs w:val="22"/>
        </w:rPr>
        <w:t>Karolina Mioduszewska</w:t>
      </w:r>
    </w:p>
    <w:p w14:paraId="418CB8EC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9F205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A92F1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50A0686" w14:textId="77777777" w:rsidR="009738B7" w:rsidRPr="00EE132C" w:rsidRDefault="009738B7" w:rsidP="009738B7">
      <w:pPr>
        <w:contextualSpacing/>
        <w:jc w:val="both"/>
        <w:rPr>
          <w:b/>
          <w:sz w:val="22"/>
          <w:szCs w:val="22"/>
        </w:rPr>
      </w:pPr>
      <w:r w:rsidRPr="00EE132C">
        <w:rPr>
          <w:b/>
          <w:bCs/>
        </w:rPr>
        <w:br w:type="page"/>
      </w:r>
    </w:p>
    <w:p w14:paraId="351CE234" w14:textId="367F70ED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333A17" w:rsidRPr="00E002C9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54D3E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57B2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C273C" w:rsidRPr="00E002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 w:rsidRPr="00E002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D057B2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30E0C0F8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>o budżetu m.st. Warszawy na 202</w:t>
      </w:r>
      <w:r w:rsidR="00D73451" w:rsidRPr="00E002C9">
        <w:rPr>
          <w:rFonts w:asciiTheme="minorHAnsi" w:hAnsiTheme="minorHAnsi" w:cstheme="minorHAnsi"/>
          <w:b/>
          <w:sz w:val="22"/>
          <w:szCs w:val="22"/>
        </w:rPr>
        <w:t>4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8F1">
        <w:rPr>
          <w:rFonts w:asciiTheme="minorHAnsi" w:hAnsiTheme="minorHAnsi" w:cstheme="minorHAnsi"/>
          <w:b/>
          <w:sz w:val="22"/>
          <w:szCs w:val="22"/>
        </w:rPr>
        <w:t>165</w:t>
      </w:r>
      <w:r w:rsidR="005F6831" w:rsidRPr="00E002C9">
        <w:rPr>
          <w:rFonts w:asciiTheme="minorHAnsi" w:hAnsiTheme="minorHAnsi" w:cstheme="minorHAnsi"/>
          <w:b/>
          <w:sz w:val="22"/>
          <w:szCs w:val="22"/>
        </w:rPr>
        <w:t>/202</w:t>
      </w:r>
      <w:r w:rsidR="00D73451" w:rsidRPr="00E002C9">
        <w:rPr>
          <w:rFonts w:asciiTheme="minorHAnsi" w:hAnsiTheme="minorHAnsi" w:cstheme="minorHAnsi"/>
          <w:b/>
          <w:sz w:val="22"/>
          <w:szCs w:val="22"/>
        </w:rPr>
        <w:t>4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02C9">
        <w:rPr>
          <w:rFonts w:asciiTheme="minorHAnsi" w:hAnsiTheme="minorHAnsi" w:cstheme="minorHAnsi"/>
          <w:b/>
          <w:sz w:val="22"/>
          <w:szCs w:val="22"/>
        </w:rPr>
        <w:br/>
      </w:r>
      <w:r w:rsidR="00C168F1">
        <w:rPr>
          <w:rFonts w:asciiTheme="minorHAnsi" w:hAnsiTheme="minorHAnsi" w:cstheme="minorHAnsi"/>
          <w:b/>
          <w:sz w:val="22"/>
          <w:szCs w:val="22"/>
        </w:rPr>
        <w:t xml:space="preserve">23 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października </w:t>
      </w:r>
      <w:r w:rsidR="00B52294" w:rsidRPr="00E002C9">
        <w:rPr>
          <w:rFonts w:asciiTheme="minorHAnsi" w:hAnsiTheme="minorHAnsi" w:cstheme="minorHAnsi"/>
          <w:b/>
          <w:sz w:val="22"/>
          <w:szCs w:val="22"/>
        </w:rPr>
        <w:t>202</w:t>
      </w:r>
      <w:r w:rsidR="00D73451" w:rsidRPr="00E002C9">
        <w:rPr>
          <w:rFonts w:asciiTheme="minorHAnsi" w:hAnsiTheme="minorHAnsi" w:cstheme="minorHAnsi"/>
          <w:b/>
          <w:sz w:val="22"/>
          <w:szCs w:val="22"/>
        </w:rPr>
        <w:t>4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26DE33F5" w:rsidR="005A71F7" w:rsidRPr="00D057B2" w:rsidRDefault="00D04854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202</w:t>
      </w:r>
      <w:r w:rsidR="00D73451">
        <w:rPr>
          <w:rFonts w:asciiTheme="minorHAnsi" w:hAnsiTheme="minorHAnsi" w:cstheme="minorHAnsi"/>
          <w:bCs/>
          <w:sz w:val="22"/>
          <w:szCs w:val="22"/>
        </w:rPr>
        <w:t>4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</w:t>
      </w:r>
      <w:r w:rsidR="00355CE1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dot. środków na Wydzielonych Rachunkach Dochodów jednostek budżetowych prowadzących działalność określoną </w:t>
      </w:r>
      <w:r w:rsidR="00396D50" w:rsidRPr="00283957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69AB09A3" w14:textId="77777777" w:rsidR="000B043C" w:rsidRPr="00D057B2" w:rsidRDefault="000B043C" w:rsidP="00D057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619D9CC3" w14:textId="29BB6078" w:rsidR="000B043C" w:rsidRPr="00D057B2" w:rsidRDefault="000B043C" w:rsidP="00D057B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057B2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 w:rsidR="00A14E30" w:rsidRPr="00D057B2">
        <w:rPr>
          <w:rFonts w:asciiTheme="minorHAnsi" w:hAnsiTheme="minorHAnsi" w:cstheme="minorHAnsi"/>
          <w:sz w:val="22"/>
          <w:szCs w:val="22"/>
          <w:u w:val="single"/>
        </w:rPr>
        <w:t>80.000</w:t>
      </w:r>
      <w:r w:rsidRPr="00D057B2">
        <w:rPr>
          <w:rFonts w:asciiTheme="minorHAnsi" w:hAnsiTheme="minorHAnsi" w:cstheme="minorHAnsi"/>
          <w:sz w:val="22"/>
          <w:szCs w:val="22"/>
          <w:u w:val="single"/>
        </w:rPr>
        <w:t xml:space="preserve"> zł, w tym:</w:t>
      </w:r>
    </w:p>
    <w:p w14:paraId="4464E19A" w14:textId="416092A4" w:rsidR="00D057B2" w:rsidRPr="00D057B2" w:rsidRDefault="000B043C" w:rsidP="00D057B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Cs/>
          <w:sz w:val="22"/>
          <w:szCs w:val="22"/>
        </w:rPr>
        <w:t xml:space="preserve">zwiększenie przychodów </w:t>
      </w:r>
      <w:r w:rsidR="00ED47BD" w:rsidRPr="00D057B2">
        <w:rPr>
          <w:rFonts w:asciiTheme="minorHAnsi" w:hAnsiTheme="minorHAnsi" w:cstheme="minorHAnsi"/>
          <w:bCs/>
          <w:sz w:val="22"/>
          <w:szCs w:val="22"/>
        </w:rPr>
        <w:t xml:space="preserve">w Szkole Podstawowej nr 405 przy ul. Na Uboczu 9 (o 50.000 zł) </w:t>
      </w:r>
      <w:r w:rsidRPr="00D057B2">
        <w:rPr>
          <w:rFonts w:asciiTheme="minorHAnsi" w:hAnsiTheme="minorHAnsi" w:cstheme="minorHAnsi"/>
          <w:bCs/>
          <w:sz w:val="22"/>
          <w:szCs w:val="22"/>
        </w:rPr>
        <w:t>z tytułu</w:t>
      </w:r>
      <w:r w:rsidR="00A14E30" w:rsidRPr="00D05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57B2">
        <w:rPr>
          <w:rFonts w:asciiTheme="minorHAnsi" w:hAnsiTheme="minorHAnsi" w:cstheme="minorHAnsi"/>
          <w:bCs/>
          <w:sz w:val="22"/>
          <w:szCs w:val="22"/>
        </w:rPr>
        <w:t>planowanych wynajmów pomieszczeń i przeznaczenie analogiczn</w:t>
      </w:r>
      <w:r w:rsidR="00ED47BD" w:rsidRPr="00D057B2">
        <w:rPr>
          <w:rFonts w:asciiTheme="minorHAnsi" w:hAnsiTheme="minorHAnsi" w:cstheme="minorHAnsi"/>
          <w:bCs/>
          <w:sz w:val="22"/>
          <w:szCs w:val="22"/>
        </w:rPr>
        <w:t>ych</w:t>
      </w:r>
      <w:r w:rsidRPr="00D057B2">
        <w:rPr>
          <w:rFonts w:asciiTheme="minorHAnsi" w:hAnsiTheme="minorHAnsi" w:cstheme="minorHAnsi"/>
          <w:bCs/>
          <w:sz w:val="22"/>
          <w:szCs w:val="22"/>
        </w:rPr>
        <w:t xml:space="preserve"> kwot po stronie kosztów na </w:t>
      </w:r>
      <w:r w:rsidR="00ED47BD" w:rsidRPr="00D057B2">
        <w:rPr>
          <w:rFonts w:asciiTheme="minorHAnsi" w:hAnsiTheme="minorHAnsi" w:cstheme="minorHAnsi"/>
          <w:bCs/>
          <w:sz w:val="22"/>
          <w:szCs w:val="22"/>
        </w:rPr>
        <w:t>wyposażenie pracowni fizyczno-chemicznej</w:t>
      </w:r>
      <w:r w:rsidR="00D057B2" w:rsidRPr="00D057B2">
        <w:rPr>
          <w:rFonts w:asciiTheme="minorHAnsi" w:hAnsiTheme="minorHAnsi" w:cstheme="minorHAnsi"/>
          <w:bCs/>
          <w:sz w:val="22"/>
          <w:szCs w:val="22"/>
        </w:rPr>
        <w:t>,</w:t>
      </w:r>
    </w:p>
    <w:p w14:paraId="690E76A2" w14:textId="287E98FF" w:rsidR="00D057B2" w:rsidRPr="00D057B2" w:rsidRDefault="00D057B2" w:rsidP="00D057B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Cs/>
          <w:sz w:val="22"/>
          <w:szCs w:val="22"/>
        </w:rPr>
        <w:t xml:space="preserve">zwiększenie przychodów w Szkole Podstawowej nr 16 przy ul. Wilczy Dół 4 (o 30.000 zł) z tytułu planowanych wynajmów pomieszczeń i przeznaczenie analogicznych kwot po stronie kosztów na montaż rolet okiennych (28.000 zł) i zakup książek do biblioteki szkolnej </w:t>
      </w:r>
      <w:r>
        <w:rPr>
          <w:rFonts w:asciiTheme="minorHAnsi" w:hAnsiTheme="minorHAnsi" w:cstheme="minorHAnsi"/>
          <w:bCs/>
          <w:sz w:val="22"/>
          <w:szCs w:val="22"/>
        </w:rPr>
        <w:t>(2.000 zł).</w:t>
      </w:r>
    </w:p>
    <w:p w14:paraId="4AAFC517" w14:textId="6D2FB3C6" w:rsidR="000B043C" w:rsidRPr="00D057B2" w:rsidRDefault="000B043C" w:rsidP="00D057B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5428E36A" w14:textId="6C652E6B" w:rsidR="000B043C" w:rsidRPr="00A14E30" w:rsidRDefault="000B043C" w:rsidP="00D057B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14E30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 w:rsidR="00A14E30">
        <w:rPr>
          <w:rFonts w:asciiTheme="minorHAnsi" w:hAnsiTheme="minorHAnsi" w:cstheme="minorHAnsi"/>
          <w:sz w:val="22"/>
          <w:szCs w:val="22"/>
          <w:u w:val="single"/>
        </w:rPr>
        <w:t>70</w:t>
      </w:r>
      <w:r w:rsidRPr="00A14E30">
        <w:rPr>
          <w:rFonts w:asciiTheme="minorHAnsi" w:hAnsiTheme="minorHAnsi" w:cstheme="minorHAnsi"/>
          <w:sz w:val="22"/>
          <w:szCs w:val="22"/>
          <w:u w:val="single"/>
        </w:rPr>
        <w:t>.000 zł, w tym:</w:t>
      </w:r>
    </w:p>
    <w:p w14:paraId="3FA92E1A" w14:textId="1BC03718" w:rsidR="000B043C" w:rsidRPr="00A14E30" w:rsidRDefault="000B043C" w:rsidP="00D057B2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zwiększenie przychodów w </w:t>
      </w:r>
      <w:r w:rsidR="00A14E30" w:rsidRPr="00A14E30">
        <w:rPr>
          <w:rFonts w:asciiTheme="minorHAnsi" w:hAnsiTheme="minorHAnsi" w:cstheme="minorHAnsi"/>
          <w:bCs/>
          <w:sz w:val="22"/>
          <w:szCs w:val="22"/>
        </w:rPr>
        <w:t>Przedszkolu nr 79 przy ul. Kajakowej 10</w:t>
      </w:r>
      <w:r w:rsidR="00A14E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 w:rsidR="00A14E30">
        <w:rPr>
          <w:rFonts w:asciiTheme="minorHAnsi" w:hAnsiTheme="minorHAnsi" w:cstheme="minorHAnsi"/>
          <w:bCs/>
          <w:sz w:val="22"/>
          <w:szCs w:val="22"/>
        </w:rPr>
        <w:t>70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 w:rsidR="00D057B2"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 w:rsidR="00A14E30"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żywności,</w:t>
      </w:r>
    </w:p>
    <w:p w14:paraId="7626D112" w14:textId="77777777" w:rsidR="00DF3CA2" w:rsidRPr="00DF3B50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2F8BCF" w14:textId="7B342973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 w:rsidR="00D057B2">
        <w:rPr>
          <w:rFonts w:asciiTheme="minorHAnsi" w:hAnsiTheme="minorHAnsi" w:cstheme="minorHAnsi"/>
          <w:bCs/>
          <w:sz w:val="22"/>
          <w:szCs w:val="22"/>
        </w:rPr>
        <w:t>150.000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F99C0D" w14:textId="22099B4C" w:rsidR="00D057B2" w:rsidRDefault="00D04854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65977059" w14:textId="7DBDF9F1" w:rsidR="001D4DA6" w:rsidRDefault="001D4DA6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C2A9D2A" w14:textId="09DC55F6" w:rsidR="001D4DA6" w:rsidRDefault="001D4DA6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64DA8207" w14:textId="77777777" w:rsidR="001D4DA6" w:rsidRDefault="001D4DA6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3540BEB" w14:textId="5027CDA9" w:rsidR="001D4DA6" w:rsidRPr="001D4DA6" w:rsidRDefault="001D4DA6" w:rsidP="001D4D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1D4DA6">
        <w:rPr>
          <w:rFonts w:asciiTheme="minorHAnsi" w:hAnsiTheme="minorHAnsi" w:cstheme="minorHAnsi"/>
          <w:sz w:val="22"/>
          <w:szCs w:val="22"/>
        </w:rPr>
        <w:t>Przewodnicząca</w:t>
      </w:r>
    </w:p>
    <w:p w14:paraId="5A5A1980" w14:textId="77777777" w:rsidR="001D4DA6" w:rsidRPr="001D4DA6" w:rsidRDefault="001D4DA6" w:rsidP="001D4DA6">
      <w:pPr>
        <w:ind w:firstLine="4962"/>
        <w:jc w:val="center"/>
        <w:rPr>
          <w:rFonts w:asciiTheme="minorHAnsi" w:hAnsiTheme="minorHAnsi" w:cstheme="minorHAnsi"/>
          <w:sz w:val="22"/>
          <w:szCs w:val="22"/>
        </w:rPr>
      </w:pPr>
      <w:r w:rsidRPr="001D4DA6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D912941" w14:textId="77777777" w:rsidR="001D4DA6" w:rsidRPr="001D4DA6" w:rsidRDefault="001D4DA6" w:rsidP="001D4DA6">
      <w:pPr>
        <w:ind w:firstLine="4962"/>
        <w:jc w:val="center"/>
        <w:rPr>
          <w:rFonts w:asciiTheme="minorHAnsi" w:hAnsiTheme="minorHAnsi" w:cstheme="minorHAnsi"/>
          <w:sz w:val="22"/>
          <w:szCs w:val="22"/>
        </w:rPr>
      </w:pPr>
    </w:p>
    <w:p w14:paraId="54E86FB7" w14:textId="77777777" w:rsidR="001D4DA6" w:rsidRPr="001D4DA6" w:rsidRDefault="001D4DA6" w:rsidP="001D4DA6">
      <w:pPr>
        <w:ind w:firstLine="4962"/>
        <w:jc w:val="center"/>
        <w:rPr>
          <w:rFonts w:asciiTheme="minorHAnsi" w:hAnsiTheme="minorHAnsi" w:cstheme="minorHAnsi"/>
          <w:sz w:val="22"/>
          <w:szCs w:val="22"/>
        </w:rPr>
      </w:pPr>
    </w:p>
    <w:p w14:paraId="5416AA80" w14:textId="741295CC" w:rsidR="001D4DA6" w:rsidRPr="001D4DA6" w:rsidRDefault="001D4DA6" w:rsidP="001D4DA6">
      <w:pPr>
        <w:ind w:firstLine="4962"/>
        <w:jc w:val="center"/>
        <w:rPr>
          <w:rFonts w:ascii="Calibri" w:hAnsi="Calibri" w:cs="Calibri"/>
          <w:b/>
          <w:sz w:val="22"/>
          <w:szCs w:val="22"/>
        </w:rPr>
      </w:pPr>
      <w:r w:rsidRPr="001D4DA6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09EBCA7" w14:textId="4A59B3F2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6E592D84" w14:textId="2DBB2135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F5BFD9" w14:textId="34CDE09E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2EDFBE" w14:textId="764A6DC3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61C7B4" w14:textId="62371397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F76177" w14:textId="2E631BBA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2B6E09" w14:textId="3C292357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3D92CE" w14:textId="0235A648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38C988" w14:textId="20985B26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ED8B23" w14:textId="26FF7863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BA2A0F" w14:textId="4DEC4EDA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99CD05" w14:textId="105B3221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9ED277" w14:textId="77777777" w:rsidR="001D4DA6" w:rsidRDefault="001D4DA6" w:rsidP="001D4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8AA88E" w14:textId="16C5D699" w:rsidR="00820690" w:rsidRDefault="00820690" w:rsidP="00820690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do uchwały Nr ……………..</w:t>
      </w:r>
      <w:r>
        <w:rPr>
          <w:rFonts w:ascii="Calibri" w:hAnsi="Calibri" w:cs="Calibri"/>
          <w:sz w:val="20"/>
          <w:szCs w:val="20"/>
        </w:rPr>
        <w:t xml:space="preserve">.………  </w:t>
      </w:r>
    </w:p>
    <w:p w14:paraId="547116D8" w14:textId="77777777" w:rsidR="00820690" w:rsidRDefault="00820690" w:rsidP="00820690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52AEF422" w14:textId="09810B5F" w:rsidR="00820690" w:rsidRDefault="00820690" w:rsidP="00820690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5F5884A8" w14:textId="77777777" w:rsidR="00820690" w:rsidRDefault="00820690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</w:p>
    <w:p w14:paraId="2FEF28EC" w14:textId="3EC67A8F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>165/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23 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541B4FF2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0E6CF8"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500276" w:rsidRPr="0050027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500276">
        <w:rPr>
          <w:rFonts w:asciiTheme="minorHAnsi" w:hAnsiTheme="minorHAnsi" w:cstheme="minorHAnsi"/>
          <w:sz w:val="22"/>
          <w:szCs w:val="22"/>
        </w:rPr>
        <w:t>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10F13E35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7F10A3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4C3A19B2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165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57C493DA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23 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62A04C8A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0DABB4" w14:textId="5AF65E82" w:rsidR="00086F27" w:rsidRDefault="007240AC" w:rsidP="00D057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02E86">
        <w:rPr>
          <w:rFonts w:asciiTheme="minorHAnsi" w:hAnsiTheme="minorHAnsi" w:cstheme="minorHAnsi"/>
          <w:bCs/>
          <w:sz w:val="22"/>
          <w:szCs w:val="22"/>
        </w:rPr>
        <w:t>Zgodnie ze złożonym wnioskiem proponuje się zmiany w planie na 202</w:t>
      </w:r>
      <w:r w:rsidR="00D73451">
        <w:rPr>
          <w:rFonts w:asciiTheme="minorHAnsi" w:hAnsiTheme="minorHAnsi" w:cstheme="minorHAnsi"/>
          <w:bCs/>
          <w:sz w:val="22"/>
          <w:szCs w:val="22"/>
        </w:rPr>
        <w:t>4</w:t>
      </w:r>
      <w:r w:rsidRPr="00A02E86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ustawie o systemie oświaty i wydatków nimi finansowanych</w:t>
      </w:r>
      <w:r w:rsidR="00B10A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9485B5" w14:textId="34DA3A7C" w:rsidR="00CD4CBA" w:rsidRDefault="00CD4CBA" w:rsidP="00D057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00109D" w14:textId="77777777" w:rsidR="00914572" w:rsidRPr="00D057B2" w:rsidRDefault="00914572" w:rsidP="0091457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038A1D79" w14:textId="77777777" w:rsidR="00914572" w:rsidRPr="00D057B2" w:rsidRDefault="00914572" w:rsidP="0091457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057B2">
        <w:rPr>
          <w:rFonts w:asciiTheme="minorHAnsi" w:hAnsiTheme="minorHAnsi" w:cstheme="minorHAnsi"/>
          <w:sz w:val="22"/>
          <w:szCs w:val="22"/>
          <w:u w:val="single"/>
        </w:rPr>
        <w:t>Zwiększenie przychodów i kosztów ogółem o 80.000 zł, w tym:</w:t>
      </w:r>
    </w:p>
    <w:p w14:paraId="6499548A" w14:textId="77777777" w:rsidR="00914572" w:rsidRPr="00D057B2" w:rsidRDefault="00914572" w:rsidP="0091457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Cs/>
          <w:sz w:val="22"/>
          <w:szCs w:val="22"/>
        </w:rPr>
        <w:t>zwiększenie przychodów w Szkole Podstawowej nr 405 przy ul. Na Uboczu 9 (o 50.000 zł) z tytułu planowanych wynajmów pomieszczeń i przeznaczenie analogicznych kwot po stronie kosztów na wyposażenie pracowni fizyczno-chemicznej,</w:t>
      </w:r>
    </w:p>
    <w:p w14:paraId="694D2B11" w14:textId="77777777" w:rsidR="00914572" w:rsidRPr="00D057B2" w:rsidRDefault="00914572" w:rsidP="0091457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Cs/>
          <w:sz w:val="22"/>
          <w:szCs w:val="22"/>
        </w:rPr>
        <w:t xml:space="preserve">zwiększenie przychodów w Szkole Podstawowej nr 16 przy ul. Wilczy Dół 4 (o 30.000 zł) z tytułu planowanych wynajmów pomieszczeń i przeznaczenie analogicznych kwot po stronie kosztów na montaż rolet okiennych (28.000 zł) i zakup książek do biblioteki szkolnej </w:t>
      </w:r>
      <w:r>
        <w:rPr>
          <w:rFonts w:asciiTheme="minorHAnsi" w:hAnsiTheme="minorHAnsi" w:cstheme="minorHAnsi"/>
          <w:bCs/>
          <w:sz w:val="22"/>
          <w:szCs w:val="22"/>
        </w:rPr>
        <w:t>(2.000 zł).</w:t>
      </w:r>
    </w:p>
    <w:p w14:paraId="507A0B75" w14:textId="77777777" w:rsidR="00914572" w:rsidRPr="00D057B2" w:rsidRDefault="00914572" w:rsidP="00914572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75167100" w14:textId="77777777" w:rsidR="00914572" w:rsidRPr="00A14E30" w:rsidRDefault="00914572" w:rsidP="0091457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14E30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>
        <w:rPr>
          <w:rFonts w:asciiTheme="minorHAnsi" w:hAnsiTheme="minorHAnsi" w:cstheme="minorHAnsi"/>
          <w:sz w:val="22"/>
          <w:szCs w:val="22"/>
          <w:u w:val="single"/>
        </w:rPr>
        <w:t>70</w:t>
      </w:r>
      <w:r w:rsidRPr="00A14E30">
        <w:rPr>
          <w:rFonts w:asciiTheme="minorHAnsi" w:hAnsiTheme="minorHAnsi" w:cstheme="minorHAnsi"/>
          <w:sz w:val="22"/>
          <w:szCs w:val="22"/>
          <w:u w:val="single"/>
        </w:rPr>
        <w:t>.000 zł, w tym:</w:t>
      </w:r>
    </w:p>
    <w:p w14:paraId="78FA039C" w14:textId="77777777" w:rsidR="00914572" w:rsidRPr="00A14E30" w:rsidRDefault="00914572" w:rsidP="00914572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zwiększenie przychodów w Przedszkolu nr 79 przy ul. Kajakowej 10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70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żywności,</w:t>
      </w:r>
    </w:p>
    <w:p w14:paraId="2A696631" w14:textId="77777777" w:rsidR="00914572" w:rsidRPr="00DF3B50" w:rsidRDefault="00914572" w:rsidP="0091457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693FB9" w14:textId="309C93FC" w:rsidR="007240AC" w:rsidRPr="0065316F" w:rsidRDefault="00914572" w:rsidP="006531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>
        <w:rPr>
          <w:rFonts w:asciiTheme="minorHAnsi" w:hAnsiTheme="minorHAnsi" w:cstheme="minorHAnsi"/>
          <w:bCs/>
          <w:sz w:val="22"/>
          <w:szCs w:val="22"/>
        </w:rPr>
        <w:t>150.000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sectPr w:rsidR="007240AC" w:rsidRPr="0065316F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3611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D4DA6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30393"/>
    <w:rsid w:val="002309D3"/>
    <w:rsid w:val="002401F4"/>
    <w:rsid w:val="00240D1E"/>
    <w:rsid w:val="002440AE"/>
    <w:rsid w:val="002472C5"/>
    <w:rsid w:val="00253721"/>
    <w:rsid w:val="00261625"/>
    <w:rsid w:val="002653D7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5316F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C273C"/>
    <w:rsid w:val="006C2807"/>
    <w:rsid w:val="006C77E3"/>
    <w:rsid w:val="006F177F"/>
    <w:rsid w:val="006F2359"/>
    <w:rsid w:val="006F38C5"/>
    <w:rsid w:val="006F4EEA"/>
    <w:rsid w:val="00700BF2"/>
    <w:rsid w:val="007059A5"/>
    <w:rsid w:val="00706A7A"/>
    <w:rsid w:val="00707381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0690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17C2"/>
    <w:rsid w:val="008A2A02"/>
    <w:rsid w:val="008A2E95"/>
    <w:rsid w:val="008C405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5AC1"/>
    <w:rsid w:val="009A7B43"/>
    <w:rsid w:val="009B03EF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5108C"/>
    <w:rsid w:val="00B52294"/>
    <w:rsid w:val="00B52424"/>
    <w:rsid w:val="00B54B88"/>
    <w:rsid w:val="00B57BE6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D0B6E"/>
    <w:rsid w:val="00DD3D01"/>
    <w:rsid w:val="00DD515B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439AB"/>
    <w:rsid w:val="00E529B9"/>
    <w:rsid w:val="00E52C2B"/>
    <w:rsid w:val="00E56512"/>
    <w:rsid w:val="00E5778A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E132C"/>
    <w:rsid w:val="00EF10FB"/>
    <w:rsid w:val="00EF4E20"/>
    <w:rsid w:val="00F00ED3"/>
    <w:rsid w:val="00F0219B"/>
    <w:rsid w:val="00F02A95"/>
    <w:rsid w:val="00F21EED"/>
    <w:rsid w:val="00F34EE9"/>
    <w:rsid w:val="00F518A3"/>
    <w:rsid w:val="00F5355C"/>
    <w:rsid w:val="00F536D4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94454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5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39FA-18F8-472D-BC27-CECCAF0F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967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94</cp:revision>
  <cp:lastPrinted>2024-05-27T11:49:00Z</cp:lastPrinted>
  <dcterms:created xsi:type="dcterms:W3CDTF">2023-01-25T08:07:00Z</dcterms:created>
  <dcterms:modified xsi:type="dcterms:W3CDTF">2024-10-24T11:53:00Z</dcterms:modified>
</cp:coreProperties>
</file>