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A968" w14:textId="01C002D0" w:rsidR="00690B4B" w:rsidRDefault="00690B4B" w:rsidP="00690B4B">
      <w:pPr>
        <w:ind w:firstLine="893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50</w:t>
      </w:r>
    </w:p>
    <w:p w14:paraId="5334F71A" w14:textId="2B48BC1F" w:rsidR="00690B4B" w:rsidRDefault="00690B4B" w:rsidP="00690B4B">
      <w:pPr>
        <w:spacing w:after="240" w:line="300" w:lineRule="auto"/>
        <w:ind w:firstLine="893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03.10.2024</w:t>
      </w:r>
    </w:p>
    <w:p w14:paraId="073584FC" w14:textId="64275000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</w:t>
      </w:r>
      <w:r w:rsidR="008C51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D34D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2584B2E9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B563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53D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138</w:t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1D3B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F53D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 </w:t>
      </w:r>
      <w:r w:rsidR="003418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października</w:t>
      </w:r>
      <w:r w:rsidR="003223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4D872D3" w14:textId="7D7CC9A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 lit. f, § 24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8C02B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3EB9D9BA" w14:textId="44D49A53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F53D8F">
        <w:rPr>
          <w:rFonts w:asciiTheme="minorHAnsi" w:hAnsiTheme="minorHAnsi" w:cstheme="minorHAnsi"/>
          <w:color w:val="000000" w:themeColor="text1"/>
          <w:sz w:val="22"/>
          <w:szCs w:val="22"/>
        </w:rPr>
        <w:t>138</w:t>
      </w:r>
      <w:r w:rsidR="005B13AF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F53D8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</w:t>
      </w:r>
      <w:r w:rsidR="0034188E">
        <w:rPr>
          <w:rFonts w:asciiTheme="minorHAnsi" w:hAnsiTheme="minorHAnsi" w:cstheme="minorHAnsi"/>
          <w:color w:val="000000" w:themeColor="text1"/>
          <w:sz w:val="22"/>
          <w:szCs w:val="22"/>
        </w:rPr>
        <w:t>października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</w:t>
      </w:r>
      <w:r w:rsidR="00F53D8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257899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="00B41D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531CEC10" w:rsidR="002E5C6D" w:rsidRPr="00257899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62F3E7E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D34D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Uchwały Nr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</w:t>
      </w:r>
      <w:r w:rsidR="008C51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D34D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4C7ADAA2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F53D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138</w:t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418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F53D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3 </w:t>
      </w:r>
      <w:r w:rsidR="003418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października</w:t>
      </w:r>
      <w:r w:rsidR="003223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Pr="002805B2" w:rsidRDefault="00DF7DE7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F56559" w:rsidRPr="002805B2">
        <w:rPr>
          <w:rFonts w:asciiTheme="minorHAnsi" w:hAnsiTheme="minorHAnsi" w:cstheme="minorHAnsi"/>
          <w:bCs/>
          <w:sz w:val="22"/>
          <w:szCs w:val="22"/>
        </w:rPr>
        <w:t>4</w:t>
      </w:r>
      <w:r w:rsidRPr="002805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2F154C" w14:textId="77777777" w:rsidR="00FE2957" w:rsidRPr="002805B2" w:rsidRDefault="00FE2957" w:rsidP="00DB5547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2DF2B6D9" w14:textId="738E8F1A" w:rsidR="00BE4E4A" w:rsidRPr="002805B2" w:rsidRDefault="00664335" w:rsidP="00DB5547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Zmniejszenie planu dochodów Dzielnicy </w:t>
      </w:r>
      <w:r w:rsidR="00697E9A" w:rsidRPr="002805B2">
        <w:rPr>
          <w:rFonts w:asciiTheme="minorHAnsi" w:hAnsiTheme="minorHAnsi" w:cstheme="minorHAnsi"/>
          <w:sz w:val="22"/>
          <w:szCs w:val="22"/>
        </w:rPr>
        <w:t xml:space="preserve">ogółem </w:t>
      </w:r>
      <w:r w:rsidRPr="002805B2">
        <w:rPr>
          <w:rFonts w:asciiTheme="minorHAnsi" w:hAnsiTheme="minorHAnsi" w:cstheme="minorHAnsi"/>
          <w:sz w:val="22"/>
          <w:szCs w:val="22"/>
        </w:rPr>
        <w:t xml:space="preserve">o kwotę per saldo </w:t>
      </w:r>
      <w:r w:rsidR="00835734" w:rsidRPr="002805B2">
        <w:rPr>
          <w:rFonts w:asciiTheme="minorHAnsi" w:hAnsiTheme="minorHAnsi" w:cstheme="minorHAnsi"/>
          <w:sz w:val="22"/>
          <w:szCs w:val="22"/>
        </w:rPr>
        <w:t>1.033.124</w:t>
      </w:r>
      <w:r w:rsidRPr="002805B2">
        <w:rPr>
          <w:rFonts w:asciiTheme="minorHAnsi" w:hAnsiTheme="minorHAnsi" w:cstheme="minorHAnsi"/>
          <w:sz w:val="22"/>
          <w:szCs w:val="22"/>
        </w:rPr>
        <w:t xml:space="preserve"> zł, w tym:</w:t>
      </w:r>
    </w:p>
    <w:p w14:paraId="07845EB6" w14:textId="2A164797" w:rsidR="00D77FE5" w:rsidRPr="002805B2" w:rsidRDefault="002F1F8B" w:rsidP="00DB5547">
      <w:pPr>
        <w:pStyle w:val="Akapitzlist"/>
        <w:spacing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</w:t>
      </w:r>
      <w:r w:rsidR="00D77FE5" w:rsidRPr="002805B2">
        <w:rPr>
          <w:rFonts w:asciiTheme="minorHAnsi" w:hAnsiTheme="minorHAnsi" w:cstheme="minorHAnsi"/>
          <w:sz w:val="22"/>
          <w:szCs w:val="22"/>
        </w:rPr>
        <w:t>większenie dochodów realizowanych przez Dzielnicę o kwotę 428.572 zł z tytułu użytkowania wieczystego nieruchomości</w:t>
      </w:r>
      <w:r w:rsidR="000F44F3" w:rsidRPr="002805B2">
        <w:rPr>
          <w:rFonts w:asciiTheme="minorHAnsi" w:hAnsiTheme="minorHAnsi" w:cstheme="minorHAnsi"/>
          <w:sz w:val="22"/>
          <w:szCs w:val="22"/>
        </w:rPr>
        <w:t>.</w:t>
      </w:r>
    </w:p>
    <w:p w14:paraId="1A4B2DFD" w14:textId="0D1E86FB" w:rsidR="002F1F8B" w:rsidRPr="002805B2" w:rsidRDefault="002F1F8B" w:rsidP="00DB5547">
      <w:pPr>
        <w:pStyle w:val="Akapitzlist"/>
        <w:spacing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Zmniejszenie środków wyrównawczych o kwotę per saldo 1.</w:t>
      </w:r>
      <w:r w:rsidR="00835734" w:rsidRPr="002805B2">
        <w:rPr>
          <w:rFonts w:asciiTheme="minorHAnsi" w:hAnsiTheme="minorHAnsi" w:cstheme="minorHAnsi"/>
          <w:sz w:val="22"/>
          <w:szCs w:val="22"/>
        </w:rPr>
        <w:t>461</w:t>
      </w:r>
      <w:r w:rsidRPr="002805B2">
        <w:rPr>
          <w:rFonts w:asciiTheme="minorHAnsi" w:hAnsiTheme="minorHAnsi" w:cstheme="minorHAnsi"/>
          <w:sz w:val="22"/>
          <w:szCs w:val="22"/>
        </w:rPr>
        <w:t>.696 zł, w tym:</w:t>
      </w:r>
    </w:p>
    <w:p w14:paraId="467FB08E" w14:textId="2B61A667" w:rsidR="00835734" w:rsidRPr="002805B2" w:rsidRDefault="00835734" w:rsidP="00DB5547">
      <w:pPr>
        <w:pStyle w:val="Akapitzlist"/>
        <w:numPr>
          <w:ilvl w:val="0"/>
          <w:numId w:val="9"/>
        </w:numPr>
        <w:spacing w:line="252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zmniejszenie środków wyrównawczych Dzielnicy o kwotę 1.620.000 zł, w związku z:</w:t>
      </w:r>
    </w:p>
    <w:p w14:paraId="0C31FDEF" w14:textId="1D0380BC" w:rsidR="00835734" w:rsidRPr="002805B2" w:rsidRDefault="00835734" w:rsidP="00DB5547">
      <w:pPr>
        <w:pStyle w:val="Akapitzlist"/>
        <w:numPr>
          <w:ilvl w:val="0"/>
          <w:numId w:val="13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przeniesieniem środków </w:t>
      </w:r>
      <w:r w:rsidR="00626A09" w:rsidRPr="002805B2">
        <w:rPr>
          <w:rFonts w:asciiTheme="minorHAnsi" w:hAnsiTheme="minorHAnsi" w:cstheme="minorHAnsi"/>
          <w:sz w:val="22"/>
          <w:szCs w:val="22"/>
        </w:rPr>
        <w:t>w ramach zadania</w:t>
      </w:r>
      <w:r w:rsidRPr="002805B2">
        <w:rPr>
          <w:rFonts w:asciiTheme="minorHAnsi" w:hAnsiTheme="minorHAnsi" w:cstheme="minorHAnsi"/>
          <w:sz w:val="22"/>
          <w:szCs w:val="22"/>
        </w:rPr>
        <w:t xml:space="preserve"> inwestycyjnego</w:t>
      </w:r>
      <w:r w:rsidR="00626A09" w:rsidRPr="002805B2">
        <w:rPr>
          <w:rFonts w:asciiTheme="minorHAnsi" w:hAnsiTheme="minorHAnsi" w:cstheme="minorHAnsi"/>
          <w:sz w:val="22"/>
          <w:szCs w:val="22"/>
        </w:rPr>
        <w:t xml:space="preserve"> pn.:</w:t>
      </w:r>
      <w:r w:rsidRPr="002805B2">
        <w:rPr>
          <w:rFonts w:asciiTheme="minorHAnsi" w:hAnsiTheme="minorHAnsi" w:cstheme="minorHAnsi"/>
          <w:sz w:val="22"/>
          <w:szCs w:val="22"/>
        </w:rPr>
        <w:t xml:space="preserve"> "Modernizacja placu zabaw w Szkole Podstawowej nr 310 przy ul. Hawajskiej 7" z 2024 na 2025 rok (1.300.000 zł),</w:t>
      </w:r>
    </w:p>
    <w:p w14:paraId="4270FF26" w14:textId="0C382DA0" w:rsidR="00835734" w:rsidRPr="002805B2" w:rsidRDefault="00835734" w:rsidP="00DB5547">
      <w:pPr>
        <w:pStyle w:val="Akapitzlist"/>
        <w:numPr>
          <w:ilvl w:val="0"/>
          <w:numId w:val="13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przeniesieniem środków z wydatków bieżących </w:t>
      </w:r>
      <w:r w:rsidR="00686CC0" w:rsidRPr="002805B2">
        <w:rPr>
          <w:rFonts w:asciiTheme="minorHAnsi" w:hAnsiTheme="minorHAnsi" w:cstheme="minorHAnsi"/>
          <w:sz w:val="22"/>
          <w:szCs w:val="22"/>
        </w:rPr>
        <w:t>do planu wydatków inwestycyjnych do zadania pn</w:t>
      </w:r>
      <w:r w:rsidRPr="002805B2">
        <w:rPr>
          <w:rFonts w:asciiTheme="minorHAnsi" w:hAnsiTheme="minorHAnsi" w:cstheme="minorHAnsi"/>
          <w:sz w:val="22"/>
          <w:szCs w:val="22"/>
        </w:rPr>
        <w:t>.: „Modernizacja budynków mieszkalnych należących do zasobu Dzielnicy Ursynów w celu przystosowania do montażu fotowoltaiki” na 2025 rok (320.000 zł),</w:t>
      </w:r>
    </w:p>
    <w:p w14:paraId="57823614" w14:textId="6725AC11" w:rsidR="00E837EA" w:rsidRPr="002805B2" w:rsidRDefault="006160A5" w:rsidP="00DB5547">
      <w:pPr>
        <w:pStyle w:val="Akapitzlist"/>
        <w:numPr>
          <w:ilvl w:val="0"/>
          <w:numId w:val="9"/>
        </w:numPr>
        <w:spacing w:line="252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</w:t>
      </w:r>
      <w:r w:rsidR="00E837EA" w:rsidRPr="002805B2">
        <w:rPr>
          <w:rFonts w:asciiTheme="minorHAnsi" w:hAnsiTheme="minorHAnsi" w:cstheme="minorHAnsi"/>
          <w:sz w:val="22"/>
          <w:szCs w:val="22"/>
        </w:rPr>
        <w:t>wię</w:t>
      </w:r>
      <w:r w:rsidR="00A57364" w:rsidRPr="002805B2">
        <w:rPr>
          <w:rFonts w:asciiTheme="minorHAnsi" w:hAnsiTheme="minorHAnsi" w:cstheme="minorHAnsi"/>
          <w:sz w:val="22"/>
          <w:szCs w:val="22"/>
        </w:rPr>
        <w:t>k</w:t>
      </w:r>
      <w:r w:rsidR="00E837EA" w:rsidRPr="002805B2">
        <w:rPr>
          <w:rFonts w:asciiTheme="minorHAnsi" w:hAnsiTheme="minorHAnsi" w:cstheme="minorHAnsi"/>
          <w:sz w:val="22"/>
          <w:szCs w:val="22"/>
        </w:rPr>
        <w:t xml:space="preserve">szenie środków wyrównawczych Dzielnicy o kwotę </w:t>
      </w:r>
      <w:r w:rsidR="0069766B" w:rsidRPr="002805B2">
        <w:rPr>
          <w:rFonts w:asciiTheme="minorHAnsi" w:hAnsiTheme="minorHAnsi" w:cstheme="minorHAnsi"/>
          <w:sz w:val="22"/>
          <w:szCs w:val="22"/>
        </w:rPr>
        <w:t>158.304</w:t>
      </w:r>
      <w:r w:rsidR="00E837EA" w:rsidRPr="002805B2">
        <w:rPr>
          <w:rFonts w:asciiTheme="minorHAnsi" w:hAnsiTheme="minorHAnsi" w:cstheme="minorHAnsi"/>
          <w:sz w:val="22"/>
          <w:szCs w:val="22"/>
        </w:rPr>
        <w:t xml:space="preserve"> zł, w związku z:</w:t>
      </w:r>
    </w:p>
    <w:p w14:paraId="7E82B48B" w14:textId="7D0A5590" w:rsidR="0069766B" w:rsidRPr="002805B2" w:rsidRDefault="0069766B" w:rsidP="00DB5547">
      <w:pPr>
        <w:pStyle w:val="Akapitzlist"/>
        <w:numPr>
          <w:ilvl w:val="0"/>
          <w:numId w:val="5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otrzymanymi środkami z Biura Sportu i Rekreacji na realizację programu </w:t>
      </w:r>
      <w:r w:rsidR="0070040D" w:rsidRPr="002805B2">
        <w:rPr>
          <w:rFonts w:asciiTheme="minorHAnsi" w:hAnsiTheme="minorHAnsi" w:cstheme="minorHAnsi"/>
          <w:sz w:val="22"/>
          <w:szCs w:val="22"/>
        </w:rPr>
        <w:t>„</w:t>
      </w:r>
      <w:r w:rsidRPr="002805B2">
        <w:rPr>
          <w:rFonts w:asciiTheme="minorHAnsi" w:hAnsiTheme="minorHAnsi" w:cstheme="minorHAnsi"/>
          <w:sz w:val="22"/>
          <w:szCs w:val="22"/>
        </w:rPr>
        <w:t>Rusz się Warszawo po Świętach - edycja 2024</w:t>
      </w:r>
      <w:r w:rsidR="0070040D" w:rsidRPr="002805B2">
        <w:rPr>
          <w:rFonts w:asciiTheme="minorHAnsi" w:hAnsiTheme="minorHAnsi" w:cstheme="minorHAnsi"/>
          <w:sz w:val="22"/>
          <w:szCs w:val="22"/>
        </w:rPr>
        <w:t>” (56.220 zł)</w:t>
      </w:r>
      <w:r w:rsidRPr="002805B2">
        <w:rPr>
          <w:rFonts w:asciiTheme="minorHAnsi" w:hAnsiTheme="minorHAnsi" w:cstheme="minorHAnsi"/>
          <w:sz w:val="22"/>
          <w:szCs w:val="22"/>
        </w:rPr>
        <w:t>,</w:t>
      </w:r>
    </w:p>
    <w:p w14:paraId="396187AA" w14:textId="38AC38ED" w:rsidR="00E837EA" w:rsidRPr="002805B2" w:rsidRDefault="00E837EA" w:rsidP="00DB5547">
      <w:pPr>
        <w:pStyle w:val="Akapitzlist"/>
        <w:numPr>
          <w:ilvl w:val="0"/>
          <w:numId w:val="5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przyznanymi odszkodowaniami z Warszawskiego Programu Ubezpieczeniowego (16.084 zł),</w:t>
      </w:r>
    </w:p>
    <w:p w14:paraId="0B363B1F" w14:textId="3D5B48AC" w:rsidR="007834D8" w:rsidRPr="002805B2" w:rsidRDefault="00986BCA" w:rsidP="00DB5547">
      <w:pPr>
        <w:pStyle w:val="Akapitzlist"/>
        <w:numPr>
          <w:ilvl w:val="0"/>
          <w:numId w:val="5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otrzymanymi środkami z </w:t>
      </w:r>
      <w:r w:rsidR="00E837EA" w:rsidRPr="002805B2">
        <w:rPr>
          <w:rFonts w:asciiTheme="minorHAnsi" w:hAnsiTheme="minorHAnsi" w:cstheme="minorHAnsi"/>
          <w:sz w:val="22"/>
          <w:szCs w:val="22"/>
        </w:rPr>
        <w:t>Biura Gospodarki Odpadami</w:t>
      </w:r>
      <w:r w:rsidRPr="002805B2">
        <w:rPr>
          <w:rFonts w:asciiTheme="minorHAnsi" w:hAnsiTheme="minorHAnsi" w:cstheme="minorHAnsi"/>
          <w:sz w:val="22"/>
          <w:szCs w:val="22"/>
        </w:rPr>
        <w:t xml:space="preserve"> na wysyłkę zawiadomień o wysokości opłaty za gospodarowanie odpadami komunalnymi (</w:t>
      </w:r>
      <w:r w:rsidR="00E837EA" w:rsidRPr="002805B2">
        <w:rPr>
          <w:rFonts w:asciiTheme="minorHAnsi" w:hAnsiTheme="minorHAnsi" w:cstheme="minorHAnsi"/>
          <w:sz w:val="22"/>
          <w:szCs w:val="22"/>
        </w:rPr>
        <w:t>86.000 zł</w:t>
      </w:r>
      <w:r w:rsidRPr="002805B2">
        <w:rPr>
          <w:rFonts w:asciiTheme="minorHAnsi" w:hAnsiTheme="minorHAnsi" w:cstheme="minorHAnsi"/>
          <w:sz w:val="22"/>
          <w:szCs w:val="22"/>
        </w:rPr>
        <w:t>)</w:t>
      </w:r>
      <w:r w:rsidR="00E837EA" w:rsidRPr="002805B2">
        <w:rPr>
          <w:rFonts w:asciiTheme="minorHAnsi" w:hAnsiTheme="minorHAnsi" w:cstheme="minorHAnsi"/>
          <w:sz w:val="22"/>
          <w:szCs w:val="22"/>
        </w:rPr>
        <w:t>.</w:t>
      </w:r>
    </w:p>
    <w:p w14:paraId="536C26ED" w14:textId="77777777" w:rsidR="00FE2957" w:rsidRPr="002805B2" w:rsidRDefault="00FE2957" w:rsidP="00DB5547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771E3394" w14:textId="3847C034" w:rsidR="00FE2957" w:rsidRPr="002805B2" w:rsidRDefault="00FE2957" w:rsidP="00DB554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 w:rsidR="007E312C" w:rsidRPr="002805B2">
        <w:rPr>
          <w:rFonts w:asciiTheme="minorHAnsi" w:hAnsiTheme="minorHAnsi" w:cstheme="minorHAnsi"/>
          <w:sz w:val="22"/>
          <w:szCs w:val="22"/>
        </w:rPr>
        <w:t>per saldo</w:t>
      </w:r>
      <w:r w:rsidR="003B0A27" w:rsidRPr="002805B2">
        <w:rPr>
          <w:sz w:val="22"/>
          <w:szCs w:val="22"/>
        </w:rPr>
        <w:t xml:space="preserve"> </w:t>
      </w:r>
      <w:r w:rsidR="004552E1">
        <w:rPr>
          <w:rFonts w:asciiTheme="minorHAnsi" w:hAnsiTheme="minorHAnsi" w:cstheme="minorHAnsi"/>
          <w:sz w:val="22"/>
          <w:szCs w:val="22"/>
        </w:rPr>
        <w:t>2</w:t>
      </w:r>
      <w:r w:rsidR="003B0A27" w:rsidRPr="002805B2">
        <w:rPr>
          <w:rFonts w:asciiTheme="minorHAnsi" w:hAnsiTheme="minorHAnsi" w:cstheme="minorHAnsi"/>
          <w:sz w:val="22"/>
          <w:szCs w:val="22"/>
        </w:rPr>
        <w:t>7.044</w:t>
      </w:r>
      <w:r w:rsidR="007E312C" w:rsidRPr="002805B2">
        <w:rPr>
          <w:rFonts w:asciiTheme="minorHAnsi" w:hAnsiTheme="minorHAnsi" w:cstheme="minorHAnsi"/>
          <w:sz w:val="22"/>
          <w:szCs w:val="22"/>
        </w:rPr>
        <w:t xml:space="preserve"> </w:t>
      </w:r>
      <w:r w:rsidRPr="002805B2">
        <w:rPr>
          <w:rFonts w:asciiTheme="minorHAnsi" w:hAnsiTheme="minorHAnsi" w:cstheme="minorHAnsi"/>
          <w:sz w:val="22"/>
          <w:szCs w:val="22"/>
        </w:rPr>
        <w:t>zł w tym:</w:t>
      </w:r>
    </w:p>
    <w:p w14:paraId="3924133C" w14:textId="7D01D178" w:rsidR="00835734" w:rsidRPr="002805B2" w:rsidRDefault="00835734" w:rsidP="00DB5547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2805B2">
        <w:rPr>
          <w:rFonts w:asciiTheme="minorHAnsi" w:hAnsiTheme="minorHAnsi" w:cstheme="minorHAnsi"/>
          <w:b/>
          <w:sz w:val="22"/>
          <w:szCs w:val="22"/>
        </w:rPr>
        <w:t>W sferze II ŁAD PRZESTRZENNY I GOSPODARKA NIERUCHOMOŚCIAMI</w:t>
      </w:r>
    </w:p>
    <w:p w14:paraId="5ABD3761" w14:textId="175F4CE3" w:rsidR="00835734" w:rsidRPr="002805B2" w:rsidRDefault="00835734" w:rsidP="00DB5547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Zmniejszenie wydatków o kwotę 350.000 zł. i przeniesienie środków </w:t>
      </w:r>
      <w:r w:rsidR="00686CC0" w:rsidRPr="002805B2">
        <w:rPr>
          <w:rFonts w:asciiTheme="minorHAnsi" w:hAnsiTheme="minorHAnsi" w:cstheme="minorHAnsi"/>
          <w:sz w:val="22"/>
          <w:szCs w:val="22"/>
        </w:rPr>
        <w:t>do planu wydatków inwestycyjnych do zadania pn</w:t>
      </w:r>
      <w:r w:rsidRPr="002805B2">
        <w:rPr>
          <w:rFonts w:asciiTheme="minorHAnsi" w:hAnsiTheme="minorHAnsi" w:cstheme="minorHAnsi"/>
          <w:sz w:val="22"/>
          <w:szCs w:val="22"/>
        </w:rPr>
        <w:t>.: „Modernizacja budynków mieszkalnych należących do zasobu Dzielnicy Ursynów w celu przystosowania do montażu fotowoltaiki” (30.000 zł w 2024 r. i 320.000 zł w 2025 r.).</w:t>
      </w:r>
    </w:p>
    <w:p w14:paraId="2C475948" w14:textId="28026B7E" w:rsidR="00AD7D73" w:rsidRPr="002805B2" w:rsidRDefault="00AD7D73" w:rsidP="00DB5547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2805B2">
        <w:rPr>
          <w:rFonts w:asciiTheme="minorHAnsi" w:hAnsiTheme="minorHAnsi" w:cstheme="minorHAnsi"/>
          <w:b/>
          <w:sz w:val="22"/>
          <w:szCs w:val="22"/>
        </w:rPr>
        <w:t>W sferze V EDUKACJA</w:t>
      </w:r>
    </w:p>
    <w:p w14:paraId="20A08E99" w14:textId="054C09F8" w:rsidR="000F31BB" w:rsidRPr="002805B2" w:rsidRDefault="00AD7D73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 xml:space="preserve">Przeniesienie środków w wysokości </w:t>
      </w:r>
      <w:r w:rsidR="00EE4000" w:rsidRPr="002805B2">
        <w:rPr>
          <w:rFonts w:asciiTheme="minorHAnsi" w:hAnsiTheme="minorHAnsi" w:cstheme="minorHAnsi"/>
          <w:bCs/>
          <w:sz w:val="22"/>
          <w:szCs w:val="22"/>
        </w:rPr>
        <w:t>783.300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zł między</w:t>
      </w:r>
      <w:r w:rsidR="00EE4000" w:rsidRPr="002805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zadaniami, działami, rozdziałami i paragrafami klasyfikacji budżetowej oraz zwiększenie wydatków do kwoty </w:t>
      </w:r>
      <w:r w:rsidR="000F31BB" w:rsidRPr="002805B2">
        <w:rPr>
          <w:rFonts w:asciiTheme="minorHAnsi" w:hAnsiTheme="minorHAnsi" w:cstheme="minorHAnsi"/>
          <w:bCs/>
          <w:sz w:val="22"/>
          <w:szCs w:val="22"/>
        </w:rPr>
        <w:t>809.604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EE4000" w:rsidRPr="002805B2">
        <w:rPr>
          <w:rFonts w:asciiTheme="minorHAnsi" w:hAnsiTheme="minorHAnsi" w:cstheme="minorHAnsi"/>
          <w:bCs/>
          <w:sz w:val="22"/>
          <w:szCs w:val="22"/>
        </w:rPr>
        <w:t>,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z przeznaczeniem na:</w:t>
      </w:r>
    </w:p>
    <w:p w14:paraId="4AB57754" w14:textId="4FB7AC42" w:rsidR="00AD7D73" w:rsidRPr="002805B2" w:rsidRDefault="00AD7D73" w:rsidP="00DB5547">
      <w:pPr>
        <w:pStyle w:val="Akapitzlist"/>
        <w:numPr>
          <w:ilvl w:val="0"/>
          <w:numId w:val="6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 xml:space="preserve">dotacje dla niepublicznych przedszkoli </w:t>
      </w:r>
      <w:r w:rsidR="008A474B" w:rsidRPr="002805B2">
        <w:rPr>
          <w:rFonts w:asciiTheme="minorHAnsi" w:hAnsiTheme="minorHAnsi" w:cstheme="minorHAnsi"/>
          <w:bCs/>
          <w:sz w:val="22"/>
          <w:szCs w:val="22"/>
        </w:rPr>
        <w:t>(793.520 zł), w tym:</w:t>
      </w:r>
      <w:r w:rsidR="00EE4000" w:rsidRPr="002805B2">
        <w:rPr>
          <w:rFonts w:asciiTheme="minorHAnsi" w:hAnsiTheme="minorHAnsi" w:cstheme="minorHAnsi"/>
          <w:bCs/>
          <w:sz w:val="22"/>
          <w:szCs w:val="22"/>
        </w:rPr>
        <w:t xml:space="preserve"> przeniesieni</w:t>
      </w:r>
      <w:r w:rsidR="002D1FAD" w:rsidRPr="002805B2">
        <w:rPr>
          <w:rFonts w:asciiTheme="minorHAnsi" w:hAnsiTheme="minorHAnsi" w:cstheme="minorHAnsi"/>
          <w:bCs/>
          <w:sz w:val="22"/>
          <w:szCs w:val="22"/>
        </w:rPr>
        <w:t>a</w:t>
      </w:r>
      <w:r w:rsidR="00EE4000" w:rsidRPr="002805B2">
        <w:rPr>
          <w:rFonts w:asciiTheme="minorHAnsi" w:hAnsiTheme="minorHAnsi" w:cstheme="minorHAnsi"/>
          <w:bCs/>
          <w:sz w:val="22"/>
          <w:szCs w:val="22"/>
        </w:rPr>
        <w:t xml:space="preserve"> środków w ramach sfery V </w:t>
      </w:r>
      <w:r w:rsidR="000F31BB" w:rsidRPr="002805B2">
        <w:rPr>
          <w:rFonts w:asciiTheme="minorHAnsi" w:hAnsiTheme="minorHAnsi" w:cstheme="minorHAnsi"/>
          <w:bCs/>
          <w:sz w:val="22"/>
          <w:szCs w:val="22"/>
        </w:rPr>
        <w:t>(</w:t>
      </w:r>
      <w:r w:rsidR="00EE4000" w:rsidRPr="002805B2">
        <w:rPr>
          <w:rFonts w:asciiTheme="minorHAnsi" w:hAnsiTheme="minorHAnsi" w:cstheme="minorHAnsi"/>
          <w:bCs/>
          <w:sz w:val="22"/>
          <w:szCs w:val="22"/>
        </w:rPr>
        <w:t>783.300</w:t>
      </w:r>
      <w:r w:rsidR="000F31BB" w:rsidRPr="002805B2">
        <w:rPr>
          <w:rFonts w:asciiTheme="minorHAnsi" w:hAnsiTheme="minorHAnsi" w:cstheme="minorHAnsi"/>
          <w:bCs/>
          <w:sz w:val="22"/>
          <w:szCs w:val="22"/>
        </w:rPr>
        <w:t xml:space="preserve"> zł)</w:t>
      </w:r>
      <w:r w:rsidR="00EE4000" w:rsidRPr="002805B2">
        <w:rPr>
          <w:rFonts w:asciiTheme="minorHAnsi" w:hAnsiTheme="minorHAnsi" w:cstheme="minorHAnsi"/>
          <w:bCs/>
          <w:sz w:val="22"/>
          <w:szCs w:val="22"/>
        </w:rPr>
        <w:t xml:space="preserve"> oraz </w:t>
      </w:r>
      <w:r w:rsidR="008A474B" w:rsidRPr="002805B2">
        <w:rPr>
          <w:rFonts w:asciiTheme="minorHAnsi" w:hAnsiTheme="minorHAnsi" w:cstheme="minorHAnsi"/>
          <w:bCs/>
          <w:sz w:val="22"/>
          <w:szCs w:val="22"/>
        </w:rPr>
        <w:t>środki</w:t>
      </w:r>
      <w:r w:rsidR="00EE4000" w:rsidRPr="002805B2">
        <w:rPr>
          <w:rFonts w:asciiTheme="minorHAnsi" w:hAnsiTheme="minorHAnsi" w:cstheme="minorHAnsi"/>
          <w:bCs/>
          <w:sz w:val="22"/>
          <w:szCs w:val="22"/>
        </w:rPr>
        <w:t xml:space="preserve"> ze sfery X (10.220 zł)</w:t>
      </w:r>
      <w:r w:rsidR="008A474B" w:rsidRPr="002805B2">
        <w:rPr>
          <w:rFonts w:asciiTheme="minorHAnsi" w:hAnsiTheme="minorHAnsi" w:cstheme="minorHAnsi"/>
          <w:bCs/>
          <w:sz w:val="22"/>
          <w:szCs w:val="22"/>
        </w:rPr>
        <w:t>,</w:t>
      </w:r>
    </w:p>
    <w:p w14:paraId="3EAD9843" w14:textId="1B2B8FB8" w:rsidR="000F31BB" w:rsidRPr="002805B2" w:rsidRDefault="000F31BB" w:rsidP="00DB5547">
      <w:pPr>
        <w:pStyle w:val="Akapitzlist"/>
        <w:numPr>
          <w:ilvl w:val="0"/>
          <w:numId w:val="6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wykonanie szafy/magazynku na wymiar w SP 323 (15.380 zł) - środki z Warszawskiego Programu Ubezpieczeniowego,</w:t>
      </w:r>
    </w:p>
    <w:p w14:paraId="03DABD8C" w14:textId="63F49F39" w:rsidR="000F31BB" w:rsidRPr="002805B2" w:rsidRDefault="000F31BB" w:rsidP="00DB5547">
      <w:pPr>
        <w:pStyle w:val="Akapitzlist"/>
        <w:numPr>
          <w:ilvl w:val="0"/>
          <w:numId w:val="6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wymianę szyby w skrzydle okiennym w SP 323 (704 zł) - środki z Warszawskiego Programu Ubezpieczeniowego.</w:t>
      </w:r>
    </w:p>
    <w:p w14:paraId="010D0F04" w14:textId="30223367" w:rsidR="00AD7D73" w:rsidRPr="002805B2" w:rsidRDefault="00C10A74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bookmarkStart w:id="2" w:name="_Hlk178602294"/>
      <w:r w:rsidRPr="002805B2">
        <w:rPr>
          <w:rFonts w:asciiTheme="minorHAnsi" w:hAnsiTheme="minorHAnsi" w:cstheme="minorHAnsi"/>
          <w:bCs/>
          <w:sz w:val="22"/>
          <w:szCs w:val="22"/>
        </w:rPr>
        <w:t>Ponadto</w:t>
      </w:r>
      <w:r w:rsidR="00AD7D73" w:rsidRPr="002805B2">
        <w:rPr>
          <w:rFonts w:asciiTheme="minorHAnsi" w:hAnsiTheme="minorHAnsi" w:cstheme="minorHAnsi"/>
          <w:bCs/>
          <w:sz w:val="22"/>
          <w:szCs w:val="22"/>
        </w:rPr>
        <w:t xml:space="preserve"> przeniesienie środków w wysokości </w:t>
      </w:r>
      <w:bookmarkEnd w:id="2"/>
      <w:r w:rsidRPr="002805B2">
        <w:rPr>
          <w:rFonts w:asciiTheme="minorHAnsi" w:hAnsiTheme="minorHAnsi" w:cstheme="minorHAnsi"/>
          <w:bCs/>
          <w:sz w:val="22"/>
          <w:szCs w:val="22"/>
        </w:rPr>
        <w:t>21.260</w:t>
      </w:r>
      <w:r w:rsidR="00AD7D73" w:rsidRPr="002805B2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="000A6B00" w:rsidRPr="002805B2">
        <w:rPr>
          <w:rFonts w:asciiTheme="minorHAnsi" w:hAnsiTheme="minorHAnsi" w:cstheme="minorHAnsi"/>
          <w:bCs/>
          <w:sz w:val="22"/>
          <w:szCs w:val="22"/>
        </w:rPr>
        <w:t>do planu wydatków inwestycyjnych do zadania pn.: "Zakupy inwestycyjne dla przedszkoli"</w:t>
      </w:r>
      <w:r w:rsidR="00EE4000" w:rsidRPr="002805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66C7E7" w14:textId="3D82D885" w:rsidR="003B0A27" w:rsidRPr="002805B2" w:rsidRDefault="003B0A27" w:rsidP="00DB5547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VII KULTURA I OCHRONA DZIEDZICTWA KULTUROWEGO</w:t>
      </w:r>
    </w:p>
    <w:p w14:paraId="6F7F84D3" w14:textId="47F5EB83" w:rsidR="003B0A27" w:rsidRPr="002805B2" w:rsidRDefault="003B0A27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 xml:space="preserve">Zwiększenie wydatków o kwotę w wysokości 300.000 zł </w:t>
      </w:r>
      <w:r w:rsidR="00986BCA" w:rsidRPr="002805B2">
        <w:rPr>
          <w:rFonts w:asciiTheme="minorHAnsi" w:hAnsiTheme="minorHAnsi" w:cstheme="minorHAnsi"/>
          <w:bCs/>
          <w:sz w:val="22"/>
          <w:szCs w:val="22"/>
        </w:rPr>
        <w:t>z przeznaczeniem na uzupełnienie oferty kulturalnej oraz na bieżące utrzymanie</w:t>
      </w:r>
      <w:r w:rsidRPr="002805B2">
        <w:rPr>
          <w:rFonts w:asciiTheme="minorHAnsi" w:hAnsiTheme="minorHAnsi" w:cstheme="minorHAnsi"/>
          <w:bCs/>
          <w:sz w:val="22"/>
          <w:szCs w:val="22"/>
        </w:rPr>
        <w:t>:</w:t>
      </w:r>
    </w:p>
    <w:p w14:paraId="0A178931" w14:textId="78B9F02A" w:rsidR="003B0A27" w:rsidRPr="002805B2" w:rsidRDefault="003B0A27" w:rsidP="00DB5547">
      <w:pPr>
        <w:pStyle w:val="Akapitzlist"/>
        <w:numPr>
          <w:ilvl w:val="0"/>
          <w:numId w:val="10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Dzielnicowego Ośrodka Kultury (</w:t>
      </w:r>
      <w:r w:rsidR="00986BCA" w:rsidRPr="002805B2">
        <w:rPr>
          <w:rFonts w:asciiTheme="minorHAnsi" w:hAnsiTheme="minorHAnsi" w:cstheme="minorHAnsi"/>
          <w:bCs/>
          <w:sz w:val="22"/>
          <w:szCs w:val="22"/>
        </w:rPr>
        <w:t>150.000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zł),</w:t>
      </w:r>
    </w:p>
    <w:p w14:paraId="0392F677" w14:textId="6F22863E" w:rsidR="003B0A27" w:rsidRPr="002805B2" w:rsidRDefault="003B0A27" w:rsidP="00DB5547">
      <w:pPr>
        <w:pStyle w:val="Akapitzlist"/>
        <w:numPr>
          <w:ilvl w:val="0"/>
          <w:numId w:val="10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 xml:space="preserve">Ursynowskiego Centrum Kultury </w:t>
      </w:r>
      <w:r w:rsidR="007168A1" w:rsidRPr="002805B2">
        <w:rPr>
          <w:rFonts w:asciiTheme="minorHAnsi" w:hAnsiTheme="minorHAnsi" w:cstheme="minorHAnsi"/>
          <w:bCs/>
          <w:sz w:val="22"/>
          <w:szCs w:val="22"/>
        </w:rPr>
        <w:t>„</w:t>
      </w:r>
      <w:r w:rsidRPr="002805B2">
        <w:rPr>
          <w:rFonts w:asciiTheme="minorHAnsi" w:hAnsiTheme="minorHAnsi" w:cstheme="minorHAnsi"/>
          <w:bCs/>
          <w:sz w:val="22"/>
          <w:szCs w:val="22"/>
        </w:rPr>
        <w:t>Alternatywy</w:t>
      </w:r>
      <w:r w:rsidR="007168A1" w:rsidRPr="002805B2">
        <w:rPr>
          <w:rFonts w:asciiTheme="minorHAnsi" w:hAnsiTheme="minorHAnsi" w:cstheme="minorHAnsi"/>
          <w:bCs/>
          <w:sz w:val="22"/>
          <w:szCs w:val="22"/>
        </w:rPr>
        <w:t>”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986BCA" w:rsidRPr="002805B2">
        <w:rPr>
          <w:rFonts w:asciiTheme="minorHAnsi" w:hAnsiTheme="minorHAnsi" w:cstheme="minorHAnsi"/>
          <w:bCs/>
          <w:sz w:val="22"/>
          <w:szCs w:val="22"/>
        </w:rPr>
        <w:t>15</w:t>
      </w:r>
      <w:r w:rsidRPr="002805B2">
        <w:rPr>
          <w:rFonts w:asciiTheme="minorHAnsi" w:hAnsiTheme="minorHAnsi" w:cstheme="minorHAnsi"/>
          <w:bCs/>
          <w:sz w:val="22"/>
          <w:szCs w:val="22"/>
        </w:rPr>
        <w:t>0.000 zł)</w:t>
      </w:r>
      <w:r w:rsidR="007168A1" w:rsidRPr="002805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7EB345" w14:textId="1C5BF2CB" w:rsidR="003B0A27" w:rsidRPr="002805B2" w:rsidRDefault="00256286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Środki pochodzą z dochodów własnych Dzielnicy.</w:t>
      </w:r>
    </w:p>
    <w:p w14:paraId="6B0666B6" w14:textId="73F184EA" w:rsidR="008A474B" w:rsidRPr="002805B2" w:rsidRDefault="008A474B" w:rsidP="00DB5547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W sferze VIII REKREACJA, SPORT I TURYSTYKA</w:t>
      </w:r>
    </w:p>
    <w:p w14:paraId="5131CC04" w14:textId="53014139" w:rsidR="004B7433" w:rsidRPr="002805B2" w:rsidRDefault="004B7433" w:rsidP="00DB5547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Zwiększenie dotacji przedmiotowej dla Ursynowskiego Centrum Sportu i Rekreacji o kwotę 56.220 zł w związku </w:t>
      </w:r>
      <w:r w:rsidR="0069766B" w:rsidRPr="002805B2">
        <w:rPr>
          <w:rFonts w:asciiTheme="minorHAnsi" w:hAnsiTheme="minorHAnsi" w:cstheme="minorHAnsi"/>
          <w:sz w:val="22"/>
          <w:szCs w:val="22"/>
        </w:rPr>
        <w:br/>
      </w:r>
      <w:r w:rsidRPr="002805B2">
        <w:rPr>
          <w:rFonts w:asciiTheme="minorHAnsi" w:hAnsiTheme="minorHAnsi" w:cstheme="minorHAnsi"/>
          <w:sz w:val="22"/>
          <w:szCs w:val="22"/>
        </w:rPr>
        <w:t>z otrzymaniem środków z Biura Sportu i Rekreacji, z przeznaczeniem na realizację programu pn.: "Rusz się Warszawo po Świętach - edycja 2024".</w:t>
      </w:r>
    </w:p>
    <w:p w14:paraId="49AA16A1" w14:textId="0C024F44" w:rsidR="008A474B" w:rsidRPr="002805B2" w:rsidRDefault="00BD42E1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Ponadto przeniesienie środków w wysokości </w:t>
      </w:r>
      <w:r w:rsidR="000321DC" w:rsidRPr="002805B2">
        <w:rPr>
          <w:rFonts w:asciiTheme="minorHAnsi" w:hAnsiTheme="minorHAnsi" w:cstheme="minorHAnsi"/>
          <w:sz w:val="22"/>
          <w:szCs w:val="22"/>
        </w:rPr>
        <w:t xml:space="preserve">60.000 zł </w:t>
      </w:r>
      <w:r w:rsidR="00686CC0" w:rsidRPr="002805B2">
        <w:rPr>
          <w:rFonts w:asciiTheme="minorHAnsi" w:hAnsiTheme="minorHAnsi" w:cstheme="minorHAnsi"/>
          <w:sz w:val="22"/>
          <w:szCs w:val="22"/>
        </w:rPr>
        <w:t>do planu wydatków inwestycyjnych do zadania pn</w:t>
      </w:r>
      <w:r w:rsidR="000321DC" w:rsidRPr="002805B2">
        <w:rPr>
          <w:rFonts w:asciiTheme="minorHAnsi" w:hAnsiTheme="minorHAnsi" w:cstheme="minorHAnsi"/>
          <w:sz w:val="22"/>
          <w:szCs w:val="22"/>
        </w:rPr>
        <w:t>.:</w:t>
      </w:r>
      <w:r w:rsidR="001A7176" w:rsidRPr="002805B2">
        <w:rPr>
          <w:rFonts w:asciiTheme="minorHAnsi" w:hAnsiTheme="minorHAnsi" w:cstheme="minorHAnsi"/>
          <w:sz w:val="22"/>
          <w:szCs w:val="22"/>
        </w:rPr>
        <w:t xml:space="preserve"> „Modernizacja obiektów Ursynowskiego Centrum Sportu i Rekreacji etap V”.</w:t>
      </w:r>
    </w:p>
    <w:p w14:paraId="76B54DF1" w14:textId="78362995" w:rsidR="001A7176" w:rsidRPr="002805B2" w:rsidRDefault="001A7176" w:rsidP="00DB5547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W sferze IX DZIAŁALNOŚĆ PROMOCYJNA I WSPIERANIE ROZWOJU GOSPODARCZEGO</w:t>
      </w:r>
    </w:p>
    <w:p w14:paraId="4611CC6A" w14:textId="3A46EF2E" w:rsidR="001A7176" w:rsidRPr="002805B2" w:rsidRDefault="00620946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Zmniejszenie wydatków o kwotę 22.066 zł i przeniesienie środków do sfery X.</w:t>
      </w:r>
    </w:p>
    <w:p w14:paraId="446C3DD9" w14:textId="33DBD547" w:rsidR="005D2E07" w:rsidRPr="002805B2" w:rsidRDefault="005D2E07" w:rsidP="00DB5547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14:paraId="22891263" w14:textId="59527EA6" w:rsidR="00620946" w:rsidRPr="002805B2" w:rsidRDefault="00620946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Zwiększeni</w:t>
      </w:r>
      <w:r w:rsidR="00686CC0" w:rsidRPr="002805B2">
        <w:rPr>
          <w:rFonts w:asciiTheme="minorHAnsi" w:hAnsiTheme="minorHAnsi" w:cstheme="minorHAnsi"/>
          <w:bCs/>
          <w:sz w:val="22"/>
          <w:szCs w:val="22"/>
        </w:rPr>
        <w:t>a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planu wydatków o kwotę 108.066 zł, w tym na:</w:t>
      </w:r>
    </w:p>
    <w:p w14:paraId="13974D79" w14:textId="16A499B0" w:rsidR="00620946" w:rsidRPr="002805B2" w:rsidRDefault="00620946" w:rsidP="00DB5547">
      <w:pPr>
        <w:pStyle w:val="Akapitzlist"/>
        <w:numPr>
          <w:ilvl w:val="0"/>
          <w:numId w:val="7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 xml:space="preserve">wysyłkę zawiadomień o wysokości opłaty za gospodarowanie odpadami komunalnymi, zgodnie z pismem Biura Gospodarki Odpadami </w:t>
      </w:r>
      <w:r w:rsidR="00986BCA" w:rsidRPr="002805B2">
        <w:rPr>
          <w:rFonts w:asciiTheme="minorHAnsi" w:hAnsiTheme="minorHAnsi" w:cstheme="minorHAnsi"/>
          <w:bCs/>
          <w:sz w:val="22"/>
          <w:szCs w:val="22"/>
        </w:rPr>
        <w:t>(</w:t>
      </w:r>
      <w:r w:rsidRPr="002805B2">
        <w:rPr>
          <w:rFonts w:asciiTheme="minorHAnsi" w:hAnsiTheme="minorHAnsi" w:cstheme="minorHAnsi"/>
          <w:bCs/>
          <w:sz w:val="22"/>
          <w:szCs w:val="22"/>
        </w:rPr>
        <w:t>86.000 zł</w:t>
      </w:r>
      <w:r w:rsidR="00986BCA" w:rsidRPr="002805B2">
        <w:rPr>
          <w:rFonts w:asciiTheme="minorHAnsi" w:hAnsiTheme="minorHAnsi" w:cstheme="minorHAnsi"/>
          <w:bCs/>
          <w:sz w:val="22"/>
          <w:szCs w:val="22"/>
        </w:rPr>
        <w:t>)</w:t>
      </w:r>
      <w:r w:rsidRPr="002805B2">
        <w:rPr>
          <w:rFonts w:asciiTheme="minorHAnsi" w:hAnsiTheme="minorHAnsi" w:cstheme="minorHAnsi"/>
          <w:bCs/>
          <w:sz w:val="22"/>
          <w:szCs w:val="22"/>
        </w:rPr>
        <w:t>,</w:t>
      </w:r>
    </w:p>
    <w:p w14:paraId="5E25B187" w14:textId="26632F2D" w:rsidR="00620946" w:rsidRPr="002805B2" w:rsidRDefault="00620946" w:rsidP="00DB5547">
      <w:pPr>
        <w:pStyle w:val="Akapitzlist"/>
        <w:numPr>
          <w:ilvl w:val="0"/>
          <w:numId w:val="7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naprawę drzwi przesuwnych w budynku Urzędu (22.066 zł)</w:t>
      </w:r>
      <w:r w:rsidR="00986BCA" w:rsidRPr="002805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62613953" w14:textId="088A7689" w:rsidR="00620946" w:rsidRPr="002805B2" w:rsidRDefault="00620946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Ponadto przeniesienie środków w wysokości 10.220 zł do sfery V.</w:t>
      </w:r>
    </w:p>
    <w:p w14:paraId="0BD69598" w14:textId="68F3E68F" w:rsidR="000132B3" w:rsidRPr="002805B2" w:rsidRDefault="000132B3" w:rsidP="00DB5547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4235A164" w14:textId="25B254A3" w:rsidR="000132B3" w:rsidRPr="002805B2" w:rsidRDefault="00137532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Zmniejszenie</w:t>
      </w:r>
      <w:r w:rsidR="000132B3" w:rsidRPr="002805B2">
        <w:rPr>
          <w:rFonts w:asciiTheme="minorHAnsi" w:hAnsiTheme="minorHAnsi" w:cstheme="minorHAnsi"/>
          <w:bCs/>
          <w:sz w:val="22"/>
          <w:szCs w:val="22"/>
        </w:rPr>
        <w:t xml:space="preserve"> planu wydatków </w:t>
      </w:r>
      <w:r w:rsidR="00DB5547" w:rsidRPr="002805B2">
        <w:rPr>
          <w:rFonts w:asciiTheme="minorHAnsi" w:hAnsiTheme="minorHAnsi" w:cstheme="minorHAnsi"/>
          <w:bCs/>
          <w:sz w:val="22"/>
          <w:szCs w:val="22"/>
        </w:rPr>
        <w:t xml:space="preserve">inwestycyjnych ogółem </w:t>
      </w:r>
      <w:r w:rsidR="000132B3" w:rsidRPr="002805B2">
        <w:rPr>
          <w:rFonts w:asciiTheme="minorHAnsi" w:hAnsiTheme="minorHAnsi" w:cstheme="minorHAnsi"/>
          <w:bCs/>
          <w:sz w:val="22"/>
          <w:szCs w:val="22"/>
        </w:rPr>
        <w:t>o kwotę</w:t>
      </w:r>
      <w:r w:rsidR="00E614F3" w:rsidRPr="002805B2">
        <w:rPr>
          <w:rFonts w:asciiTheme="minorHAnsi" w:hAnsiTheme="minorHAnsi" w:cstheme="minorHAnsi"/>
          <w:bCs/>
          <w:sz w:val="22"/>
          <w:szCs w:val="22"/>
        </w:rPr>
        <w:t xml:space="preserve"> per saldo</w:t>
      </w:r>
      <w:r w:rsidR="000132B3" w:rsidRPr="002805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614F3" w:rsidRPr="002805B2">
        <w:rPr>
          <w:rFonts w:asciiTheme="minorHAnsi" w:hAnsiTheme="minorHAnsi" w:cstheme="minorHAnsi"/>
          <w:bCs/>
          <w:sz w:val="22"/>
          <w:szCs w:val="22"/>
        </w:rPr>
        <w:t>1.188.74</w:t>
      </w:r>
      <w:r w:rsidR="002E071B" w:rsidRPr="002805B2">
        <w:rPr>
          <w:rFonts w:asciiTheme="minorHAnsi" w:hAnsiTheme="minorHAnsi" w:cstheme="minorHAnsi"/>
          <w:bCs/>
          <w:sz w:val="22"/>
          <w:szCs w:val="22"/>
        </w:rPr>
        <w:t>0</w:t>
      </w:r>
      <w:r w:rsidR="000132B3" w:rsidRPr="002805B2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F9239A" w:rsidRPr="002805B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132B3" w:rsidRPr="002805B2">
        <w:rPr>
          <w:rFonts w:asciiTheme="minorHAnsi" w:hAnsiTheme="minorHAnsi" w:cstheme="minorHAnsi"/>
          <w:bCs/>
          <w:sz w:val="22"/>
          <w:szCs w:val="22"/>
        </w:rPr>
        <w:t>w tym w zadaniach:</w:t>
      </w:r>
    </w:p>
    <w:p w14:paraId="2FAFEF87" w14:textId="6D6D99B7" w:rsidR="00E614F3" w:rsidRPr="002805B2" w:rsidRDefault="003A1709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Modernizacja budynków mieszkalnych należących do zasobu Dzielnicy Ursynów w celu przystosowania do montażu fotowoltaiki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 </w:t>
      </w:r>
      <w:r w:rsidR="00E614F3" w:rsidRPr="002805B2">
        <w:rPr>
          <w:rFonts w:asciiTheme="minorHAnsi" w:hAnsiTheme="minorHAnsi" w:cstheme="minorHAnsi"/>
          <w:bCs/>
          <w:sz w:val="22"/>
          <w:szCs w:val="22"/>
        </w:rPr>
        <w:t>utworzenie nowego zadania z planem ogółem 3</w:t>
      </w:r>
      <w:r w:rsidR="00686CC0" w:rsidRPr="002805B2">
        <w:rPr>
          <w:rFonts w:asciiTheme="minorHAnsi" w:hAnsiTheme="minorHAnsi" w:cstheme="minorHAnsi"/>
          <w:bCs/>
          <w:sz w:val="22"/>
          <w:szCs w:val="22"/>
        </w:rPr>
        <w:t>5</w:t>
      </w:r>
      <w:r w:rsidR="00E614F3" w:rsidRPr="002805B2">
        <w:rPr>
          <w:rFonts w:asciiTheme="minorHAnsi" w:hAnsiTheme="minorHAnsi" w:cstheme="minorHAnsi"/>
          <w:bCs/>
          <w:sz w:val="22"/>
          <w:szCs w:val="22"/>
        </w:rPr>
        <w:t xml:space="preserve">0.000 zł (30.000 zł w 2024 r. i 320.000 zł </w:t>
      </w:r>
      <w:r w:rsidR="0096269A" w:rsidRPr="002805B2">
        <w:rPr>
          <w:rFonts w:asciiTheme="minorHAnsi" w:hAnsiTheme="minorHAnsi" w:cstheme="minorHAnsi"/>
          <w:bCs/>
          <w:sz w:val="22"/>
          <w:szCs w:val="22"/>
        </w:rPr>
        <w:br/>
      </w:r>
      <w:r w:rsidR="00E614F3" w:rsidRPr="002805B2">
        <w:rPr>
          <w:rFonts w:asciiTheme="minorHAnsi" w:hAnsiTheme="minorHAnsi" w:cstheme="minorHAnsi"/>
          <w:bCs/>
          <w:sz w:val="22"/>
          <w:szCs w:val="22"/>
        </w:rPr>
        <w:t>w 2025 r.). W ramach zadania zostaną wykonane prace modernizacyjne w budynkach mieszkalnych oraz garażach podziemnych należących do zasobu komunalnego Dzielnicy Ursynów w celu ich przystosowania do montażu paneli fotowoltaicznych. Środki pochodzą z wydatków bieżących.</w:t>
      </w:r>
    </w:p>
    <w:p w14:paraId="4E7E4ABD" w14:textId="4E18FD08" w:rsidR="00950E91" w:rsidRPr="002805B2" w:rsidRDefault="00950E91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Tężnia solankowa na Natolinie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 zmniejszenie planu zadania o kwotę 35.000 zł i przeniesienie środków do zadania inwestycyjnego pn.: "Budowa skateparku w Parku R. Kozłowskiego"</w:t>
      </w:r>
      <w:r w:rsidR="00F26941" w:rsidRPr="002805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805B2">
        <w:rPr>
          <w:rFonts w:asciiTheme="minorHAnsi" w:hAnsiTheme="minorHAnsi" w:cstheme="minorHAnsi"/>
          <w:bCs/>
          <w:sz w:val="22"/>
          <w:szCs w:val="22"/>
        </w:rPr>
        <w:t>w związku z powstałymi oszczędnościami po zakończeniu prac przewidzianych do realizacji w ramach zadania.</w:t>
      </w:r>
    </w:p>
    <w:p w14:paraId="7C4BB374" w14:textId="141836E4" w:rsidR="00950E91" w:rsidRPr="002805B2" w:rsidRDefault="00950E91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Budowa skateparku w Parku R. Kozłowskiego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 zwiększenie planu zadania o kwotę 35.000 zł z przeznaczeniem na </w:t>
      </w:r>
      <w:r w:rsidR="003D043E" w:rsidRPr="002805B2">
        <w:rPr>
          <w:rFonts w:asciiTheme="minorHAnsi" w:hAnsiTheme="minorHAnsi" w:cstheme="minorHAnsi"/>
          <w:bCs/>
          <w:sz w:val="22"/>
          <w:szCs w:val="22"/>
        </w:rPr>
        <w:t>kontynuację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prac przy budowie skateparku w Parku R. Kozłowskiego.</w:t>
      </w:r>
    </w:p>
    <w:p w14:paraId="417649AD" w14:textId="47016A29" w:rsidR="002E071B" w:rsidRPr="002805B2" w:rsidRDefault="004D48B9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Zakupy inwestycyjne dla przedszkoli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0132B3" w:rsidRPr="002805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zwiększenie planu zadania o kwotę </w:t>
      </w:r>
      <w:r w:rsidR="002E071B" w:rsidRPr="002805B2">
        <w:rPr>
          <w:rFonts w:asciiTheme="minorHAnsi" w:hAnsiTheme="minorHAnsi" w:cstheme="minorHAnsi"/>
          <w:bCs/>
          <w:sz w:val="22"/>
          <w:szCs w:val="22"/>
        </w:rPr>
        <w:t>21.260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zł z przeznaczeniem na </w:t>
      </w:r>
      <w:r w:rsidR="002E071B" w:rsidRPr="002805B2">
        <w:rPr>
          <w:rFonts w:asciiTheme="minorHAnsi" w:hAnsiTheme="minorHAnsi" w:cstheme="minorHAnsi"/>
          <w:bCs/>
          <w:sz w:val="22"/>
          <w:szCs w:val="22"/>
        </w:rPr>
        <w:t xml:space="preserve">zakup </w:t>
      </w:r>
      <w:r w:rsidR="002E071B" w:rsidRPr="002805B2">
        <w:rPr>
          <w:rFonts w:asciiTheme="minorHAnsi" w:hAnsiTheme="minorHAnsi" w:cstheme="minorHAnsi"/>
          <w:bCs/>
          <w:sz w:val="22"/>
          <w:szCs w:val="22"/>
        </w:rPr>
        <w:br/>
        <w:t>metalowej instalacji zacieniającej piaskownice w P 159. Środki pochodzą z wydatków bieżących.</w:t>
      </w:r>
    </w:p>
    <w:p w14:paraId="56922D84" w14:textId="6B939245" w:rsidR="0027609F" w:rsidRPr="002805B2" w:rsidRDefault="0027609F" w:rsidP="00DB554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b/>
          <w:sz w:val="22"/>
          <w:szCs w:val="22"/>
        </w:rPr>
        <w:t>Modernizacja placu zabaw w Szkole Podstawowej nr 310 przy ul. Hawajskiej 7</w:t>
      </w:r>
      <w:r w:rsidRPr="002805B2">
        <w:rPr>
          <w:rFonts w:asciiTheme="minorHAnsi" w:hAnsiTheme="minorHAnsi" w:cstheme="minorHAnsi"/>
          <w:sz w:val="22"/>
          <w:szCs w:val="22"/>
        </w:rPr>
        <w:t xml:space="preserve"> - zmniejszenie planu zadania o kwotę 1.300.000 zł i przeniesienie środków na 2025 rok w związku z unieważnieniem postępowania przetargowego i brakiem możliwości realizacji robót zewnętrznych z uwagi na warunki pogodowe w roku 2024.</w:t>
      </w:r>
    </w:p>
    <w:p w14:paraId="175F4074" w14:textId="6AF92C23" w:rsidR="006C5487" w:rsidRPr="002805B2" w:rsidRDefault="006C5487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Modernizacja obiektów Ursynowskiego Centrum Sportu i Rekreacji etap V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 zwiększenie planu zadania o kwotę 60.000 zł z przeznaczeniem na prace modernizacyjne obiektów Ursynowskiego Centrum Sportu i Rekreacji. Środki pochodzą z wydatków bieżących.</w:t>
      </w:r>
    </w:p>
    <w:p w14:paraId="76B5C924" w14:textId="6863C53A" w:rsidR="00042449" w:rsidRPr="002805B2" w:rsidRDefault="00042449" w:rsidP="00DB5547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Plan Zakładu Budżetowego UCSiR</w:t>
      </w:r>
    </w:p>
    <w:p w14:paraId="1896C017" w14:textId="3F51D9D6" w:rsidR="00DB5547" w:rsidRPr="002805B2" w:rsidRDefault="00DB5547" w:rsidP="00DB554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Zwiększenie planu dotacji przedmiotowej o kwotę 56.220 zł ( środki z Biura Sportu i Rekreacji) oraz zmniejszenie przychodów własnych z tytułu usług o analogiczną kwotę w związku z bezpłatnym udostępnianiem obiektów w ramach programu pn.: "Rusz się Warszawo po Świętach - edycja 2024".</w:t>
      </w:r>
    </w:p>
    <w:p w14:paraId="0B5D2F7F" w14:textId="2D68901B" w:rsidR="00042449" w:rsidRPr="002805B2" w:rsidRDefault="00042449" w:rsidP="00DB554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Zwiększenie przychodów </w:t>
      </w:r>
      <w:r w:rsidR="00DB5547" w:rsidRPr="002805B2">
        <w:rPr>
          <w:rFonts w:asciiTheme="minorHAnsi" w:hAnsiTheme="minorHAnsi" w:cstheme="minorHAnsi"/>
          <w:sz w:val="22"/>
          <w:szCs w:val="22"/>
        </w:rPr>
        <w:t xml:space="preserve">własnych UCSiR </w:t>
      </w:r>
      <w:r w:rsidRPr="002805B2">
        <w:rPr>
          <w:rFonts w:asciiTheme="minorHAnsi" w:hAnsiTheme="minorHAnsi" w:cstheme="minorHAnsi"/>
          <w:sz w:val="22"/>
          <w:szCs w:val="22"/>
        </w:rPr>
        <w:t xml:space="preserve">z tytułu wpływów z najmu o </w:t>
      </w:r>
      <w:r w:rsidR="003B0C78" w:rsidRPr="002805B2">
        <w:rPr>
          <w:rFonts w:asciiTheme="minorHAnsi" w:hAnsiTheme="minorHAnsi" w:cstheme="minorHAnsi"/>
          <w:sz w:val="22"/>
          <w:szCs w:val="22"/>
        </w:rPr>
        <w:t>300.000</w:t>
      </w:r>
      <w:r w:rsidRPr="002805B2">
        <w:rPr>
          <w:rFonts w:asciiTheme="minorHAnsi" w:hAnsiTheme="minorHAnsi" w:cstheme="minorHAnsi"/>
          <w:sz w:val="22"/>
          <w:szCs w:val="22"/>
        </w:rPr>
        <w:t xml:space="preserve"> zł</w:t>
      </w:r>
      <w:r w:rsidR="00DB5547" w:rsidRPr="002805B2">
        <w:rPr>
          <w:rFonts w:asciiTheme="minorHAnsi" w:hAnsiTheme="minorHAnsi" w:cstheme="minorHAnsi"/>
          <w:sz w:val="22"/>
          <w:szCs w:val="22"/>
        </w:rPr>
        <w:t xml:space="preserve"> wynikające z w</w:t>
      </w:r>
      <w:r w:rsidR="00895E56" w:rsidRPr="002805B2">
        <w:rPr>
          <w:rFonts w:asciiTheme="minorHAnsi" w:hAnsiTheme="minorHAnsi" w:cstheme="minorHAnsi"/>
          <w:sz w:val="22"/>
          <w:szCs w:val="22"/>
        </w:rPr>
        <w:t>iększ</w:t>
      </w:r>
      <w:r w:rsidR="00DB5547" w:rsidRPr="002805B2">
        <w:rPr>
          <w:rFonts w:asciiTheme="minorHAnsi" w:hAnsiTheme="minorHAnsi" w:cstheme="minorHAnsi"/>
          <w:sz w:val="22"/>
          <w:szCs w:val="22"/>
        </w:rPr>
        <w:t>ych</w:t>
      </w:r>
      <w:r w:rsidR="00DD0D40" w:rsidRPr="002805B2">
        <w:rPr>
          <w:rFonts w:asciiTheme="minorHAnsi" w:hAnsiTheme="minorHAnsi" w:cstheme="minorHAnsi"/>
          <w:sz w:val="22"/>
          <w:szCs w:val="22"/>
        </w:rPr>
        <w:t xml:space="preserve"> od zaplanowanych przychod</w:t>
      </w:r>
      <w:r w:rsidR="00DB5547" w:rsidRPr="002805B2">
        <w:rPr>
          <w:rFonts w:asciiTheme="minorHAnsi" w:hAnsiTheme="minorHAnsi" w:cstheme="minorHAnsi"/>
          <w:sz w:val="22"/>
          <w:szCs w:val="22"/>
        </w:rPr>
        <w:t>ów</w:t>
      </w:r>
      <w:r w:rsidR="00DD0D40" w:rsidRPr="002805B2">
        <w:rPr>
          <w:rFonts w:asciiTheme="minorHAnsi" w:hAnsiTheme="minorHAnsi" w:cstheme="minorHAnsi"/>
          <w:sz w:val="22"/>
          <w:szCs w:val="22"/>
        </w:rPr>
        <w:t xml:space="preserve"> z zawartych umów </w:t>
      </w:r>
      <w:r w:rsidR="00895E56" w:rsidRPr="002805B2">
        <w:rPr>
          <w:rFonts w:asciiTheme="minorHAnsi" w:hAnsiTheme="minorHAnsi" w:cstheme="minorHAnsi"/>
          <w:sz w:val="22"/>
          <w:szCs w:val="22"/>
        </w:rPr>
        <w:t>z najemcami</w:t>
      </w:r>
      <w:r w:rsidR="00DB5547" w:rsidRPr="002805B2">
        <w:rPr>
          <w:rFonts w:asciiTheme="minorHAnsi" w:hAnsiTheme="minorHAnsi" w:cstheme="minorHAnsi"/>
          <w:sz w:val="22"/>
          <w:szCs w:val="22"/>
        </w:rPr>
        <w:t xml:space="preserve"> obiektów i przeznaczenie analogicznej kwoty p</w:t>
      </w:r>
      <w:r w:rsidRPr="002805B2">
        <w:rPr>
          <w:rFonts w:asciiTheme="minorHAnsi" w:hAnsiTheme="minorHAnsi" w:cstheme="minorHAnsi"/>
          <w:sz w:val="22"/>
          <w:szCs w:val="22"/>
        </w:rPr>
        <w:t xml:space="preserve">o stronie kosztów </w:t>
      </w:r>
      <w:r w:rsidR="00DB5547" w:rsidRPr="002805B2">
        <w:rPr>
          <w:rFonts w:asciiTheme="minorHAnsi" w:hAnsiTheme="minorHAnsi" w:cstheme="minorHAnsi"/>
          <w:sz w:val="22"/>
          <w:szCs w:val="22"/>
        </w:rPr>
        <w:t>n</w:t>
      </w:r>
      <w:r w:rsidRPr="002805B2">
        <w:rPr>
          <w:rFonts w:asciiTheme="minorHAnsi" w:hAnsiTheme="minorHAnsi" w:cstheme="minorHAnsi"/>
          <w:sz w:val="22"/>
          <w:szCs w:val="22"/>
        </w:rPr>
        <w:t>a</w:t>
      </w:r>
      <w:r w:rsidR="00DB5547" w:rsidRPr="002805B2">
        <w:rPr>
          <w:rFonts w:asciiTheme="minorHAnsi" w:hAnsiTheme="minorHAnsi" w:cstheme="minorHAnsi"/>
          <w:sz w:val="22"/>
          <w:szCs w:val="22"/>
        </w:rPr>
        <w:t>:</w:t>
      </w:r>
    </w:p>
    <w:p w14:paraId="190E4957" w14:textId="4DACC9F0" w:rsidR="003B0C78" w:rsidRPr="002805B2" w:rsidRDefault="003B0C78" w:rsidP="00DB5547">
      <w:pPr>
        <w:pStyle w:val="Akapitzlist"/>
        <w:numPr>
          <w:ilvl w:val="0"/>
          <w:numId w:val="8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wynagrodzenia osobowe pracowników (wraz z pochodnymi): 100.000 zł,</w:t>
      </w:r>
    </w:p>
    <w:p w14:paraId="07DEFBF7" w14:textId="26031000" w:rsidR="003B0C78" w:rsidRPr="002805B2" w:rsidRDefault="003B0C78" w:rsidP="00DB5547">
      <w:pPr>
        <w:pStyle w:val="Akapitzlist"/>
        <w:numPr>
          <w:ilvl w:val="0"/>
          <w:numId w:val="8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bieżące funkcjonowanie obiektów sportowych (w tym na usługi ratownicze): 100.000 zł,</w:t>
      </w:r>
    </w:p>
    <w:p w14:paraId="388A1EBF" w14:textId="671C0159" w:rsidR="00042449" w:rsidRPr="002805B2" w:rsidRDefault="003B0C78" w:rsidP="00DB5547">
      <w:pPr>
        <w:pStyle w:val="Akapitzlist"/>
        <w:numPr>
          <w:ilvl w:val="0"/>
          <w:numId w:val="8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zakup materiałów </w:t>
      </w:r>
      <w:r w:rsidR="00DB5547" w:rsidRPr="002805B2">
        <w:rPr>
          <w:rFonts w:asciiTheme="minorHAnsi" w:hAnsiTheme="minorHAnsi" w:cstheme="minorHAnsi"/>
          <w:sz w:val="22"/>
          <w:szCs w:val="22"/>
        </w:rPr>
        <w:t xml:space="preserve">sanitarnych i elektrycznych </w:t>
      </w:r>
      <w:r w:rsidRPr="002805B2">
        <w:rPr>
          <w:rFonts w:asciiTheme="minorHAnsi" w:hAnsiTheme="minorHAnsi" w:cstheme="minorHAnsi"/>
          <w:sz w:val="22"/>
          <w:szCs w:val="22"/>
        </w:rPr>
        <w:t>(100.000 zł).</w:t>
      </w:r>
    </w:p>
    <w:p w14:paraId="7764F271" w14:textId="77777777" w:rsidR="00042449" w:rsidRPr="002805B2" w:rsidRDefault="00042449" w:rsidP="00DB5547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4F2FE138" w14:textId="041B77A9" w:rsidR="00BA1B68" w:rsidRPr="002805B2" w:rsidRDefault="00BA1B68" w:rsidP="00DB5547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W wyniku dokonanych zmian kwota ogólna dochodów w planie na 2024 rok ulegnie z</w:t>
      </w:r>
      <w:r w:rsidR="00330C21" w:rsidRPr="002805B2">
        <w:rPr>
          <w:rFonts w:asciiTheme="minorHAnsi" w:hAnsiTheme="minorHAnsi" w:cstheme="minorHAnsi"/>
          <w:sz w:val="22"/>
          <w:szCs w:val="22"/>
        </w:rPr>
        <w:t>mniej</w:t>
      </w:r>
      <w:r w:rsidRPr="002805B2">
        <w:rPr>
          <w:rFonts w:asciiTheme="minorHAnsi" w:hAnsiTheme="minorHAnsi" w:cstheme="minorHAnsi"/>
          <w:sz w:val="22"/>
          <w:szCs w:val="22"/>
        </w:rPr>
        <w:t xml:space="preserve">szeniu per saldo </w:t>
      </w:r>
      <w:r w:rsidRPr="002805B2">
        <w:rPr>
          <w:rFonts w:asciiTheme="minorHAnsi" w:hAnsiTheme="minorHAnsi" w:cstheme="minorHAnsi"/>
          <w:sz w:val="22"/>
          <w:szCs w:val="22"/>
        </w:rPr>
        <w:br/>
        <w:t xml:space="preserve">o </w:t>
      </w:r>
      <w:r w:rsidR="00E614F3" w:rsidRPr="002805B2">
        <w:rPr>
          <w:rFonts w:asciiTheme="minorHAnsi" w:hAnsiTheme="minorHAnsi" w:cstheme="minorHAnsi"/>
          <w:sz w:val="22"/>
          <w:szCs w:val="22"/>
        </w:rPr>
        <w:t xml:space="preserve">1.033.124 </w:t>
      </w:r>
      <w:r w:rsidRPr="002805B2">
        <w:rPr>
          <w:rFonts w:asciiTheme="minorHAnsi" w:hAnsiTheme="minorHAnsi" w:cstheme="minorHAnsi"/>
          <w:sz w:val="22"/>
          <w:szCs w:val="22"/>
        </w:rPr>
        <w:t xml:space="preserve">zł. Z kolei, kwota wydatków </w:t>
      </w:r>
      <w:r w:rsidR="00DB5547" w:rsidRPr="002805B2">
        <w:rPr>
          <w:rFonts w:asciiTheme="minorHAnsi" w:hAnsiTheme="minorHAnsi" w:cstheme="minorHAnsi"/>
          <w:sz w:val="22"/>
          <w:szCs w:val="22"/>
        </w:rPr>
        <w:t>ogółem</w:t>
      </w:r>
      <w:r w:rsidRPr="002805B2">
        <w:rPr>
          <w:rFonts w:asciiTheme="minorHAnsi" w:hAnsiTheme="minorHAnsi" w:cstheme="minorHAnsi"/>
          <w:sz w:val="22"/>
          <w:szCs w:val="22"/>
        </w:rPr>
        <w:t xml:space="preserve"> ulegnie </w:t>
      </w:r>
      <w:r w:rsidR="00330C21" w:rsidRPr="002805B2">
        <w:rPr>
          <w:rFonts w:asciiTheme="minorHAnsi" w:hAnsiTheme="minorHAnsi" w:cstheme="minorHAnsi"/>
          <w:sz w:val="22"/>
          <w:szCs w:val="22"/>
        </w:rPr>
        <w:t>zmniejszeniu</w:t>
      </w:r>
      <w:r w:rsidRPr="002805B2">
        <w:rPr>
          <w:rFonts w:asciiTheme="minorHAnsi" w:hAnsiTheme="minorHAnsi" w:cstheme="minorHAnsi"/>
          <w:sz w:val="22"/>
          <w:szCs w:val="22"/>
        </w:rPr>
        <w:t xml:space="preserve"> o </w:t>
      </w:r>
      <w:r w:rsidR="00E614F3" w:rsidRPr="002805B2">
        <w:rPr>
          <w:rFonts w:asciiTheme="minorHAnsi" w:hAnsiTheme="minorHAnsi" w:cstheme="minorHAnsi"/>
          <w:sz w:val="22"/>
          <w:szCs w:val="22"/>
        </w:rPr>
        <w:t>1.</w:t>
      </w:r>
      <w:r w:rsidR="004B420E" w:rsidRPr="002805B2">
        <w:rPr>
          <w:rFonts w:asciiTheme="minorHAnsi" w:hAnsiTheme="minorHAnsi" w:cstheme="minorHAnsi"/>
          <w:sz w:val="22"/>
          <w:szCs w:val="22"/>
        </w:rPr>
        <w:t>161</w:t>
      </w:r>
      <w:r w:rsidR="00E614F3" w:rsidRPr="002805B2">
        <w:rPr>
          <w:rFonts w:asciiTheme="minorHAnsi" w:hAnsiTheme="minorHAnsi" w:cstheme="minorHAnsi"/>
          <w:sz w:val="22"/>
          <w:szCs w:val="22"/>
        </w:rPr>
        <w:t>.696</w:t>
      </w:r>
      <w:r w:rsidRPr="002805B2">
        <w:rPr>
          <w:rFonts w:asciiTheme="minorHAnsi" w:hAnsiTheme="minorHAnsi" w:cstheme="minorHAnsi"/>
          <w:sz w:val="22"/>
          <w:szCs w:val="22"/>
        </w:rPr>
        <w:t xml:space="preserve"> zł. Różnica,</w:t>
      </w:r>
      <w:r w:rsidR="00DB5547" w:rsidRPr="002805B2">
        <w:rPr>
          <w:rFonts w:asciiTheme="minorHAnsi" w:hAnsiTheme="minorHAnsi" w:cstheme="minorHAnsi"/>
          <w:sz w:val="22"/>
          <w:szCs w:val="22"/>
        </w:rPr>
        <w:t xml:space="preserve"> </w:t>
      </w:r>
      <w:r w:rsidRPr="002805B2">
        <w:rPr>
          <w:rFonts w:asciiTheme="minorHAnsi" w:hAnsiTheme="minorHAnsi" w:cstheme="minorHAnsi"/>
          <w:sz w:val="22"/>
          <w:szCs w:val="22"/>
        </w:rPr>
        <w:t xml:space="preserve">tj. </w:t>
      </w:r>
      <w:r w:rsidR="00533743" w:rsidRPr="002805B2">
        <w:rPr>
          <w:rFonts w:asciiTheme="minorHAnsi" w:hAnsiTheme="minorHAnsi" w:cstheme="minorHAnsi"/>
          <w:sz w:val="22"/>
          <w:szCs w:val="22"/>
        </w:rPr>
        <w:t>128.572</w:t>
      </w:r>
      <w:r w:rsidRPr="002805B2">
        <w:rPr>
          <w:rFonts w:asciiTheme="minorHAnsi" w:hAnsiTheme="minorHAnsi" w:cstheme="minorHAnsi"/>
          <w:sz w:val="22"/>
          <w:szCs w:val="22"/>
        </w:rPr>
        <w:t xml:space="preserve"> zł wynika </w:t>
      </w:r>
      <w:r w:rsidR="00A811A0">
        <w:rPr>
          <w:rFonts w:asciiTheme="minorHAnsi" w:hAnsiTheme="minorHAnsi" w:cstheme="minorHAnsi"/>
          <w:sz w:val="22"/>
          <w:szCs w:val="22"/>
        </w:rPr>
        <w:br/>
      </w:r>
      <w:r w:rsidRPr="002805B2">
        <w:rPr>
          <w:rFonts w:asciiTheme="minorHAnsi" w:hAnsiTheme="minorHAnsi" w:cstheme="minorHAnsi"/>
          <w:sz w:val="22"/>
          <w:szCs w:val="22"/>
        </w:rPr>
        <w:t>z ujęcia w planie dochodów 100</w:t>
      </w:r>
      <w:r w:rsidR="00533743" w:rsidRPr="002805B2">
        <w:rPr>
          <w:rFonts w:asciiTheme="minorHAnsi" w:hAnsiTheme="minorHAnsi" w:cstheme="minorHAnsi"/>
          <w:sz w:val="22"/>
          <w:szCs w:val="22"/>
        </w:rPr>
        <w:t xml:space="preserve"> </w:t>
      </w:r>
      <w:r w:rsidRPr="002805B2">
        <w:rPr>
          <w:rFonts w:asciiTheme="minorHAnsi" w:hAnsiTheme="minorHAnsi" w:cstheme="minorHAnsi"/>
          <w:sz w:val="22"/>
          <w:szCs w:val="22"/>
        </w:rPr>
        <w:t xml:space="preserve">% wpływów z dochodów z mienia i dochodów majątkowych </w:t>
      </w:r>
      <w:r w:rsidRPr="002805B2">
        <w:rPr>
          <w:rFonts w:asciiTheme="minorHAnsi" w:hAnsiTheme="minorHAnsi" w:cstheme="minorHAnsi"/>
          <w:i/>
          <w:sz w:val="20"/>
          <w:szCs w:val="20"/>
        </w:rPr>
        <w:t>(opłat rocznych za użytkowanie wieczyste)</w:t>
      </w:r>
      <w:r w:rsidRPr="002805B2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p w14:paraId="4B8BD9D0" w14:textId="77777777" w:rsidR="00BA1B68" w:rsidRPr="002805B2" w:rsidRDefault="00BA1B68" w:rsidP="00DB5547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DF24AE" w14:textId="149D0219" w:rsidR="005163D8" w:rsidRDefault="00FE2957" w:rsidP="00DB5547">
      <w:pPr>
        <w:spacing w:line="252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  <w:r w:rsidR="005163D8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74196FA0" w14:textId="77777777" w:rsidR="002D7D65" w:rsidRDefault="002D7D65" w:rsidP="002D7D65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do uchwały Nr ……………….………  </w:t>
      </w:r>
    </w:p>
    <w:p w14:paraId="0EDC391A" w14:textId="77777777" w:rsidR="002D7D65" w:rsidRDefault="002D7D65" w:rsidP="002D7D65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Rady Dzielnicy Ursynów m.st. Warszawy</w:t>
      </w:r>
    </w:p>
    <w:p w14:paraId="3187442E" w14:textId="77777777" w:rsidR="002D7D65" w:rsidRDefault="002D7D65" w:rsidP="002D7D65">
      <w:pPr>
        <w:spacing w:after="240" w:line="300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 dnia …………………………………………………..</w:t>
      </w:r>
    </w:p>
    <w:p w14:paraId="06833A4E" w14:textId="32458E93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GoBack"/>
      <w:bookmarkEnd w:id="3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F53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138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53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października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30D2BB8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E901FB">
        <w:rPr>
          <w:rFonts w:asciiTheme="minorHAnsi" w:hAnsiTheme="minorHAnsi" w:cstheme="minorHAnsi"/>
          <w:sz w:val="22"/>
          <w:szCs w:val="22"/>
        </w:rPr>
        <w:t xml:space="preserve">załącznikami </w:t>
      </w:r>
      <w:r w:rsidRPr="00A31B7A">
        <w:rPr>
          <w:rFonts w:asciiTheme="minorHAnsi" w:hAnsiTheme="minorHAnsi" w:cstheme="minorHAnsi"/>
          <w:sz w:val="22"/>
          <w:szCs w:val="22"/>
        </w:rPr>
        <w:t xml:space="preserve">nr </w:t>
      </w:r>
      <w:r w:rsidR="00DC26E6" w:rsidRPr="00A31B7A">
        <w:rPr>
          <w:rFonts w:asciiTheme="minorHAnsi" w:hAnsiTheme="minorHAnsi" w:cstheme="minorHAnsi"/>
          <w:sz w:val="22"/>
          <w:szCs w:val="22"/>
        </w:rPr>
        <w:t>1-</w:t>
      </w:r>
      <w:r w:rsidR="00A31B7A" w:rsidRPr="00A31B7A">
        <w:rPr>
          <w:rFonts w:asciiTheme="minorHAnsi" w:hAnsiTheme="minorHAnsi" w:cstheme="minorHAnsi"/>
          <w:sz w:val="22"/>
          <w:szCs w:val="22"/>
        </w:rPr>
        <w:t>9</w:t>
      </w:r>
      <w:r w:rsidR="00B71E76" w:rsidRPr="00A31B7A">
        <w:rPr>
          <w:rFonts w:asciiTheme="minorHAnsi" w:hAnsiTheme="minorHAnsi" w:cstheme="minorHAnsi"/>
          <w:sz w:val="22"/>
          <w:szCs w:val="22"/>
        </w:rPr>
        <w:t xml:space="preserve"> </w:t>
      </w:r>
      <w:r w:rsidRPr="00A31B7A">
        <w:rPr>
          <w:rFonts w:asciiTheme="minorHAnsi" w:hAnsiTheme="minorHAnsi" w:cstheme="minorHAnsi"/>
          <w:sz w:val="22"/>
          <w:szCs w:val="22"/>
        </w:rPr>
        <w:t>do ni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257899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257899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1BD43774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F53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138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329475A2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F53D8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października</w:t>
      </w:r>
      <w:r w:rsidR="000D7FE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145013F3" w14:textId="54DDE972" w:rsidR="00ED3308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74B8E35E" w14:textId="77777777" w:rsidR="002805B2" w:rsidRPr="002805B2" w:rsidRDefault="002805B2" w:rsidP="002805B2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73F77A3E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Zmniejszenie planu dochodów Dzielnicy ogółem o kwotę per saldo 1.033.124 zł, w tym:</w:t>
      </w:r>
    </w:p>
    <w:p w14:paraId="78198858" w14:textId="77777777" w:rsidR="002805B2" w:rsidRPr="002805B2" w:rsidRDefault="002805B2" w:rsidP="002805B2">
      <w:pPr>
        <w:pStyle w:val="Akapitzlist"/>
        <w:spacing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Zwiększenie dochodów realizowanych przez Dzielnicę o kwotę 428.572 zł z tytułu użytkowania wieczystego nieruchomości.</w:t>
      </w:r>
    </w:p>
    <w:p w14:paraId="0690807F" w14:textId="77777777" w:rsidR="002805B2" w:rsidRPr="002805B2" w:rsidRDefault="002805B2" w:rsidP="002805B2">
      <w:pPr>
        <w:pStyle w:val="Akapitzlist"/>
        <w:spacing w:line="25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Zmniejszenie środków wyrównawczych o kwotę per saldo 1.461.696 zł, w tym:</w:t>
      </w:r>
    </w:p>
    <w:p w14:paraId="709E4A98" w14:textId="77777777" w:rsidR="002805B2" w:rsidRPr="002805B2" w:rsidRDefault="002805B2" w:rsidP="002805B2">
      <w:pPr>
        <w:pStyle w:val="Akapitzlist"/>
        <w:numPr>
          <w:ilvl w:val="0"/>
          <w:numId w:val="9"/>
        </w:numPr>
        <w:spacing w:line="252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zmniejszenie środków wyrównawczych Dzielnicy o kwotę 1.620.000 zł, w związku z:</w:t>
      </w:r>
    </w:p>
    <w:p w14:paraId="03A0ADD9" w14:textId="77777777" w:rsidR="002805B2" w:rsidRPr="002805B2" w:rsidRDefault="002805B2" w:rsidP="002805B2">
      <w:pPr>
        <w:pStyle w:val="Akapitzlist"/>
        <w:numPr>
          <w:ilvl w:val="0"/>
          <w:numId w:val="13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przeniesieniem środków w ramach zadania inwestycyjnego pn.: "Modernizacja placu zabaw w Szkole Podstawowej nr 310 przy ul. Hawajskiej 7" z 2024 na 2025 rok (1.300.000 zł),</w:t>
      </w:r>
    </w:p>
    <w:p w14:paraId="4639FE6D" w14:textId="77777777" w:rsidR="002805B2" w:rsidRPr="002805B2" w:rsidRDefault="002805B2" w:rsidP="002805B2">
      <w:pPr>
        <w:pStyle w:val="Akapitzlist"/>
        <w:numPr>
          <w:ilvl w:val="0"/>
          <w:numId w:val="13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przeniesieniem środków z wydatków bieżących do planu wydatków inwestycyjnych do zadania pn.: „Modernizacja budynków mieszkalnych należących do zasobu Dzielnicy Ursynów w celu przystosowania do montażu fotowoltaiki” na 2025 rok (320.000 zł),</w:t>
      </w:r>
    </w:p>
    <w:p w14:paraId="39E275F6" w14:textId="77777777" w:rsidR="002805B2" w:rsidRPr="002805B2" w:rsidRDefault="002805B2" w:rsidP="002805B2">
      <w:pPr>
        <w:pStyle w:val="Akapitzlist"/>
        <w:numPr>
          <w:ilvl w:val="0"/>
          <w:numId w:val="9"/>
        </w:numPr>
        <w:spacing w:line="252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zwiększenie środków wyrównawczych Dzielnicy o kwotę 158.304 zł, w związku z:</w:t>
      </w:r>
    </w:p>
    <w:p w14:paraId="3FD43A74" w14:textId="77777777" w:rsidR="002805B2" w:rsidRPr="002805B2" w:rsidRDefault="002805B2" w:rsidP="002805B2">
      <w:pPr>
        <w:pStyle w:val="Akapitzlist"/>
        <w:numPr>
          <w:ilvl w:val="0"/>
          <w:numId w:val="5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otrzymanymi środkami z Biura Sportu i Rekreacji na realizację programu „Rusz się Warszawo po Świętach - edycja 2024” (56.220 zł),</w:t>
      </w:r>
    </w:p>
    <w:p w14:paraId="4BD3570C" w14:textId="77777777" w:rsidR="002805B2" w:rsidRPr="002805B2" w:rsidRDefault="002805B2" w:rsidP="002805B2">
      <w:pPr>
        <w:pStyle w:val="Akapitzlist"/>
        <w:numPr>
          <w:ilvl w:val="0"/>
          <w:numId w:val="5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przyznanymi odszkodowaniami z Warszawskiego Programu Ubezpieczeniowego (16.084 zł),</w:t>
      </w:r>
    </w:p>
    <w:p w14:paraId="05BF3836" w14:textId="77777777" w:rsidR="002805B2" w:rsidRPr="002805B2" w:rsidRDefault="002805B2" w:rsidP="002805B2">
      <w:pPr>
        <w:pStyle w:val="Akapitzlist"/>
        <w:numPr>
          <w:ilvl w:val="0"/>
          <w:numId w:val="5"/>
        </w:numPr>
        <w:spacing w:line="252" w:lineRule="auto"/>
        <w:ind w:left="709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otrzymanymi środkami z Biura Gospodarki Odpadami na wysyłkę zawiadomień o wysokości opłaty za gospodarowanie odpadami komunalnymi (86.000 zł).</w:t>
      </w:r>
    </w:p>
    <w:p w14:paraId="13DC22B9" w14:textId="77777777" w:rsidR="002805B2" w:rsidRPr="002805B2" w:rsidRDefault="002805B2" w:rsidP="002805B2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7F2CC209" w14:textId="3FA06C93" w:rsidR="002805B2" w:rsidRPr="002805B2" w:rsidRDefault="002805B2" w:rsidP="002805B2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Zwiększenie planu wydatków bieżących o kwotę per saldo</w:t>
      </w:r>
      <w:r w:rsidRPr="002805B2">
        <w:rPr>
          <w:sz w:val="22"/>
          <w:szCs w:val="22"/>
        </w:rPr>
        <w:t xml:space="preserve"> </w:t>
      </w:r>
      <w:r w:rsidR="004552E1">
        <w:rPr>
          <w:rFonts w:asciiTheme="minorHAnsi" w:hAnsiTheme="minorHAnsi" w:cstheme="minorHAnsi"/>
          <w:sz w:val="22"/>
          <w:szCs w:val="22"/>
        </w:rPr>
        <w:t>2</w:t>
      </w:r>
      <w:r w:rsidRPr="002805B2">
        <w:rPr>
          <w:rFonts w:asciiTheme="minorHAnsi" w:hAnsiTheme="minorHAnsi" w:cstheme="minorHAnsi"/>
          <w:sz w:val="22"/>
          <w:szCs w:val="22"/>
        </w:rPr>
        <w:t>7.044 zł w tym:</w:t>
      </w:r>
    </w:p>
    <w:p w14:paraId="731CC143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2805B2">
        <w:rPr>
          <w:rFonts w:asciiTheme="minorHAnsi" w:hAnsiTheme="minorHAnsi" w:cstheme="minorHAnsi"/>
          <w:b/>
          <w:sz w:val="22"/>
          <w:szCs w:val="22"/>
        </w:rPr>
        <w:t>W sferze II ŁAD PRZESTRZENNY I GOSPODARKA NIERUCHOMOŚCIAMI</w:t>
      </w:r>
    </w:p>
    <w:p w14:paraId="312F1A0E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Zmniejszenie wydatków o kwotę 350.000 zł. i przeniesienie środków do planu wydatków inwestycyjnych do zadania pn.: „Modernizacja budynków mieszkalnych należących do zasobu Dzielnicy Ursynów w celu przystosowania do montażu fotowoltaiki” (30.000 zł w 2024 r. i 320.000 zł w 2025 r.).</w:t>
      </w:r>
    </w:p>
    <w:p w14:paraId="77076885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2805B2">
        <w:rPr>
          <w:rFonts w:asciiTheme="minorHAnsi" w:hAnsiTheme="minorHAnsi" w:cstheme="minorHAnsi"/>
          <w:b/>
          <w:sz w:val="22"/>
          <w:szCs w:val="22"/>
        </w:rPr>
        <w:t>W sferze V EDUKACJA</w:t>
      </w:r>
    </w:p>
    <w:p w14:paraId="7241A38F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Przeniesienie środków w wysokości 783.300 zł między zadaniami, działami, rozdziałami i paragrafami klasyfikacji budżetowej oraz zwiększenie wydatków do kwoty 809.604 zł, z przeznaczeniem na:</w:t>
      </w:r>
    </w:p>
    <w:p w14:paraId="5B2C9EDB" w14:textId="77777777" w:rsidR="002805B2" w:rsidRPr="002805B2" w:rsidRDefault="002805B2" w:rsidP="002805B2">
      <w:pPr>
        <w:pStyle w:val="Akapitzlist"/>
        <w:numPr>
          <w:ilvl w:val="0"/>
          <w:numId w:val="6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dotacje dla niepublicznych przedszkoli (793.520 zł), w tym: przeniesienia środków w ramach sfery V (783.300 zł) oraz środki ze sfery X (10.220 zł),</w:t>
      </w:r>
    </w:p>
    <w:p w14:paraId="59D725C7" w14:textId="77777777" w:rsidR="002805B2" w:rsidRPr="002805B2" w:rsidRDefault="002805B2" w:rsidP="002805B2">
      <w:pPr>
        <w:pStyle w:val="Akapitzlist"/>
        <w:numPr>
          <w:ilvl w:val="0"/>
          <w:numId w:val="6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wykonanie szafy/magazynku na wymiar w SP 323 (15.380 zł) - środki z Warszawskiego Programu Ubezpieczeniowego,</w:t>
      </w:r>
    </w:p>
    <w:p w14:paraId="2DD1248D" w14:textId="77777777" w:rsidR="002805B2" w:rsidRPr="002805B2" w:rsidRDefault="002805B2" w:rsidP="002805B2">
      <w:pPr>
        <w:pStyle w:val="Akapitzlist"/>
        <w:numPr>
          <w:ilvl w:val="0"/>
          <w:numId w:val="6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wymianę szyby w skrzydle okiennym w SP 323 (704 zł) - środki z Warszawskiego Programu Ubezpieczeniowego.</w:t>
      </w:r>
    </w:p>
    <w:p w14:paraId="4B740638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Ponadto przeniesienie środków w wysokości 21.260 zł do planu wydatków inwestycyjnych do zadania pn.: "Zakupy inwestycyjne dla przedszkoli".</w:t>
      </w:r>
    </w:p>
    <w:p w14:paraId="3D1F79BF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VII KULTURA I OCHRONA DZIEDZICTWA KULTUROWEGO</w:t>
      </w:r>
    </w:p>
    <w:p w14:paraId="7B8E6156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Zwiększenie wydatków o kwotę w wysokości 300.000 zł z przeznaczeniem na uzupełnienie oferty kulturalnej oraz na bieżące utrzymanie:</w:t>
      </w:r>
    </w:p>
    <w:p w14:paraId="20390EFD" w14:textId="77777777" w:rsidR="002805B2" w:rsidRPr="002805B2" w:rsidRDefault="002805B2" w:rsidP="002805B2">
      <w:pPr>
        <w:pStyle w:val="Akapitzlist"/>
        <w:numPr>
          <w:ilvl w:val="0"/>
          <w:numId w:val="10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Dzielnicowego Ośrodka Kultury (150.000 zł),</w:t>
      </w:r>
    </w:p>
    <w:p w14:paraId="4800C55E" w14:textId="77777777" w:rsidR="002805B2" w:rsidRPr="002805B2" w:rsidRDefault="002805B2" w:rsidP="002805B2">
      <w:pPr>
        <w:pStyle w:val="Akapitzlist"/>
        <w:numPr>
          <w:ilvl w:val="0"/>
          <w:numId w:val="10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Ursynowskiego Centrum Kultury „Alternatywy” (150.000 zł).</w:t>
      </w:r>
    </w:p>
    <w:p w14:paraId="60A08F99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Środki pochodzą z dochodów własnych Dzielnicy.</w:t>
      </w:r>
    </w:p>
    <w:p w14:paraId="0AB1C25E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W sferze VIII REKREACJA, SPORT I TURYSTYKA</w:t>
      </w:r>
    </w:p>
    <w:p w14:paraId="607A4532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Zwiększenie dotacji przedmiotowej dla Ursynowskiego Centrum Sportu i Rekreacji o kwotę 56.220 zł w związku </w:t>
      </w:r>
      <w:r w:rsidRPr="002805B2">
        <w:rPr>
          <w:rFonts w:asciiTheme="minorHAnsi" w:hAnsiTheme="minorHAnsi" w:cstheme="minorHAnsi"/>
          <w:sz w:val="22"/>
          <w:szCs w:val="22"/>
        </w:rPr>
        <w:br/>
        <w:t>z otrzymaniem środków z Biura Sportu i Rekreacji, z przeznaczeniem na realizację programu pn.: "Rusz się Warszawo po Świętach - edycja 2024".</w:t>
      </w:r>
    </w:p>
    <w:p w14:paraId="4DBD8015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 xml:space="preserve">Ponadto przeniesienie środków w wysokości </w:t>
      </w:r>
      <w:r w:rsidRPr="002805B2">
        <w:rPr>
          <w:rFonts w:asciiTheme="minorHAnsi" w:hAnsiTheme="minorHAnsi" w:cstheme="minorHAnsi"/>
          <w:sz w:val="22"/>
          <w:szCs w:val="22"/>
        </w:rPr>
        <w:t>60.000 zł do planu wydatków inwestycyjnych do zadania pn.: „Modernizacja obiektów Ursynowskiego Centrum Sportu i Rekreacji etap V”.</w:t>
      </w:r>
    </w:p>
    <w:p w14:paraId="79E77533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W sferze IX DZIAŁALNOŚĆ PROMOCYJNA I WSPIERANIE ROZWOJU GOSPODARCZEGO</w:t>
      </w:r>
    </w:p>
    <w:p w14:paraId="3F8821FC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Zmniejszenie wydatków o kwotę 22.066 zł i przeniesienie środków do sfery X.</w:t>
      </w:r>
    </w:p>
    <w:p w14:paraId="648C8F25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W sferze X ZARZĄDZANIE STRUKTURAMI SAMORZĄDOWYMI</w:t>
      </w:r>
    </w:p>
    <w:p w14:paraId="7F5C6D08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Zwiększenia planu wydatków o kwotę 108.066 zł, w tym na:</w:t>
      </w:r>
    </w:p>
    <w:p w14:paraId="17CFD002" w14:textId="77777777" w:rsidR="002805B2" w:rsidRPr="002805B2" w:rsidRDefault="002805B2" w:rsidP="002805B2">
      <w:pPr>
        <w:pStyle w:val="Akapitzlist"/>
        <w:numPr>
          <w:ilvl w:val="0"/>
          <w:numId w:val="7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wysyłkę zawiadomień o wysokości opłaty za gospodarowanie odpadami komunalnymi, zgodnie z pismem Biura Gospodarki Odpadami (86.000 zł),</w:t>
      </w:r>
    </w:p>
    <w:p w14:paraId="1A6B9932" w14:textId="77777777" w:rsidR="002805B2" w:rsidRPr="002805B2" w:rsidRDefault="002805B2" w:rsidP="002805B2">
      <w:pPr>
        <w:pStyle w:val="Akapitzlist"/>
        <w:numPr>
          <w:ilvl w:val="0"/>
          <w:numId w:val="7"/>
        </w:numPr>
        <w:spacing w:line="252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naprawę drzwi przesuwnych w budynku Urzędu (22.066 zł).</w:t>
      </w:r>
    </w:p>
    <w:p w14:paraId="2CE0DD0B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Ponadto przeniesienie środków w wysokości 10.220 zł do sfery V.</w:t>
      </w:r>
    </w:p>
    <w:p w14:paraId="498CCC95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399144F3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Zmniejszenie planu wydatków inwestycyjnych ogółem o kwotę per saldo 1.188.740 zł, w tym w zadaniach:</w:t>
      </w:r>
    </w:p>
    <w:p w14:paraId="150EE96F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Modernizacja budynków mieszkalnych należących do zasobu Dzielnicy Ursynów w celu przystosowania do montażu fotowoltaiki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 utworzenie nowego zadania z planem ogółem 350.000 zł (30.000 zł w 2024 r. i 320.000 zł </w:t>
      </w:r>
      <w:r w:rsidRPr="002805B2">
        <w:rPr>
          <w:rFonts w:asciiTheme="minorHAnsi" w:hAnsiTheme="minorHAnsi" w:cstheme="minorHAnsi"/>
          <w:bCs/>
          <w:sz w:val="22"/>
          <w:szCs w:val="22"/>
        </w:rPr>
        <w:br/>
        <w:t>w 2025 r.). W ramach zadania zostaną wykonane prace modernizacyjne w budynkach mieszkalnych oraz garażach podziemnych należących do zasobu komunalnego Dzielnicy Ursynów w celu ich przystosowania do montażu paneli fotowoltaicznych. Środki pochodzą z wydatków bieżących.</w:t>
      </w:r>
    </w:p>
    <w:p w14:paraId="781E01EA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Tężnia solankowa na Natolinie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 zmniejszenie planu zadania o kwotę 35.000 zł i przeniesienie środków do zadania inwestycyjnego pn.: "Budowa skateparku w Parku R. Kozłowskiego" w związku z powstałymi oszczędnościami po zakończeniu prac przewidzianych do realizacji w ramach zadania.</w:t>
      </w:r>
    </w:p>
    <w:p w14:paraId="323C6FDC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Budowa skateparku w Parku R. Kozłowskiego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 zwiększenie planu zadania o kwotę 35.000 zł z przeznaczeniem na kontynuację prac przy budowie skateparku w Parku R. Kozłowskiego.</w:t>
      </w:r>
    </w:p>
    <w:p w14:paraId="539C1C85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Zakupy inwestycyjne dla przedszkoli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 zwiększenie planu zadania o kwotę 21.260 zł z przeznaczeniem na zakup </w:t>
      </w:r>
      <w:r w:rsidRPr="002805B2">
        <w:rPr>
          <w:rFonts w:asciiTheme="minorHAnsi" w:hAnsiTheme="minorHAnsi" w:cstheme="minorHAnsi"/>
          <w:bCs/>
          <w:sz w:val="22"/>
          <w:szCs w:val="22"/>
        </w:rPr>
        <w:br/>
        <w:t>metalowej instalacji zacieniającej piaskownice w P 159. Środki pochodzą z wydatków bieżących.</w:t>
      </w:r>
    </w:p>
    <w:p w14:paraId="26FEECBD" w14:textId="77777777" w:rsidR="002805B2" w:rsidRPr="002805B2" w:rsidRDefault="002805B2" w:rsidP="002805B2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b/>
          <w:sz w:val="22"/>
          <w:szCs w:val="22"/>
        </w:rPr>
        <w:t>Modernizacja placu zabaw w Szkole Podstawowej nr 310 przy ul. Hawajskiej 7</w:t>
      </w:r>
      <w:r w:rsidRPr="002805B2">
        <w:rPr>
          <w:rFonts w:asciiTheme="minorHAnsi" w:hAnsiTheme="minorHAnsi" w:cstheme="minorHAnsi"/>
          <w:sz w:val="22"/>
          <w:szCs w:val="22"/>
        </w:rPr>
        <w:t xml:space="preserve"> - zmniejszenie planu zadania o kwotę 1.300.000 zł i przeniesienie środków na 2025 rok w związku z unieważnieniem postępowania przetargowego i brakiem możliwości realizacji robót zewnętrznych z uwagi na warunki pogodowe w roku 2024.</w:t>
      </w:r>
    </w:p>
    <w:p w14:paraId="1CCCE102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</w:rPr>
        <w:t>Modernizacja obiektów Ursynowskiego Centrum Sportu i Rekreacji etap V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 - zwiększenie planu zadania o kwotę 60.000 zł z przeznaczeniem na prace modernizacyjne obiektów Ursynowskiego Centrum Sportu i Rekreacji. Środki pochodzą z wydatków bieżących.</w:t>
      </w:r>
    </w:p>
    <w:p w14:paraId="7AE0D51A" w14:textId="77777777" w:rsidR="002805B2" w:rsidRPr="002805B2" w:rsidRDefault="002805B2" w:rsidP="002805B2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Plan Zakładu Budżetowego UCSiR</w:t>
      </w:r>
    </w:p>
    <w:p w14:paraId="1E5C3C4F" w14:textId="77777777" w:rsidR="002805B2" w:rsidRPr="002805B2" w:rsidRDefault="002805B2" w:rsidP="002805B2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Zwiększenie planu dotacji przedmiotowej o kwotę 56.220 zł ( środki z Biura Sportu i Rekreacji) oraz zmniejszenie przychodów własnych z tytułu usług o analogiczną kwotę w związku z bezpłatnym udostępnianiem obiektów w ramach programu pn.: "Rusz się Warszawo po Świętach - edycja 2024".</w:t>
      </w:r>
    </w:p>
    <w:p w14:paraId="538271E6" w14:textId="77777777" w:rsidR="002805B2" w:rsidRPr="002805B2" w:rsidRDefault="002805B2" w:rsidP="002805B2">
      <w:p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Zwiększenie przychodów własnych UCSiR z tytułu wpływów z najmu o 300.000 zł wynikające z większych od zaplanowanych przychodów z zawartych umów z najemcami obiektów i przeznaczenie analogicznej kwoty po stronie kosztów na:</w:t>
      </w:r>
    </w:p>
    <w:p w14:paraId="4E585E2B" w14:textId="77777777" w:rsidR="002805B2" w:rsidRPr="002805B2" w:rsidRDefault="002805B2" w:rsidP="002805B2">
      <w:pPr>
        <w:pStyle w:val="Akapitzlist"/>
        <w:numPr>
          <w:ilvl w:val="0"/>
          <w:numId w:val="8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wynagrodzenia osobowe pracowników (wraz z pochodnymi): 100.000 zł,</w:t>
      </w:r>
    </w:p>
    <w:p w14:paraId="2F217AC1" w14:textId="77777777" w:rsidR="002805B2" w:rsidRPr="002805B2" w:rsidRDefault="002805B2" w:rsidP="002805B2">
      <w:pPr>
        <w:pStyle w:val="Akapitzlist"/>
        <w:numPr>
          <w:ilvl w:val="0"/>
          <w:numId w:val="8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bieżące funkcjonowanie obiektów sportowych (w tym na usługi ratownicze): 100.000 zł,</w:t>
      </w:r>
    </w:p>
    <w:p w14:paraId="326EFD81" w14:textId="77777777" w:rsidR="002805B2" w:rsidRPr="002805B2" w:rsidRDefault="002805B2" w:rsidP="002805B2">
      <w:pPr>
        <w:pStyle w:val="Akapitzlist"/>
        <w:numPr>
          <w:ilvl w:val="0"/>
          <w:numId w:val="8"/>
        </w:numPr>
        <w:spacing w:line="252" w:lineRule="aut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>zakup materiałów sanitarnych i elektrycznych (100.000 zł).</w:t>
      </w:r>
    </w:p>
    <w:p w14:paraId="67000AF6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sz w:val="22"/>
          <w:szCs w:val="22"/>
        </w:rPr>
      </w:pPr>
    </w:p>
    <w:p w14:paraId="70E58F10" w14:textId="20A6D41F" w:rsidR="004A680E" w:rsidRPr="00F06AA1" w:rsidRDefault="002805B2" w:rsidP="00F06AA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W wyniku dokonanych zmian kwota ogólna dochodów w planie na 2024 rok ulegnie zmniejszeniu per saldo </w:t>
      </w:r>
      <w:r w:rsidRPr="002805B2">
        <w:rPr>
          <w:rFonts w:asciiTheme="minorHAnsi" w:hAnsiTheme="minorHAnsi" w:cstheme="minorHAnsi"/>
          <w:sz w:val="22"/>
          <w:szCs w:val="22"/>
        </w:rPr>
        <w:br/>
        <w:t xml:space="preserve">o 1.033.124 zł. Z kolei, kwota wydatków ogółem ulegnie zmniejszeniu o 1.161.696 zł. Różnica, tj. 128.572 zł wynika </w:t>
      </w:r>
      <w:r w:rsidR="00A811A0">
        <w:rPr>
          <w:rFonts w:asciiTheme="minorHAnsi" w:hAnsiTheme="minorHAnsi" w:cstheme="minorHAnsi"/>
          <w:sz w:val="22"/>
          <w:szCs w:val="22"/>
        </w:rPr>
        <w:br/>
      </w:r>
      <w:r w:rsidRPr="002805B2">
        <w:rPr>
          <w:rFonts w:asciiTheme="minorHAnsi" w:hAnsiTheme="minorHAnsi" w:cstheme="minorHAnsi"/>
          <w:sz w:val="22"/>
          <w:szCs w:val="22"/>
        </w:rPr>
        <w:t xml:space="preserve">z ujęcia w planie dochodów 100 % wpływów z dochodów z mienia i dochodów majątkowych </w:t>
      </w:r>
      <w:r w:rsidRPr="002805B2">
        <w:rPr>
          <w:rFonts w:asciiTheme="minorHAnsi" w:hAnsiTheme="minorHAnsi" w:cstheme="minorHAnsi"/>
          <w:i/>
          <w:sz w:val="20"/>
          <w:szCs w:val="20"/>
        </w:rPr>
        <w:t>(opłat rocznych za użytkowanie wieczyste)</w:t>
      </w:r>
      <w:r w:rsidRPr="002805B2">
        <w:rPr>
          <w:rFonts w:asciiTheme="minorHAnsi" w:hAnsiTheme="minorHAnsi" w:cstheme="minorHAnsi"/>
          <w:sz w:val="22"/>
          <w:szCs w:val="22"/>
        </w:rPr>
        <w:t xml:space="preserve"> i wykazania po stronie wydatków 70% z tych kwot.</w:t>
      </w:r>
    </w:p>
    <w:sectPr w:rsidR="004A680E" w:rsidRPr="00F06AA1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6A53C" w14:textId="77777777" w:rsidR="0079642D" w:rsidRDefault="0079642D" w:rsidP="006744EC">
      <w:r>
        <w:separator/>
      </w:r>
    </w:p>
  </w:endnote>
  <w:endnote w:type="continuationSeparator" w:id="0">
    <w:p w14:paraId="51657613" w14:textId="77777777" w:rsidR="0079642D" w:rsidRDefault="0079642D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C0F00" w14:textId="77777777" w:rsidR="0079642D" w:rsidRDefault="0079642D" w:rsidP="006744EC">
      <w:r>
        <w:separator/>
      </w:r>
    </w:p>
  </w:footnote>
  <w:footnote w:type="continuationSeparator" w:id="0">
    <w:p w14:paraId="0FDFDAA9" w14:textId="77777777" w:rsidR="0079642D" w:rsidRDefault="0079642D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8AE5011"/>
    <w:multiLevelType w:val="hybridMultilevel"/>
    <w:tmpl w:val="B8B6D6FE"/>
    <w:lvl w:ilvl="0" w:tplc="7E0867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0A377E9"/>
    <w:multiLevelType w:val="hybridMultilevel"/>
    <w:tmpl w:val="EA92A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E59C0"/>
    <w:multiLevelType w:val="hybridMultilevel"/>
    <w:tmpl w:val="BAD62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A5439"/>
    <w:multiLevelType w:val="hybridMultilevel"/>
    <w:tmpl w:val="B1BAAAFA"/>
    <w:lvl w:ilvl="0" w:tplc="7E0867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B21AC3"/>
    <w:multiLevelType w:val="hybridMultilevel"/>
    <w:tmpl w:val="ACFAA16A"/>
    <w:lvl w:ilvl="0" w:tplc="7E0867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28D0BEE"/>
    <w:multiLevelType w:val="hybridMultilevel"/>
    <w:tmpl w:val="913896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3398"/>
    <w:multiLevelType w:val="hybridMultilevel"/>
    <w:tmpl w:val="02281CE2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D0B189A"/>
    <w:multiLevelType w:val="hybridMultilevel"/>
    <w:tmpl w:val="089EE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A7A6EB1"/>
    <w:multiLevelType w:val="hybridMultilevel"/>
    <w:tmpl w:val="B6B26E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27C00"/>
    <w:rsid w:val="00031372"/>
    <w:rsid w:val="000319A1"/>
    <w:rsid w:val="000321DC"/>
    <w:rsid w:val="000338AE"/>
    <w:rsid w:val="00033D83"/>
    <w:rsid w:val="00035AB0"/>
    <w:rsid w:val="00037697"/>
    <w:rsid w:val="00042449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6B00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D7FE8"/>
    <w:rsid w:val="000E3421"/>
    <w:rsid w:val="000E7C30"/>
    <w:rsid w:val="000E7CFF"/>
    <w:rsid w:val="000F31BB"/>
    <w:rsid w:val="000F44F3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4633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37532"/>
    <w:rsid w:val="0014361F"/>
    <w:rsid w:val="00145FF6"/>
    <w:rsid w:val="00150D36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532"/>
    <w:rsid w:val="001A3E22"/>
    <w:rsid w:val="001A7176"/>
    <w:rsid w:val="001A7CB0"/>
    <w:rsid w:val="001B0A44"/>
    <w:rsid w:val="001B42C0"/>
    <w:rsid w:val="001B4378"/>
    <w:rsid w:val="001B67C1"/>
    <w:rsid w:val="001B7136"/>
    <w:rsid w:val="001C049C"/>
    <w:rsid w:val="001C6162"/>
    <w:rsid w:val="001C6BB7"/>
    <w:rsid w:val="001D33C3"/>
    <w:rsid w:val="001D35F6"/>
    <w:rsid w:val="001D3BC4"/>
    <w:rsid w:val="001E0D98"/>
    <w:rsid w:val="001E12D4"/>
    <w:rsid w:val="001E1C6D"/>
    <w:rsid w:val="001E2862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6286"/>
    <w:rsid w:val="00257899"/>
    <w:rsid w:val="00261625"/>
    <w:rsid w:val="00262CC1"/>
    <w:rsid w:val="002653D7"/>
    <w:rsid w:val="00265CFD"/>
    <w:rsid w:val="00273CF3"/>
    <w:rsid w:val="002756C8"/>
    <w:rsid w:val="0027609F"/>
    <w:rsid w:val="002762E1"/>
    <w:rsid w:val="00276BA4"/>
    <w:rsid w:val="00277240"/>
    <w:rsid w:val="002775F0"/>
    <w:rsid w:val="002805B2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1FAD"/>
    <w:rsid w:val="002D20DF"/>
    <w:rsid w:val="002D21CD"/>
    <w:rsid w:val="002D2821"/>
    <w:rsid w:val="002D3473"/>
    <w:rsid w:val="002D50FA"/>
    <w:rsid w:val="002D616F"/>
    <w:rsid w:val="002D658B"/>
    <w:rsid w:val="002D7D65"/>
    <w:rsid w:val="002E071B"/>
    <w:rsid w:val="002E1E81"/>
    <w:rsid w:val="002E4E93"/>
    <w:rsid w:val="002E533B"/>
    <w:rsid w:val="002E5C6D"/>
    <w:rsid w:val="002E74D7"/>
    <w:rsid w:val="002E7AD5"/>
    <w:rsid w:val="002F0366"/>
    <w:rsid w:val="002F0880"/>
    <w:rsid w:val="002F1F8B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0C21"/>
    <w:rsid w:val="003341F1"/>
    <w:rsid w:val="0034188E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1709"/>
    <w:rsid w:val="003A2E86"/>
    <w:rsid w:val="003A389B"/>
    <w:rsid w:val="003A72FF"/>
    <w:rsid w:val="003A7F19"/>
    <w:rsid w:val="003B0477"/>
    <w:rsid w:val="003B0A27"/>
    <w:rsid w:val="003B0C0F"/>
    <w:rsid w:val="003B0C78"/>
    <w:rsid w:val="003B0D2D"/>
    <w:rsid w:val="003B273D"/>
    <w:rsid w:val="003B2747"/>
    <w:rsid w:val="003B502D"/>
    <w:rsid w:val="003B5ACA"/>
    <w:rsid w:val="003B64F5"/>
    <w:rsid w:val="003C0316"/>
    <w:rsid w:val="003C1B7C"/>
    <w:rsid w:val="003C1C90"/>
    <w:rsid w:val="003C20BC"/>
    <w:rsid w:val="003D043E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2E1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66C76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20E"/>
    <w:rsid w:val="004B4A2D"/>
    <w:rsid w:val="004B4DD5"/>
    <w:rsid w:val="004B578C"/>
    <w:rsid w:val="004B5A8E"/>
    <w:rsid w:val="004B7433"/>
    <w:rsid w:val="004B7579"/>
    <w:rsid w:val="004C056D"/>
    <w:rsid w:val="004C26FD"/>
    <w:rsid w:val="004C4F0C"/>
    <w:rsid w:val="004D483E"/>
    <w:rsid w:val="004D48B9"/>
    <w:rsid w:val="004D5E9B"/>
    <w:rsid w:val="004E0863"/>
    <w:rsid w:val="004E1112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50D7"/>
    <w:rsid w:val="00527075"/>
    <w:rsid w:val="00530451"/>
    <w:rsid w:val="00531F63"/>
    <w:rsid w:val="00532245"/>
    <w:rsid w:val="005330D2"/>
    <w:rsid w:val="00533304"/>
    <w:rsid w:val="00533743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52E8"/>
    <w:rsid w:val="00607866"/>
    <w:rsid w:val="00611B05"/>
    <w:rsid w:val="00611B2F"/>
    <w:rsid w:val="00611E2A"/>
    <w:rsid w:val="006121A9"/>
    <w:rsid w:val="006146B5"/>
    <w:rsid w:val="00616080"/>
    <w:rsid w:val="006160A5"/>
    <w:rsid w:val="00616415"/>
    <w:rsid w:val="00616B2D"/>
    <w:rsid w:val="006175E1"/>
    <w:rsid w:val="00620140"/>
    <w:rsid w:val="00620946"/>
    <w:rsid w:val="00621732"/>
    <w:rsid w:val="006236EF"/>
    <w:rsid w:val="00623B0C"/>
    <w:rsid w:val="0062407F"/>
    <w:rsid w:val="0062523E"/>
    <w:rsid w:val="006265E5"/>
    <w:rsid w:val="00626A09"/>
    <w:rsid w:val="0062779C"/>
    <w:rsid w:val="00634F43"/>
    <w:rsid w:val="00640A33"/>
    <w:rsid w:val="006429FA"/>
    <w:rsid w:val="00642F49"/>
    <w:rsid w:val="00645AC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64335"/>
    <w:rsid w:val="0066486F"/>
    <w:rsid w:val="00671DDE"/>
    <w:rsid w:val="00674450"/>
    <w:rsid w:val="006744EC"/>
    <w:rsid w:val="00680AD0"/>
    <w:rsid w:val="00681F38"/>
    <w:rsid w:val="00686CC0"/>
    <w:rsid w:val="006876EE"/>
    <w:rsid w:val="00690B4B"/>
    <w:rsid w:val="00692AAC"/>
    <w:rsid w:val="00693991"/>
    <w:rsid w:val="006944D3"/>
    <w:rsid w:val="0069766B"/>
    <w:rsid w:val="00697E9A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5487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40D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168A1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316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9642D"/>
    <w:rsid w:val="007A0C55"/>
    <w:rsid w:val="007A426B"/>
    <w:rsid w:val="007A507C"/>
    <w:rsid w:val="007B130F"/>
    <w:rsid w:val="007B1E9A"/>
    <w:rsid w:val="007B3884"/>
    <w:rsid w:val="007B7DB7"/>
    <w:rsid w:val="007C1186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312C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9B8"/>
    <w:rsid w:val="00810A33"/>
    <w:rsid w:val="00811951"/>
    <w:rsid w:val="00811D52"/>
    <w:rsid w:val="008120C1"/>
    <w:rsid w:val="00820FBC"/>
    <w:rsid w:val="008228E8"/>
    <w:rsid w:val="008249E2"/>
    <w:rsid w:val="00824E4D"/>
    <w:rsid w:val="00835734"/>
    <w:rsid w:val="00835A6D"/>
    <w:rsid w:val="00837A55"/>
    <w:rsid w:val="00840F88"/>
    <w:rsid w:val="0084115E"/>
    <w:rsid w:val="008418BE"/>
    <w:rsid w:val="00841F42"/>
    <w:rsid w:val="008424E6"/>
    <w:rsid w:val="00842C2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5E56"/>
    <w:rsid w:val="008968BB"/>
    <w:rsid w:val="00897346"/>
    <w:rsid w:val="00897B9B"/>
    <w:rsid w:val="008A04A6"/>
    <w:rsid w:val="008A17C2"/>
    <w:rsid w:val="008A2A02"/>
    <w:rsid w:val="008A2DEE"/>
    <w:rsid w:val="008A2E95"/>
    <w:rsid w:val="008A474B"/>
    <w:rsid w:val="008A6678"/>
    <w:rsid w:val="008B1B9C"/>
    <w:rsid w:val="008B266F"/>
    <w:rsid w:val="008B4EBC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0E91"/>
    <w:rsid w:val="009515B6"/>
    <w:rsid w:val="00952E07"/>
    <w:rsid w:val="009576C8"/>
    <w:rsid w:val="00961CF2"/>
    <w:rsid w:val="00961FD3"/>
    <w:rsid w:val="0096269A"/>
    <w:rsid w:val="00962E22"/>
    <w:rsid w:val="0097221E"/>
    <w:rsid w:val="009734B8"/>
    <w:rsid w:val="009738B7"/>
    <w:rsid w:val="009749A5"/>
    <w:rsid w:val="00974D25"/>
    <w:rsid w:val="00975375"/>
    <w:rsid w:val="0097734E"/>
    <w:rsid w:val="00977E13"/>
    <w:rsid w:val="00982EAC"/>
    <w:rsid w:val="00983038"/>
    <w:rsid w:val="0098336F"/>
    <w:rsid w:val="0098344F"/>
    <w:rsid w:val="00985224"/>
    <w:rsid w:val="0098578E"/>
    <w:rsid w:val="00986BCA"/>
    <w:rsid w:val="0099082F"/>
    <w:rsid w:val="00990C74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B6B1B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1B7A"/>
    <w:rsid w:val="00A3220B"/>
    <w:rsid w:val="00A32AFA"/>
    <w:rsid w:val="00A34891"/>
    <w:rsid w:val="00A34B38"/>
    <w:rsid w:val="00A35AFC"/>
    <w:rsid w:val="00A366C8"/>
    <w:rsid w:val="00A36F0A"/>
    <w:rsid w:val="00A3732D"/>
    <w:rsid w:val="00A4191E"/>
    <w:rsid w:val="00A42FB7"/>
    <w:rsid w:val="00A43CC9"/>
    <w:rsid w:val="00A4453B"/>
    <w:rsid w:val="00A46CB9"/>
    <w:rsid w:val="00A4757E"/>
    <w:rsid w:val="00A5010D"/>
    <w:rsid w:val="00A503C5"/>
    <w:rsid w:val="00A52504"/>
    <w:rsid w:val="00A57364"/>
    <w:rsid w:val="00A60A3F"/>
    <w:rsid w:val="00A6129C"/>
    <w:rsid w:val="00A63F54"/>
    <w:rsid w:val="00A6480E"/>
    <w:rsid w:val="00A66609"/>
    <w:rsid w:val="00A66ECD"/>
    <w:rsid w:val="00A67686"/>
    <w:rsid w:val="00A702FB"/>
    <w:rsid w:val="00A704D7"/>
    <w:rsid w:val="00A71C7E"/>
    <w:rsid w:val="00A7529D"/>
    <w:rsid w:val="00A774A1"/>
    <w:rsid w:val="00A77910"/>
    <w:rsid w:val="00A811A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C26FC"/>
    <w:rsid w:val="00AC311A"/>
    <w:rsid w:val="00AD007E"/>
    <w:rsid w:val="00AD071F"/>
    <w:rsid w:val="00AD302C"/>
    <w:rsid w:val="00AD3130"/>
    <w:rsid w:val="00AD3DB8"/>
    <w:rsid w:val="00AD5781"/>
    <w:rsid w:val="00AD6DAD"/>
    <w:rsid w:val="00AD7D73"/>
    <w:rsid w:val="00AE56A8"/>
    <w:rsid w:val="00AE60FB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24"/>
    <w:rsid w:val="00B5374A"/>
    <w:rsid w:val="00B537C6"/>
    <w:rsid w:val="00B547F1"/>
    <w:rsid w:val="00B54B88"/>
    <w:rsid w:val="00B56335"/>
    <w:rsid w:val="00B57BE6"/>
    <w:rsid w:val="00B617A3"/>
    <w:rsid w:val="00B71E76"/>
    <w:rsid w:val="00B753CC"/>
    <w:rsid w:val="00B872BB"/>
    <w:rsid w:val="00B913C8"/>
    <w:rsid w:val="00B923B2"/>
    <w:rsid w:val="00B93058"/>
    <w:rsid w:val="00B93E16"/>
    <w:rsid w:val="00B9442E"/>
    <w:rsid w:val="00B95822"/>
    <w:rsid w:val="00B95E50"/>
    <w:rsid w:val="00BA0AA5"/>
    <w:rsid w:val="00BA1B68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2E1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E4E4A"/>
    <w:rsid w:val="00BE4F96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359B"/>
    <w:rsid w:val="00C040CE"/>
    <w:rsid w:val="00C0503A"/>
    <w:rsid w:val="00C06099"/>
    <w:rsid w:val="00C066BF"/>
    <w:rsid w:val="00C07506"/>
    <w:rsid w:val="00C10A74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2EA1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7B7"/>
    <w:rsid w:val="00CC2886"/>
    <w:rsid w:val="00CC5D1C"/>
    <w:rsid w:val="00CC7FBF"/>
    <w:rsid w:val="00CD1E87"/>
    <w:rsid w:val="00CD2588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6A1E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77FE5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5547"/>
    <w:rsid w:val="00DB56AA"/>
    <w:rsid w:val="00DB66DC"/>
    <w:rsid w:val="00DC26E6"/>
    <w:rsid w:val="00DC3F9D"/>
    <w:rsid w:val="00DD0B6E"/>
    <w:rsid w:val="00DD0D40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14F3"/>
    <w:rsid w:val="00E62241"/>
    <w:rsid w:val="00E6325E"/>
    <w:rsid w:val="00E63D56"/>
    <w:rsid w:val="00E63F7F"/>
    <w:rsid w:val="00E64051"/>
    <w:rsid w:val="00E6512B"/>
    <w:rsid w:val="00E71835"/>
    <w:rsid w:val="00E74C99"/>
    <w:rsid w:val="00E755F3"/>
    <w:rsid w:val="00E75E2F"/>
    <w:rsid w:val="00E837EA"/>
    <w:rsid w:val="00E8390B"/>
    <w:rsid w:val="00E83BAD"/>
    <w:rsid w:val="00E85D82"/>
    <w:rsid w:val="00E901FB"/>
    <w:rsid w:val="00E945AA"/>
    <w:rsid w:val="00E94EDE"/>
    <w:rsid w:val="00E95B7A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4000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06AA1"/>
    <w:rsid w:val="00F11F98"/>
    <w:rsid w:val="00F139A2"/>
    <w:rsid w:val="00F14B0C"/>
    <w:rsid w:val="00F20EFA"/>
    <w:rsid w:val="00F21EED"/>
    <w:rsid w:val="00F26941"/>
    <w:rsid w:val="00F302CC"/>
    <w:rsid w:val="00F3229C"/>
    <w:rsid w:val="00F34EE9"/>
    <w:rsid w:val="00F42C11"/>
    <w:rsid w:val="00F4743F"/>
    <w:rsid w:val="00F518A3"/>
    <w:rsid w:val="00F5355C"/>
    <w:rsid w:val="00F536D4"/>
    <w:rsid w:val="00F53D8F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5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67B6-D4F2-4F91-938F-A94D8B11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3558</TotalTime>
  <Pages>6</Pages>
  <Words>2495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428</cp:revision>
  <cp:lastPrinted>2024-10-02T09:01:00Z</cp:lastPrinted>
  <dcterms:created xsi:type="dcterms:W3CDTF">2021-11-10T11:48:00Z</dcterms:created>
  <dcterms:modified xsi:type="dcterms:W3CDTF">2024-10-03T13:11:00Z</dcterms:modified>
</cp:coreProperties>
</file>