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BA" w:rsidRPr="00502E85" w:rsidRDefault="00AF1A69" w:rsidP="00A84B1A">
      <w:pPr>
        <w:spacing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 xml:space="preserve">Protokół nr </w:t>
      </w:r>
      <w:r w:rsidR="0036438B" w:rsidRPr="00502E85">
        <w:rPr>
          <w:rFonts w:cstheme="minorHAnsi"/>
          <w:b/>
          <w:sz w:val="22"/>
        </w:rPr>
        <w:t>III</w:t>
      </w:r>
      <w:r w:rsidR="00007ABA" w:rsidRPr="00502E85">
        <w:rPr>
          <w:rFonts w:cstheme="minorHAnsi"/>
          <w:b/>
          <w:sz w:val="22"/>
        </w:rPr>
        <w:t>/20</w:t>
      </w:r>
      <w:r w:rsidRPr="00502E85">
        <w:rPr>
          <w:rFonts w:cstheme="minorHAnsi"/>
          <w:b/>
          <w:sz w:val="22"/>
        </w:rPr>
        <w:t>2</w:t>
      </w:r>
      <w:r w:rsidR="0036438B" w:rsidRPr="00502E85">
        <w:rPr>
          <w:rFonts w:cstheme="minorHAnsi"/>
          <w:b/>
          <w:sz w:val="22"/>
        </w:rPr>
        <w:t>4</w:t>
      </w:r>
    </w:p>
    <w:p w:rsidR="00007ABA" w:rsidRPr="00502E85" w:rsidRDefault="000B3403" w:rsidP="00A84B1A">
      <w:pPr>
        <w:spacing w:line="300" w:lineRule="auto"/>
        <w:jc w:val="center"/>
        <w:rPr>
          <w:rFonts w:cstheme="minorHAnsi"/>
          <w:sz w:val="22"/>
        </w:rPr>
      </w:pPr>
      <w:r w:rsidRPr="00502E85">
        <w:rPr>
          <w:rFonts w:cstheme="minorHAnsi"/>
          <w:b/>
          <w:sz w:val="22"/>
        </w:rPr>
        <w:t xml:space="preserve">obrad </w:t>
      </w:r>
      <w:r w:rsidR="006A3880" w:rsidRPr="00502E85">
        <w:rPr>
          <w:rFonts w:cstheme="minorHAnsi"/>
          <w:b/>
          <w:sz w:val="22"/>
        </w:rPr>
        <w:t>s</w:t>
      </w:r>
      <w:r w:rsidR="00007ABA" w:rsidRPr="00502E85">
        <w:rPr>
          <w:rFonts w:cstheme="minorHAnsi"/>
          <w:b/>
          <w:sz w:val="22"/>
        </w:rPr>
        <w:t>esji Rady Dzielnicy Ursynów m.st. Warszawy</w:t>
      </w:r>
    </w:p>
    <w:p w:rsidR="00265EDD" w:rsidRPr="00502E85" w:rsidRDefault="009C160C" w:rsidP="00A84B1A">
      <w:pPr>
        <w:spacing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w dniu</w:t>
      </w:r>
      <w:r w:rsidR="000B3403" w:rsidRPr="00502E85">
        <w:rPr>
          <w:rFonts w:cstheme="minorHAnsi"/>
          <w:b/>
          <w:sz w:val="22"/>
        </w:rPr>
        <w:t xml:space="preserve"> </w:t>
      </w:r>
      <w:r w:rsidR="00CA47B6" w:rsidRPr="00502E85">
        <w:rPr>
          <w:rFonts w:cstheme="minorHAnsi"/>
          <w:b/>
          <w:sz w:val="22"/>
        </w:rPr>
        <w:t>1</w:t>
      </w:r>
      <w:r w:rsidR="0036438B" w:rsidRPr="00502E85">
        <w:rPr>
          <w:rFonts w:cstheme="minorHAnsi"/>
          <w:b/>
          <w:sz w:val="22"/>
        </w:rPr>
        <w:t>3 czerwca</w:t>
      </w:r>
      <w:r w:rsidRPr="00502E85">
        <w:rPr>
          <w:rFonts w:cstheme="minorHAnsi"/>
          <w:b/>
          <w:sz w:val="22"/>
        </w:rPr>
        <w:t xml:space="preserve"> </w:t>
      </w:r>
      <w:r w:rsidR="000B3403" w:rsidRPr="00502E85">
        <w:rPr>
          <w:rFonts w:cstheme="minorHAnsi"/>
          <w:b/>
          <w:sz w:val="22"/>
        </w:rPr>
        <w:t>202</w:t>
      </w:r>
      <w:r w:rsidR="0036438B" w:rsidRPr="00502E85">
        <w:rPr>
          <w:rFonts w:cstheme="minorHAnsi"/>
          <w:b/>
          <w:sz w:val="22"/>
        </w:rPr>
        <w:t>4</w:t>
      </w:r>
      <w:r w:rsidR="00007ABA" w:rsidRPr="00502E85">
        <w:rPr>
          <w:rFonts w:cstheme="minorHAnsi"/>
          <w:b/>
          <w:sz w:val="22"/>
        </w:rPr>
        <w:t xml:space="preserve"> r.</w:t>
      </w:r>
      <w:r w:rsidR="00265EDD" w:rsidRPr="00502E85">
        <w:rPr>
          <w:rFonts w:cstheme="minorHAnsi"/>
          <w:b/>
          <w:sz w:val="22"/>
        </w:rPr>
        <w:t>, godz. 18.00</w:t>
      </w:r>
    </w:p>
    <w:p w:rsidR="00265EDD" w:rsidRPr="00502E85" w:rsidRDefault="00A84B1A" w:rsidP="00A84B1A">
      <w:pPr>
        <w:spacing w:after="240"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Urząd</w:t>
      </w:r>
      <w:r w:rsidR="00265EDD" w:rsidRPr="00502E85">
        <w:rPr>
          <w:rFonts w:cstheme="minorHAnsi"/>
          <w:b/>
          <w:sz w:val="22"/>
        </w:rPr>
        <w:t xml:space="preserve"> Dzielnicy Ursynów m.st. Warszawy</w:t>
      </w:r>
      <w:r w:rsidRPr="00502E85">
        <w:rPr>
          <w:rFonts w:cstheme="minorHAnsi"/>
          <w:b/>
          <w:sz w:val="22"/>
        </w:rPr>
        <w:t>, sala im. J.U. Niemcewicza</w:t>
      </w:r>
    </w:p>
    <w:p w:rsidR="0042087D" w:rsidRPr="00502E85" w:rsidRDefault="0042087D" w:rsidP="0042087D">
      <w:pPr>
        <w:spacing w:after="120" w:line="300" w:lineRule="auto"/>
        <w:rPr>
          <w:rFonts w:eastAsia="Calibri" w:cstheme="minorHAnsi"/>
          <w:sz w:val="22"/>
        </w:rPr>
      </w:pPr>
      <w:r w:rsidRPr="00502E85">
        <w:rPr>
          <w:rFonts w:eastAsia="Calibri" w:cstheme="minorHAnsi"/>
          <w:sz w:val="22"/>
        </w:rPr>
        <w:t>Rada Dzielnicy Ursynów m.st. Warszawy podjęła następującą uchwały:</w:t>
      </w:r>
    </w:p>
    <w:p w:rsidR="00C50951" w:rsidRPr="00502E85" w:rsidRDefault="00C50951" w:rsidP="00C50951">
      <w:pPr>
        <w:spacing w:before="120" w:line="300" w:lineRule="auto"/>
        <w:ind w:left="1276" w:hanging="1276"/>
        <w:rPr>
          <w:rFonts w:cstheme="minorHAnsi"/>
          <w:sz w:val="22"/>
        </w:rPr>
      </w:pPr>
      <w:r w:rsidRPr="00502E85">
        <w:rPr>
          <w:rFonts w:cstheme="minorHAnsi"/>
          <w:sz w:val="22"/>
        </w:rPr>
        <w:t>III/13/2024</w:t>
      </w:r>
      <w:r w:rsidRPr="00502E85">
        <w:rPr>
          <w:rFonts w:cstheme="minorHAnsi"/>
          <w:sz w:val="22"/>
        </w:rPr>
        <w:tab/>
        <w:t>w sprawie wyrażenia opinii o zmianach w Załączniku Dzielnicowym do budżetu m.st. Warszawy na 2024 r, zaproponowanych przez Zarząd Dzielnicy Ursynów m.st. Warszawy w Uchwale nr 15/2024 z 10 czerwca 2024 r.</w:t>
      </w:r>
    </w:p>
    <w:p w:rsidR="00C50951" w:rsidRPr="00502E85" w:rsidRDefault="00C50951" w:rsidP="00C50951">
      <w:pPr>
        <w:spacing w:before="120" w:line="300" w:lineRule="auto"/>
        <w:ind w:left="1276" w:hanging="1276"/>
        <w:rPr>
          <w:rFonts w:cstheme="minorHAnsi"/>
          <w:sz w:val="22"/>
        </w:rPr>
      </w:pPr>
      <w:r w:rsidRPr="00502E85">
        <w:rPr>
          <w:rFonts w:cstheme="minorHAnsi"/>
          <w:sz w:val="22"/>
        </w:rPr>
        <w:t>III/14/2024</w:t>
      </w:r>
      <w:r w:rsidRPr="00502E85">
        <w:rPr>
          <w:rFonts w:cstheme="minorHAnsi"/>
          <w:sz w:val="22"/>
        </w:rPr>
        <w:tab/>
        <w:t>w sprawie wyrażenia opinii o zmianach w Załączniku Dzielnicowym do budżetu m.st. Warszawy na 2024 r, zaproponowanych przez Zarząd Dzielnicy Ursynów m.st. Warszawy w Uchwale nr 18/2024 z 10 czerwca 2024 r.</w:t>
      </w:r>
    </w:p>
    <w:p w:rsidR="0042087D" w:rsidRPr="00502E85" w:rsidRDefault="00C50951" w:rsidP="00C50951">
      <w:pPr>
        <w:spacing w:after="240" w:line="300" w:lineRule="auto"/>
        <w:ind w:left="1276" w:hanging="1276"/>
        <w:rPr>
          <w:rFonts w:cstheme="minorHAnsi"/>
          <w:sz w:val="22"/>
        </w:rPr>
      </w:pPr>
      <w:r w:rsidRPr="00502E85">
        <w:rPr>
          <w:rFonts w:cstheme="minorHAnsi"/>
          <w:sz w:val="22"/>
        </w:rPr>
        <w:t>III/15/2024</w:t>
      </w:r>
      <w:r w:rsidRPr="00502E85">
        <w:rPr>
          <w:rFonts w:cstheme="minorHAnsi"/>
          <w:sz w:val="22"/>
        </w:rPr>
        <w:tab/>
        <w:t>w sprawie wyrażenia opinii o zmianach w Załączniku Dzielnicowym do budżetu m.st. Warszawy na 2024 r, zaproponowanych przez Zarząd Dzielnicy Ursynów m.st. Warszawy w Uchwale nr 24/2024 z 13 czerwca 2024 r.</w:t>
      </w:r>
    </w:p>
    <w:p w:rsidR="0074467B" w:rsidRPr="00502E85" w:rsidRDefault="0036438B" w:rsidP="0074467B">
      <w:pPr>
        <w:spacing w:before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Przewodnicząca</w:t>
      </w:r>
      <w:r w:rsidR="0074467B" w:rsidRPr="00502E85">
        <w:rPr>
          <w:rFonts w:cstheme="minorHAnsi"/>
          <w:sz w:val="22"/>
        </w:rPr>
        <w:t xml:space="preserve"> Rady Dzielnicy Ursynów m. st. Warszawy  </w:t>
      </w:r>
      <w:r w:rsidRPr="00502E85">
        <w:rPr>
          <w:rFonts w:cstheme="minorHAnsi"/>
          <w:sz w:val="22"/>
        </w:rPr>
        <w:t>Karolina Mioduszewska</w:t>
      </w:r>
      <w:r w:rsidR="0074467B" w:rsidRPr="00502E85">
        <w:rPr>
          <w:rFonts w:cstheme="minorHAnsi"/>
          <w:sz w:val="22"/>
        </w:rPr>
        <w:t xml:space="preserve"> poinformował</w:t>
      </w:r>
      <w:r w:rsidRPr="00502E85">
        <w:rPr>
          <w:rFonts w:cstheme="minorHAnsi"/>
          <w:sz w:val="22"/>
        </w:rPr>
        <w:t>a</w:t>
      </w:r>
      <w:r w:rsidR="0074467B" w:rsidRPr="00502E85">
        <w:rPr>
          <w:rFonts w:cstheme="minorHAnsi"/>
          <w:sz w:val="22"/>
        </w:rPr>
        <w:t xml:space="preserve">, że sesja została zwołana w trybie § 22 ust. 4 Statutu Dzielnicy Ursynów m.st. Warszawy na wniosek </w:t>
      </w:r>
      <w:r w:rsidRPr="00502E85">
        <w:rPr>
          <w:rFonts w:cstheme="minorHAnsi"/>
          <w:sz w:val="22"/>
        </w:rPr>
        <w:t>Zarządu Dzielnicy Ursynów m.st. Warszawy</w:t>
      </w:r>
      <w:r w:rsidR="0074467B" w:rsidRPr="00502E85">
        <w:rPr>
          <w:rFonts w:cstheme="minorHAnsi"/>
          <w:sz w:val="22"/>
        </w:rPr>
        <w:t>.</w:t>
      </w:r>
    </w:p>
    <w:p w:rsidR="00320C4E" w:rsidRPr="00502E85" w:rsidRDefault="00320C4E" w:rsidP="00A84B1A">
      <w:pPr>
        <w:spacing w:before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Obecnych było 2</w:t>
      </w:r>
      <w:r w:rsidR="006A3880" w:rsidRPr="00502E85">
        <w:rPr>
          <w:rFonts w:cstheme="minorHAnsi"/>
          <w:sz w:val="22"/>
        </w:rPr>
        <w:t>4</w:t>
      </w:r>
      <w:r w:rsidRPr="00502E85">
        <w:rPr>
          <w:rFonts w:cstheme="minorHAnsi"/>
          <w:sz w:val="22"/>
        </w:rPr>
        <w:t xml:space="preserve"> radnych, według listy obecności stanowiącej </w:t>
      </w:r>
      <w:r w:rsidRPr="00502E85">
        <w:rPr>
          <w:rFonts w:cstheme="minorHAnsi"/>
          <w:i/>
          <w:sz w:val="22"/>
        </w:rPr>
        <w:t>załącznik nr 1</w:t>
      </w:r>
      <w:r w:rsidRPr="00502E85">
        <w:rPr>
          <w:rFonts w:cstheme="minorHAnsi"/>
          <w:sz w:val="22"/>
        </w:rPr>
        <w:t xml:space="preserve"> do oryginału niniejszego protokołu.</w:t>
      </w:r>
    </w:p>
    <w:p w:rsidR="00320C4E" w:rsidRPr="00502E85" w:rsidRDefault="00320C4E" w:rsidP="00D33B72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Porządek obrad </w:t>
      </w:r>
      <w:r w:rsidR="0036438B" w:rsidRPr="00502E85">
        <w:rPr>
          <w:rFonts w:cstheme="minorHAnsi"/>
          <w:sz w:val="22"/>
        </w:rPr>
        <w:t>III</w:t>
      </w:r>
      <w:r w:rsidRPr="00502E85">
        <w:rPr>
          <w:rFonts w:cstheme="minorHAnsi"/>
          <w:sz w:val="22"/>
        </w:rPr>
        <w:t xml:space="preserve"> </w:t>
      </w:r>
      <w:r w:rsidR="0036438B" w:rsidRPr="00502E85">
        <w:rPr>
          <w:rFonts w:cstheme="minorHAnsi"/>
          <w:sz w:val="22"/>
        </w:rPr>
        <w:t>s</w:t>
      </w:r>
      <w:r w:rsidRPr="00502E85">
        <w:rPr>
          <w:rFonts w:cstheme="minorHAnsi"/>
          <w:sz w:val="22"/>
        </w:rPr>
        <w:t xml:space="preserve">esji Rady Dzielnicy Ursynów stanowi </w:t>
      </w:r>
      <w:r w:rsidRPr="00502E85">
        <w:rPr>
          <w:rFonts w:cstheme="minorHAnsi"/>
          <w:i/>
          <w:sz w:val="22"/>
        </w:rPr>
        <w:t>załącznik nr 2</w:t>
      </w:r>
      <w:r w:rsidR="00E35F82" w:rsidRPr="00502E85">
        <w:rPr>
          <w:rFonts w:cstheme="minorHAnsi"/>
          <w:sz w:val="22"/>
        </w:rPr>
        <w:t xml:space="preserve"> </w:t>
      </w:r>
      <w:r w:rsidRPr="00502E85">
        <w:rPr>
          <w:rFonts w:cstheme="minorHAnsi"/>
          <w:sz w:val="22"/>
        </w:rPr>
        <w:t>do oryginału niniejszego protokołu.</w:t>
      </w:r>
    </w:p>
    <w:p w:rsidR="009C160C" w:rsidRPr="00502E85" w:rsidRDefault="009C160C" w:rsidP="00A84B1A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Zapis przebiegu obrad </w:t>
      </w:r>
      <w:r w:rsidR="0036438B" w:rsidRPr="00502E85">
        <w:rPr>
          <w:rFonts w:cstheme="minorHAnsi"/>
          <w:sz w:val="22"/>
        </w:rPr>
        <w:t>III</w:t>
      </w:r>
      <w:r w:rsidR="00320C4E" w:rsidRPr="00502E85">
        <w:rPr>
          <w:rFonts w:cstheme="minorHAnsi"/>
          <w:sz w:val="22"/>
        </w:rPr>
        <w:t xml:space="preserve"> </w:t>
      </w:r>
      <w:r w:rsidR="0036438B" w:rsidRPr="00502E85">
        <w:rPr>
          <w:rFonts w:cstheme="minorHAnsi"/>
          <w:sz w:val="22"/>
        </w:rPr>
        <w:t>s</w:t>
      </w:r>
      <w:r w:rsidR="00320C4E" w:rsidRPr="00502E85">
        <w:rPr>
          <w:rFonts w:cstheme="minorHAnsi"/>
          <w:sz w:val="22"/>
        </w:rPr>
        <w:t>esji na nośniku elektronicznym (płyta</w:t>
      </w:r>
      <w:r w:rsidR="00A94ED9" w:rsidRPr="00502E85">
        <w:rPr>
          <w:rFonts w:cstheme="minorHAnsi"/>
          <w:sz w:val="22"/>
        </w:rPr>
        <w:t xml:space="preserve"> DVD</w:t>
      </w:r>
      <w:r w:rsidR="00E35F82" w:rsidRPr="00502E85">
        <w:rPr>
          <w:rFonts w:cstheme="minorHAnsi"/>
          <w:sz w:val="22"/>
        </w:rPr>
        <w:t xml:space="preserve">) – stanowi  </w:t>
      </w:r>
      <w:r w:rsidR="00320C4E" w:rsidRPr="00502E85">
        <w:rPr>
          <w:rFonts w:cstheme="minorHAnsi"/>
          <w:i/>
          <w:sz w:val="22"/>
        </w:rPr>
        <w:t xml:space="preserve">załącznik nr 3 </w:t>
      </w:r>
      <w:r w:rsidR="00320C4E" w:rsidRPr="00502E85">
        <w:rPr>
          <w:rFonts w:cstheme="minorHAnsi"/>
          <w:sz w:val="22"/>
        </w:rPr>
        <w:t>do or</w:t>
      </w:r>
      <w:r w:rsidR="00E35F82" w:rsidRPr="00502E85">
        <w:rPr>
          <w:rFonts w:cstheme="minorHAnsi"/>
          <w:sz w:val="22"/>
        </w:rPr>
        <w:t>yginału niniejszego protokołu.</w:t>
      </w:r>
      <w:r w:rsidR="00E35F82" w:rsidRPr="00502E85">
        <w:rPr>
          <w:rFonts w:cstheme="minorHAnsi"/>
          <w:sz w:val="22"/>
        </w:rPr>
        <w:tab/>
      </w:r>
    </w:p>
    <w:p w:rsidR="0074467B" w:rsidRPr="00502E85" w:rsidRDefault="00E35F82" w:rsidP="00A84B1A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Obrady prowadził</w:t>
      </w:r>
      <w:r w:rsidR="0036438B" w:rsidRPr="00502E85">
        <w:rPr>
          <w:rFonts w:cstheme="minorHAnsi"/>
          <w:sz w:val="22"/>
        </w:rPr>
        <w:t>a</w:t>
      </w:r>
      <w:r w:rsidRPr="00502E85">
        <w:rPr>
          <w:rFonts w:cstheme="minorHAnsi"/>
          <w:sz w:val="22"/>
        </w:rPr>
        <w:t xml:space="preserve"> </w:t>
      </w:r>
      <w:r w:rsidR="00320C4E" w:rsidRPr="00502E85">
        <w:rPr>
          <w:rFonts w:cstheme="minorHAnsi"/>
          <w:sz w:val="22"/>
        </w:rPr>
        <w:t>P</w:t>
      </w:r>
      <w:r w:rsidR="0036438B" w:rsidRPr="00502E85">
        <w:rPr>
          <w:rFonts w:cstheme="minorHAnsi"/>
          <w:sz w:val="22"/>
        </w:rPr>
        <w:t>rzewodnicząca</w:t>
      </w:r>
      <w:r w:rsidR="00320C4E" w:rsidRPr="00502E85">
        <w:rPr>
          <w:rFonts w:cstheme="minorHAnsi"/>
          <w:sz w:val="22"/>
        </w:rPr>
        <w:t xml:space="preserve"> Rady Dzielnicy Ursynów m. st. Warszawy  </w:t>
      </w:r>
      <w:r w:rsidR="0036438B" w:rsidRPr="00502E85">
        <w:rPr>
          <w:rFonts w:cstheme="minorHAnsi"/>
          <w:sz w:val="22"/>
        </w:rPr>
        <w:t>Karolina Mioduszewska</w:t>
      </w:r>
      <w:r w:rsidR="00CA47B6" w:rsidRPr="00502E85">
        <w:rPr>
          <w:rFonts w:cstheme="minorHAnsi"/>
          <w:b/>
          <w:sz w:val="22"/>
        </w:rPr>
        <w:t xml:space="preserve"> </w:t>
      </w:r>
      <w:r w:rsidR="0036438B" w:rsidRPr="00502E85">
        <w:rPr>
          <w:rFonts w:cstheme="minorHAnsi"/>
          <w:sz w:val="22"/>
        </w:rPr>
        <w:t>(dalej Przewodnicząca</w:t>
      </w:r>
      <w:r w:rsidR="00CA47B6" w:rsidRPr="00502E85">
        <w:rPr>
          <w:rFonts w:cstheme="minorHAnsi"/>
          <w:sz w:val="22"/>
        </w:rPr>
        <w:t>)</w:t>
      </w:r>
      <w:r w:rsidR="0036438B" w:rsidRPr="00502E85">
        <w:rPr>
          <w:rFonts w:cstheme="minorHAnsi"/>
          <w:sz w:val="22"/>
        </w:rPr>
        <w:t>, która</w:t>
      </w:r>
      <w:r w:rsidRPr="00502E85">
        <w:rPr>
          <w:rFonts w:cstheme="minorHAnsi"/>
          <w:sz w:val="22"/>
        </w:rPr>
        <w:t xml:space="preserve"> na wstępie</w:t>
      </w:r>
      <w:r w:rsidR="00CA47B6" w:rsidRPr="00502E85">
        <w:rPr>
          <w:rFonts w:cstheme="minorHAnsi"/>
          <w:sz w:val="22"/>
        </w:rPr>
        <w:t xml:space="preserve"> </w:t>
      </w:r>
      <w:r w:rsidR="00320C4E" w:rsidRPr="00502E85">
        <w:rPr>
          <w:rFonts w:cstheme="minorHAnsi"/>
          <w:sz w:val="22"/>
        </w:rPr>
        <w:t>powitał</w:t>
      </w:r>
      <w:r w:rsidR="0036438B" w:rsidRPr="00502E85">
        <w:rPr>
          <w:rFonts w:cstheme="minorHAnsi"/>
          <w:sz w:val="22"/>
        </w:rPr>
        <w:t>a</w:t>
      </w:r>
      <w:r w:rsidR="00320C4E" w:rsidRPr="00502E85">
        <w:rPr>
          <w:rFonts w:cstheme="minorHAnsi"/>
          <w:sz w:val="22"/>
        </w:rPr>
        <w:t xml:space="preserve"> wszystkich </w:t>
      </w:r>
      <w:r w:rsidR="00CA47B6" w:rsidRPr="00502E85">
        <w:rPr>
          <w:rFonts w:cstheme="minorHAnsi"/>
          <w:sz w:val="22"/>
        </w:rPr>
        <w:t>r</w:t>
      </w:r>
      <w:r w:rsidR="00C50951" w:rsidRPr="00502E85">
        <w:rPr>
          <w:rFonts w:cstheme="minorHAnsi"/>
          <w:sz w:val="22"/>
        </w:rPr>
        <w:t>adnych,</w:t>
      </w:r>
      <w:r w:rsidR="00320C4E" w:rsidRPr="00502E85">
        <w:rPr>
          <w:rFonts w:cstheme="minorHAnsi"/>
          <w:sz w:val="22"/>
        </w:rPr>
        <w:t xml:space="preserve"> członków Zarządu Dzielnicy Ur</w:t>
      </w:r>
      <w:r w:rsidRPr="00502E85">
        <w:rPr>
          <w:rFonts w:cstheme="minorHAnsi"/>
          <w:sz w:val="22"/>
        </w:rPr>
        <w:t>synów m. st. Warszawy</w:t>
      </w:r>
      <w:r w:rsidR="00C50951" w:rsidRPr="00502E85">
        <w:rPr>
          <w:rFonts w:cstheme="minorHAnsi"/>
          <w:sz w:val="22"/>
        </w:rPr>
        <w:t xml:space="preserve"> oraz obecnych na sali mieszkańców</w:t>
      </w:r>
      <w:r w:rsidRPr="00502E85">
        <w:rPr>
          <w:rFonts w:cstheme="minorHAnsi"/>
          <w:sz w:val="22"/>
        </w:rPr>
        <w:t>.</w:t>
      </w:r>
    </w:p>
    <w:p w:rsidR="00DD745E" w:rsidRPr="00502E85" w:rsidRDefault="008B4E83" w:rsidP="00D33B72">
      <w:pPr>
        <w:spacing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</w:t>
      </w:r>
      <w:r w:rsidR="00DD745E" w:rsidRPr="00502E85">
        <w:rPr>
          <w:rFonts w:eastAsia="SimSun" w:cstheme="minorHAnsi"/>
          <w:b/>
          <w:kern w:val="2"/>
          <w:sz w:val="22"/>
          <w:lang w:eastAsia="hi-IN" w:bidi="hi-IN"/>
        </w:rPr>
        <w:t>d 1</w:t>
      </w:r>
    </w:p>
    <w:p w:rsidR="00BF392A" w:rsidRPr="00502E85" w:rsidRDefault="00E35F82" w:rsidP="00A84B1A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Otwarcie obrad.</w:t>
      </w:r>
    </w:p>
    <w:p w:rsidR="0074467B" w:rsidRPr="00502E85" w:rsidRDefault="0074467B" w:rsidP="00A84B1A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Przewodnicząc</w:t>
      </w:r>
      <w:r w:rsidR="00D91A73" w:rsidRPr="00502E85">
        <w:rPr>
          <w:rFonts w:eastAsia="SimSun" w:cstheme="minorHAnsi"/>
          <w:kern w:val="2"/>
          <w:sz w:val="22"/>
          <w:lang w:eastAsia="hi-IN" w:bidi="hi-IN"/>
        </w:rPr>
        <w:t>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przedstawił</w:t>
      </w:r>
      <w:r w:rsidR="00D91A73" w:rsidRPr="00502E85">
        <w:rPr>
          <w:rFonts w:eastAsia="SimSun" w:cstheme="minorHAnsi"/>
          <w:kern w:val="2"/>
          <w:sz w:val="22"/>
          <w:lang w:eastAsia="hi-IN" w:bidi="hi-IN"/>
        </w:rPr>
        <w:t>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A51963" w:rsidRPr="00502E85">
        <w:rPr>
          <w:rFonts w:eastAsia="SimSun" w:cstheme="minorHAnsi"/>
          <w:kern w:val="2"/>
          <w:sz w:val="22"/>
          <w:lang w:eastAsia="hi-IN" w:bidi="hi-IN"/>
        </w:rPr>
        <w:t>porządek obrad zaproponowany przez wnioskodawc</w:t>
      </w:r>
      <w:r w:rsidR="00D91A73" w:rsidRPr="00502E85">
        <w:rPr>
          <w:rFonts w:eastAsia="SimSun" w:cstheme="minorHAnsi"/>
          <w:kern w:val="2"/>
          <w:sz w:val="22"/>
          <w:lang w:eastAsia="hi-IN" w:bidi="hi-IN"/>
        </w:rPr>
        <w:t>ę</w:t>
      </w:r>
      <w:r w:rsidR="00A51963" w:rsidRPr="00502E85">
        <w:rPr>
          <w:rFonts w:eastAsia="SimSun" w:cstheme="minorHAnsi"/>
          <w:kern w:val="2"/>
          <w:sz w:val="22"/>
          <w:lang w:eastAsia="hi-IN" w:bidi="hi-IN"/>
        </w:rPr>
        <w:t>:</w:t>
      </w:r>
    </w:p>
    <w:p w:rsidR="00D91A73" w:rsidRPr="00502E85" w:rsidRDefault="00D91A73" w:rsidP="00D91A73">
      <w:pPr>
        <w:pStyle w:val="Akapitzlist"/>
        <w:numPr>
          <w:ilvl w:val="0"/>
          <w:numId w:val="6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Otwarcie obrad.</w:t>
      </w:r>
    </w:p>
    <w:p w:rsidR="00D91A73" w:rsidRPr="00502E85" w:rsidRDefault="00D91A73" w:rsidP="00D91A73">
      <w:pPr>
        <w:pStyle w:val="Akapitzlist"/>
        <w:numPr>
          <w:ilvl w:val="0"/>
          <w:numId w:val="6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15/2024 z dnia 10 czerwca 2024 r. Druk nr 16</w:t>
      </w:r>
    </w:p>
    <w:p w:rsidR="00D91A73" w:rsidRPr="00502E85" w:rsidRDefault="00D91A73" w:rsidP="00D91A73">
      <w:pPr>
        <w:pStyle w:val="Akapitzlist"/>
        <w:numPr>
          <w:ilvl w:val="0"/>
          <w:numId w:val="6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Rozpatrzenie projektu uchwały Rady Dzielnicy Ursynów m.st. Warszawy w sprawie wyrażenia opinii o zmianach w Załączniku Dzielnicowym do budżetu m.st. Warszawy na 2024 r, zaproponowanych przez Zarząd Dzielnicy Ursynów m.st. Warszawy w Uchwale nr 18/2024 z </w:t>
      </w:r>
      <w:r w:rsidRPr="00502E85">
        <w:rPr>
          <w:rFonts w:asciiTheme="minorHAnsi" w:hAnsiTheme="minorHAnsi" w:cstheme="minorHAnsi"/>
          <w:sz w:val="22"/>
          <w:szCs w:val="22"/>
        </w:rPr>
        <w:lastRenderedPageBreak/>
        <w:t>dnia 10 czerwca 2024 r. Druk nr 17</w:t>
      </w:r>
    </w:p>
    <w:p w:rsidR="00D91A73" w:rsidRPr="00502E85" w:rsidRDefault="00D91A73" w:rsidP="00D91A73">
      <w:pPr>
        <w:pStyle w:val="Akapitzlist"/>
        <w:numPr>
          <w:ilvl w:val="0"/>
          <w:numId w:val="6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Informacja Burmistrza Dzielnicy Ursynów m.st. Warszawy nt. zadania inwestycyjnego dot. modernizacji Parku przy Bażantarni.</w:t>
      </w:r>
      <w:r w:rsidR="00ED39D4" w:rsidRPr="00502E85">
        <w:rPr>
          <w:rFonts w:asciiTheme="minorHAnsi" w:hAnsiTheme="minorHAnsi" w:cstheme="minorHAnsi"/>
          <w:sz w:val="22"/>
          <w:szCs w:val="22"/>
        </w:rPr>
        <w:t xml:space="preserve"> Dyskusja.</w:t>
      </w:r>
    </w:p>
    <w:p w:rsidR="00D91A73" w:rsidRPr="00502E85" w:rsidRDefault="00D91A73" w:rsidP="00D91A73">
      <w:pPr>
        <w:pStyle w:val="Akapitzlist"/>
        <w:numPr>
          <w:ilvl w:val="0"/>
          <w:numId w:val="6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Zamknięcie obrad.</w:t>
      </w:r>
    </w:p>
    <w:p w:rsidR="006A3880" w:rsidRPr="00502E85" w:rsidRDefault="006A3880" w:rsidP="00ED39D4">
      <w:pPr>
        <w:spacing w:after="240" w:line="300" w:lineRule="auto"/>
        <w:jc w:val="both"/>
        <w:rPr>
          <w:rFonts w:cstheme="minorHAnsi"/>
          <w:b/>
          <w:color w:val="000000" w:themeColor="text1"/>
          <w:sz w:val="22"/>
        </w:rPr>
      </w:pPr>
      <w:r w:rsidRPr="00502E85">
        <w:rPr>
          <w:rFonts w:cstheme="minorHAnsi"/>
          <w:sz w:val="22"/>
        </w:rPr>
        <w:t xml:space="preserve">Robert Kempa Burmistrz Dzielnicy Ursynów m.st. Warszawy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zgłosił wniosek o wprowadzenie </w:t>
      </w:r>
      <w:r w:rsidR="00ED39D4" w:rsidRPr="00502E85">
        <w:rPr>
          <w:rFonts w:eastAsia="SimSun" w:cstheme="minorHAnsi"/>
          <w:kern w:val="2"/>
          <w:sz w:val="22"/>
          <w:lang w:eastAsia="hi-IN" w:bidi="hi-IN"/>
        </w:rPr>
        <w:t xml:space="preserve">dodatkowego punktu do porządku obrad </w:t>
      </w:r>
      <w:r w:rsidR="00ED39D4" w:rsidRPr="00502E85">
        <w:rPr>
          <w:rFonts w:cstheme="minorHAnsi"/>
          <w:color w:val="000000" w:themeColor="text1"/>
          <w:sz w:val="22"/>
        </w:rPr>
        <w:t xml:space="preserve">w sprawie wyrażenia opinii o zmianach w Załączniku Dzielnicowym do budżetu m.st. Warszawy na 2024 r, zaproponowanych przez Zarząd Dzielnicy Ursynów m.st. Warszawy w Uchwale </w:t>
      </w:r>
      <w:bookmarkStart w:id="0" w:name="_Hlk168475216"/>
      <w:r w:rsidR="00ED39D4" w:rsidRPr="00502E85">
        <w:rPr>
          <w:rFonts w:cstheme="minorHAnsi"/>
          <w:color w:val="000000" w:themeColor="text1"/>
          <w:sz w:val="22"/>
        </w:rPr>
        <w:t>nr 24/2024 z dnia 13 czerwca 2024 r. na Druku nr 19.</w:t>
      </w:r>
      <w:bookmarkEnd w:id="0"/>
    </w:p>
    <w:p w:rsidR="00ED39D4" w:rsidRPr="00502E85" w:rsidRDefault="004C13AD" w:rsidP="006A3880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Ze względu na obecność mieszkańców na sesji, </w:t>
      </w:r>
      <w:r w:rsidR="00ED39D4" w:rsidRPr="00502E85">
        <w:rPr>
          <w:rFonts w:eastAsia="SimSun" w:cstheme="minorHAnsi"/>
          <w:kern w:val="2"/>
          <w:sz w:val="22"/>
          <w:lang w:eastAsia="hi-IN" w:bidi="hi-IN"/>
        </w:rPr>
        <w:t xml:space="preserve">Przewodnicząca zaproponowała zmianę </w:t>
      </w:r>
      <w:r w:rsidRPr="00502E85">
        <w:rPr>
          <w:rFonts w:eastAsia="SimSun" w:cstheme="minorHAnsi"/>
          <w:kern w:val="2"/>
          <w:sz w:val="22"/>
          <w:lang w:eastAsia="hi-IN" w:bidi="hi-IN"/>
        </w:rPr>
        <w:t>kolejności omawiania punktów</w:t>
      </w:r>
      <w:r w:rsidR="00ED39D4" w:rsidRPr="00502E85">
        <w:rPr>
          <w:rFonts w:eastAsia="SimSun" w:cstheme="minorHAnsi"/>
          <w:kern w:val="2"/>
          <w:sz w:val="22"/>
          <w:lang w:eastAsia="hi-IN" w:bidi="hi-IN"/>
        </w:rPr>
        <w:t>, w taki sposób</w:t>
      </w:r>
      <w:r w:rsidRPr="00502E85">
        <w:rPr>
          <w:rFonts w:cstheme="minorHAnsi"/>
          <w:sz w:val="22"/>
        </w:rPr>
        <w:t>, aby punkt nr 4</w:t>
      </w:r>
      <w:r w:rsidR="00ED39D4" w:rsidRPr="00502E85">
        <w:rPr>
          <w:rFonts w:cstheme="minorHAnsi"/>
          <w:sz w:val="22"/>
        </w:rPr>
        <w:t xml:space="preserve"> „</w:t>
      </w:r>
      <w:r w:rsidR="00ED39D4" w:rsidRPr="00502E85">
        <w:rPr>
          <w:rFonts w:eastAsia="SimSun" w:cstheme="minorHAnsi"/>
          <w:kern w:val="2"/>
          <w:sz w:val="22"/>
          <w:lang w:eastAsia="hi-IN" w:bidi="hi-IN"/>
        </w:rPr>
        <w:t>Informacja Burmistrza Dzielnicy Ursynów m.st. Warszawy nt. zadania inwestycyjnego dot. modernizacji Parku przy Bażantarni.</w:t>
      </w:r>
      <w:r w:rsidR="0039518D" w:rsidRPr="00502E85">
        <w:rPr>
          <w:rFonts w:eastAsia="SimSun" w:cstheme="minorHAnsi"/>
          <w:kern w:val="2"/>
          <w:sz w:val="22"/>
          <w:lang w:eastAsia="hi-IN" w:bidi="hi-IN"/>
        </w:rPr>
        <w:t xml:space="preserve"> Dyskusja.</w:t>
      </w:r>
      <w:r w:rsidR="00ED39D4" w:rsidRPr="00502E85">
        <w:rPr>
          <w:rFonts w:eastAsia="SimSun" w:cstheme="minorHAnsi"/>
          <w:kern w:val="2"/>
          <w:sz w:val="22"/>
          <w:lang w:eastAsia="hi-IN" w:bidi="hi-IN"/>
        </w:rPr>
        <w:t xml:space="preserve">” </w:t>
      </w:r>
      <w:r w:rsidRPr="00502E85">
        <w:rPr>
          <w:rFonts w:eastAsia="SimSun" w:cstheme="minorHAnsi"/>
          <w:kern w:val="2"/>
          <w:sz w:val="22"/>
          <w:lang w:eastAsia="hi-IN" w:bidi="hi-IN"/>
        </w:rPr>
        <w:t>był realizowany przed projektami budżetowymi jako punkt 2.</w:t>
      </w:r>
    </w:p>
    <w:p w:rsidR="004C13AD" w:rsidRPr="00502E85" w:rsidRDefault="00ED39D4" w:rsidP="004C13AD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Przewodnicząca</w:t>
      </w:r>
      <w:r w:rsidR="006A3880" w:rsidRPr="00502E85">
        <w:rPr>
          <w:rFonts w:eastAsia="SimSun" w:cstheme="minorHAnsi"/>
          <w:kern w:val="2"/>
          <w:sz w:val="22"/>
          <w:lang w:eastAsia="hi-IN" w:bidi="hi-IN"/>
        </w:rPr>
        <w:t xml:space="preserve"> poddał kolejno pod głosowanie</w:t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 xml:space="preserve">: </w:t>
      </w:r>
      <w:r w:rsidR="006A3880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</w:p>
    <w:p w:rsidR="006A3880" w:rsidRPr="00502E85" w:rsidRDefault="004C13AD" w:rsidP="004C13AD">
      <w:pPr>
        <w:pStyle w:val="Akapitzlist"/>
        <w:numPr>
          <w:ilvl w:val="0"/>
          <w:numId w:val="11"/>
        </w:numPr>
        <w:spacing w:after="12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wprowadzenie do porządku obrad projektu</w:t>
      </w:r>
      <w:r w:rsidR="006A3880" w:rsidRPr="00502E85">
        <w:rPr>
          <w:rFonts w:asciiTheme="minorHAnsi" w:hAnsiTheme="minorHAnsi" w:cstheme="minorHAnsi"/>
          <w:sz w:val="22"/>
          <w:szCs w:val="22"/>
        </w:rPr>
        <w:t xml:space="preserve"> uchwały Rady Dzielnicy Ursynów m.st. Warszawy</w:t>
      </w:r>
      <w:r w:rsidR="006A3880" w:rsidRPr="00502E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A3880" w:rsidRPr="00502E85">
        <w:rPr>
          <w:rFonts w:asciiTheme="minorHAnsi" w:hAnsiTheme="minorHAnsi" w:cstheme="minorHAnsi"/>
          <w:sz w:val="22"/>
          <w:szCs w:val="22"/>
        </w:rPr>
        <w:t xml:space="preserve">na Druku nr </w:t>
      </w:r>
      <w:r w:rsidRPr="00502E85">
        <w:rPr>
          <w:rFonts w:asciiTheme="minorHAnsi" w:hAnsiTheme="minorHAnsi" w:cstheme="minorHAnsi"/>
          <w:sz w:val="22"/>
          <w:szCs w:val="22"/>
        </w:rPr>
        <w:t>19</w:t>
      </w:r>
    </w:p>
    <w:p w:rsidR="006A3880" w:rsidRPr="00502E85" w:rsidRDefault="006A3880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 głosowaniu oddano </w:t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>19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>ów</w:t>
      </w:r>
      <w:r w:rsidRPr="00502E85">
        <w:rPr>
          <w:rFonts w:eastAsia="SimSun" w:cstheme="minorHAnsi"/>
          <w:kern w:val="2"/>
          <w:sz w:val="22"/>
          <w:lang w:eastAsia="hi-IN" w:bidi="hi-IN"/>
        </w:rPr>
        <w:t>, w tym:</w:t>
      </w:r>
    </w:p>
    <w:p w:rsidR="006A3880" w:rsidRPr="00502E85" w:rsidRDefault="006A3880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za –  </w:t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>19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>ów</w:t>
      </w:r>
      <w:r w:rsidRPr="00502E85">
        <w:rPr>
          <w:rFonts w:eastAsia="SimSun" w:cstheme="minorHAnsi"/>
          <w:kern w:val="2"/>
          <w:sz w:val="22"/>
          <w:lang w:eastAsia="hi-IN" w:bidi="hi-IN"/>
        </w:rPr>
        <w:t>,</w:t>
      </w:r>
    </w:p>
    <w:p w:rsidR="006A3880" w:rsidRPr="00502E85" w:rsidRDefault="006A3880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przeciw – 0 głosów,</w:t>
      </w:r>
    </w:p>
    <w:p w:rsidR="006A3880" w:rsidRPr="00502E85" w:rsidRDefault="006A3880" w:rsidP="006A3880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wstrzymujący się – 0 głosów.</w:t>
      </w:r>
    </w:p>
    <w:p w:rsidR="006A3880" w:rsidRPr="00502E85" w:rsidRDefault="006A3880" w:rsidP="006A3880">
      <w:pPr>
        <w:widowControl/>
        <w:suppressAutoHyphens w:val="0"/>
        <w:spacing w:after="120" w:line="300" w:lineRule="auto"/>
        <w:jc w:val="both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 wyniku głosowania do porządku obrad wprowadzony został punkt następującej treści: </w:t>
      </w:r>
    </w:p>
    <w:p w:rsidR="006A3880" w:rsidRPr="00502E85" w:rsidRDefault="006A3880" w:rsidP="004C13AD">
      <w:pPr>
        <w:spacing w:after="240" w:line="300" w:lineRule="auto"/>
        <w:jc w:val="both"/>
        <w:rPr>
          <w:rFonts w:cstheme="minorHAnsi"/>
          <w:b/>
          <w:color w:val="000000" w:themeColor="text1"/>
          <w:sz w:val="22"/>
        </w:rPr>
      </w:pPr>
      <w:r w:rsidRPr="00502E85">
        <w:rPr>
          <w:rFonts w:eastAsia="Times New Roman" w:cstheme="minorHAnsi"/>
          <w:sz w:val="22"/>
          <w:lang w:eastAsia="pl-PL"/>
        </w:rPr>
        <w:t xml:space="preserve">Rozpatrzenie projektu uchwały Rady Dzielnicy Ursynów m.st. Warszawy w sprawie </w:t>
      </w:r>
      <w:r w:rsidR="004C13AD" w:rsidRPr="00502E85">
        <w:rPr>
          <w:rFonts w:cstheme="minorHAnsi"/>
          <w:color w:val="000000" w:themeColor="text1"/>
          <w:sz w:val="22"/>
        </w:rPr>
        <w:t>wyrażenia opinii o zmianach w Załączniku Dzielnicowym do budżetu m.st. Warszawy na 2024 r, zaproponowanych przez Zarząd Dzielnicy Ursynów m.st. Warszawy w Uchwale nr 24/2024 z dnia 13 czerwca 2024 r. na Druku nr 19.</w:t>
      </w:r>
    </w:p>
    <w:p w:rsidR="006A3880" w:rsidRPr="00502E85" w:rsidRDefault="006A3880" w:rsidP="006A3880">
      <w:pPr>
        <w:spacing w:after="120" w:line="300" w:lineRule="auto"/>
        <w:ind w:left="284" w:hanging="284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•</w:t>
      </w:r>
      <w:r w:rsidRPr="00502E85">
        <w:rPr>
          <w:rFonts w:eastAsia="SimSun" w:cstheme="minorHAnsi"/>
          <w:kern w:val="2"/>
          <w:sz w:val="22"/>
          <w:lang w:eastAsia="hi-IN" w:bidi="hi-IN"/>
        </w:rPr>
        <w:tab/>
      </w:r>
      <w:r w:rsidR="004C13AD" w:rsidRPr="00502E85">
        <w:rPr>
          <w:rFonts w:eastAsia="SimSun" w:cstheme="minorHAnsi"/>
          <w:kern w:val="2"/>
          <w:sz w:val="22"/>
          <w:lang w:eastAsia="hi-IN" w:bidi="hi-IN"/>
        </w:rPr>
        <w:t xml:space="preserve">zmianę kolejności </w:t>
      </w:r>
      <w:r w:rsidR="00426AE7" w:rsidRPr="00502E85">
        <w:rPr>
          <w:rFonts w:eastAsia="SimSun" w:cstheme="minorHAnsi"/>
          <w:kern w:val="2"/>
          <w:sz w:val="22"/>
          <w:lang w:eastAsia="hi-IN" w:bidi="hi-IN"/>
        </w:rPr>
        <w:t>omawiania punktów porządku obrad</w:t>
      </w:r>
    </w:p>
    <w:p w:rsidR="006A3880" w:rsidRPr="00502E85" w:rsidRDefault="00426AE7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głosowaniu oddano 18</w:t>
      </w:r>
      <w:r w:rsidR="006A3880"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Pr="00502E85">
        <w:rPr>
          <w:rFonts w:eastAsia="SimSun" w:cstheme="minorHAnsi"/>
          <w:kern w:val="2"/>
          <w:sz w:val="22"/>
          <w:lang w:eastAsia="hi-IN" w:bidi="hi-IN"/>
        </w:rPr>
        <w:t>ów</w:t>
      </w:r>
      <w:r w:rsidR="006A3880" w:rsidRPr="00502E85">
        <w:rPr>
          <w:rFonts w:eastAsia="SimSun" w:cstheme="minorHAnsi"/>
          <w:kern w:val="2"/>
          <w:sz w:val="22"/>
          <w:lang w:eastAsia="hi-IN" w:bidi="hi-IN"/>
        </w:rPr>
        <w:t>, w tym:</w:t>
      </w:r>
    </w:p>
    <w:p w:rsidR="006A3880" w:rsidRPr="00502E85" w:rsidRDefault="006A3880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za –  </w:t>
      </w:r>
      <w:r w:rsidR="00426AE7" w:rsidRPr="00502E85">
        <w:rPr>
          <w:rFonts w:eastAsia="SimSun" w:cstheme="minorHAnsi"/>
          <w:kern w:val="2"/>
          <w:sz w:val="22"/>
          <w:lang w:eastAsia="hi-IN" w:bidi="hi-IN"/>
        </w:rPr>
        <w:t>18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="00426AE7" w:rsidRPr="00502E85">
        <w:rPr>
          <w:rFonts w:eastAsia="SimSun" w:cstheme="minorHAnsi"/>
          <w:kern w:val="2"/>
          <w:sz w:val="22"/>
          <w:lang w:eastAsia="hi-IN" w:bidi="hi-IN"/>
        </w:rPr>
        <w:t>ów</w:t>
      </w:r>
      <w:r w:rsidRPr="00502E85">
        <w:rPr>
          <w:rFonts w:eastAsia="SimSun" w:cstheme="minorHAnsi"/>
          <w:kern w:val="2"/>
          <w:sz w:val="22"/>
          <w:lang w:eastAsia="hi-IN" w:bidi="hi-IN"/>
        </w:rPr>
        <w:t>,</w:t>
      </w:r>
    </w:p>
    <w:p w:rsidR="006A3880" w:rsidRPr="00502E85" w:rsidRDefault="006A3880" w:rsidP="006A3880">
      <w:pPr>
        <w:spacing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przeciw – 0 głosów,</w:t>
      </w:r>
    </w:p>
    <w:p w:rsidR="006A3880" w:rsidRPr="00502E85" w:rsidRDefault="006A3880" w:rsidP="006A3880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wstrzymujący się – 0 głosów.</w:t>
      </w:r>
    </w:p>
    <w:p w:rsidR="006A3880" w:rsidRPr="00502E85" w:rsidRDefault="006A3880" w:rsidP="006A3880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Porządek obrad po zmianach przedstawia się następująco: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Otwarcie obrad.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Informacja Burmistrza Dzielnicy Ursynów m.st. Warszawy nt. zadania inwestycyjnego dot. modernizacji Parku przy Bażantarni. Dyskusja.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15/2024 z dnia 10 czerwca 2024 r. Druk nr 16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18/2024 z dnia 10 czerwca 2024 r. Druk nr 17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24/2024 z 13 czerwca 2024 r. Druk nr 19</w:t>
      </w:r>
    </w:p>
    <w:p w:rsidR="00426AE7" w:rsidRPr="00502E85" w:rsidRDefault="00426AE7" w:rsidP="00426AE7">
      <w:pPr>
        <w:pStyle w:val="Akapitzlist"/>
        <w:numPr>
          <w:ilvl w:val="0"/>
          <w:numId w:val="13"/>
        </w:num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Zamknięcie obrad.</w:t>
      </w:r>
    </w:p>
    <w:p w:rsidR="006A3880" w:rsidRPr="00502E85" w:rsidRDefault="006A3880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</w:p>
    <w:p w:rsidR="00437CC9" w:rsidRPr="00502E85" w:rsidRDefault="00237A1F" w:rsidP="00D91A73">
      <w:pPr>
        <w:spacing w:line="300" w:lineRule="auto"/>
        <w:rPr>
          <w:rFonts w:cstheme="minorHAnsi"/>
          <w:sz w:val="22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ad 2</w:t>
      </w:r>
      <w:r w:rsidR="00437CC9" w:rsidRPr="00502E85">
        <w:rPr>
          <w:rFonts w:cstheme="minorHAnsi"/>
          <w:sz w:val="22"/>
        </w:rPr>
        <w:t xml:space="preserve"> </w:t>
      </w:r>
    </w:p>
    <w:p w:rsidR="003E0A16" w:rsidRPr="00502E85" w:rsidRDefault="00426AE7" w:rsidP="003E0A16">
      <w:pPr>
        <w:spacing w:after="120" w:line="300" w:lineRule="auto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Informacja Burmistrza Dzielnicy Ursynów m.st. Warszawy nt. zadania inwestycyjnego dot. modernizacji Parku przy Bażantarni. Dyskusja.</w:t>
      </w:r>
    </w:p>
    <w:p w:rsidR="0043616F" w:rsidRPr="00502E85" w:rsidRDefault="003E0A16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cstheme="minorHAnsi"/>
          <w:sz w:val="22"/>
        </w:rPr>
        <w:t xml:space="preserve">Na wstępie </w:t>
      </w:r>
      <w:r w:rsidR="0043616F" w:rsidRPr="00502E85">
        <w:rPr>
          <w:rFonts w:eastAsia="SimSun" w:cstheme="minorHAnsi"/>
          <w:kern w:val="2"/>
          <w:sz w:val="22"/>
          <w:lang w:eastAsia="hi-IN" w:bidi="hi-IN"/>
        </w:rPr>
        <w:t xml:space="preserve">Burmistrz Robert Kempa </w:t>
      </w:r>
      <w:r w:rsidRPr="00502E85">
        <w:rPr>
          <w:rFonts w:eastAsia="SimSun" w:cstheme="minorHAnsi"/>
          <w:kern w:val="2"/>
          <w:sz w:val="22"/>
          <w:lang w:eastAsia="hi-IN" w:bidi="hi-IN"/>
        </w:rPr>
        <w:t>p</w:t>
      </w:r>
      <w:r w:rsidR="0043616F" w:rsidRPr="00502E85">
        <w:rPr>
          <w:rFonts w:eastAsia="SimSun" w:cstheme="minorHAnsi"/>
          <w:kern w:val="2"/>
          <w:sz w:val="22"/>
          <w:lang w:eastAsia="hi-IN" w:bidi="hi-IN"/>
        </w:rPr>
        <w:t>rzypomniał</w:t>
      </w:r>
      <w:r w:rsidRPr="00502E85">
        <w:rPr>
          <w:rFonts w:eastAsia="SimSun" w:cstheme="minorHAnsi"/>
          <w:kern w:val="2"/>
          <w:sz w:val="22"/>
          <w:lang w:eastAsia="hi-IN" w:bidi="hi-IN"/>
        </w:rPr>
        <w:t>, że głównym</w:t>
      </w:r>
      <w:r w:rsidR="0043616F" w:rsidRPr="00502E85">
        <w:rPr>
          <w:rFonts w:eastAsia="SimSun" w:cstheme="minorHAnsi"/>
          <w:kern w:val="2"/>
          <w:sz w:val="22"/>
          <w:lang w:eastAsia="hi-IN" w:bidi="hi-IN"/>
        </w:rPr>
        <w:t xml:space="preserve"> założenie</w:t>
      </w:r>
      <w:r w:rsidRPr="00502E85">
        <w:rPr>
          <w:rFonts w:eastAsia="SimSun" w:cstheme="minorHAnsi"/>
          <w:kern w:val="2"/>
          <w:sz w:val="22"/>
          <w:lang w:eastAsia="hi-IN" w:bidi="hi-IN"/>
        </w:rPr>
        <w:t>m modernizacji jest</w:t>
      </w:r>
      <w:r w:rsidR="0043616F" w:rsidRPr="00502E85">
        <w:rPr>
          <w:rFonts w:eastAsia="SimSun" w:cstheme="minorHAnsi"/>
          <w:kern w:val="2"/>
          <w:sz w:val="22"/>
          <w:lang w:eastAsia="hi-IN" w:bidi="hi-IN"/>
        </w:rPr>
        <w:t xml:space="preserve"> zagospodarowanie terenów zieleni oraz wzbogacenie funkcji rekreacyjnej parku przy jednoczesnym zachowaniu naturalnego, leśnego charakteru tego zakątka Ursynowa.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Koncepcja zmian wynika z konsultacji przeprowadzonych z mieszkańcami oraz obowiązujących przepisów. </w:t>
      </w:r>
    </w:p>
    <w:p w:rsidR="003E0A16" w:rsidRPr="00502E85" w:rsidRDefault="003E0A16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Konsultacje są przeprowadzane w tym celu, aby zebrać pomysły, rekomendacje mieszkańców i kierunkowo wskazać </w:t>
      </w:r>
      <w:r w:rsidR="003B3C7F" w:rsidRPr="00502E85">
        <w:rPr>
          <w:rFonts w:eastAsia="SimSun" w:cstheme="minorHAnsi"/>
          <w:kern w:val="2"/>
          <w:sz w:val="22"/>
          <w:lang w:eastAsia="hi-IN" w:bidi="hi-IN"/>
        </w:rPr>
        <w:t xml:space="preserve">ich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oczekiwania </w:t>
      </w:r>
      <w:r w:rsidR="003B3C7F" w:rsidRPr="00502E85">
        <w:rPr>
          <w:rFonts w:eastAsia="SimSun" w:cstheme="minorHAnsi"/>
          <w:kern w:val="2"/>
          <w:sz w:val="22"/>
          <w:lang w:eastAsia="hi-IN" w:bidi="hi-IN"/>
        </w:rPr>
        <w:t>wobec planowanej inwestycji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. 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 xml:space="preserve">Konsultacjom nie podlegają decyzje </w:t>
      </w:r>
      <w:r w:rsidRPr="00502E85">
        <w:rPr>
          <w:rFonts w:eastAsia="SimSun" w:cstheme="minorHAnsi"/>
          <w:kern w:val="2"/>
          <w:sz w:val="22"/>
          <w:lang w:eastAsia="hi-IN" w:bidi="hi-IN"/>
        </w:rPr>
        <w:t>Lasów Miejskich, inwentaryzacj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>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>przyrodnicza oraz projekty</w:t>
      </w:r>
      <w:r w:rsidR="003B3C7F" w:rsidRPr="00502E85">
        <w:rPr>
          <w:rFonts w:eastAsia="SimSun" w:cstheme="minorHAnsi"/>
          <w:kern w:val="2"/>
          <w:sz w:val="22"/>
          <w:lang w:eastAsia="hi-IN" w:bidi="hi-IN"/>
        </w:rPr>
        <w:t xml:space="preserve"> budowlan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>e</w:t>
      </w:r>
      <w:r w:rsidR="003B3C7F" w:rsidRPr="00502E85">
        <w:rPr>
          <w:rFonts w:eastAsia="SimSun" w:cstheme="minorHAnsi"/>
          <w:kern w:val="2"/>
          <w:sz w:val="22"/>
          <w:lang w:eastAsia="hi-IN" w:bidi="hi-IN"/>
        </w:rPr>
        <w:t>. Podkreślenia wymaga fakt, że Urząd Dzielnicy dla omawianej inwestycji posiada wszystkie uzgodnienia.</w:t>
      </w:r>
    </w:p>
    <w:p w:rsidR="00C50951" w:rsidRPr="00502E85" w:rsidRDefault="003B3C7F" w:rsidP="00C50951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Burmistrz poinformował, że </w:t>
      </w:r>
      <w:r w:rsidR="00A5137D" w:rsidRPr="00502E85">
        <w:rPr>
          <w:rFonts w:eastAsia="SimSun" w:cstheme="minorHAnsi"/>
          <w:kern w:val="2"/>
          <w:sz w:val="22"/>
          <w:lang w:eastAsia="hi-IN" w:bidi="hi-IN"/>
        </w:rPr>
        <w:t>w ramach konsultacji o</w:t>
      </w:r>
      <w:r w:rsidRPr="00502E85">
        <w:rPr>
          <w:rFonts w:eastAsia="SimSun" w:cstheme="minorHAnsi"/>
          <w:kern w:val="2"/>
          <w:sz w:val="22"/>
          <w:lang w:eastAsia="hi-IN" w:bidi="hi-IN"/>
        </w:rPr>
        <w:t>dbyły się trzy spotkania w okolicach Parku przy Bażantarni</w:t>
      </w:r>
      <w:r w:rsidR="00A5137D" w:rsidRPr="00502E85">
        <w:rPr>
          <w:rFonts w:eastAsia="SimSun" w:cstheme="minorHAnsi"/>
          <w:kern w:val="2"/>
          <w:sz w:val="22"/>
          <w:lang w:eastAsia="hi-IN" w:bidi="hi-IN"/>
        </w:rPr>
        <w:t xml:space="preserve">, spacer i warsztaty projektowe w siedzibie urzędu.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 xml:space="preserve">Wzięło w nich udział łącznie około 150 mieszkańców, z czego około 100 osób zaangażowało się w proces określenia ram kierunkowych dla planowanej inwestycji, o której wiadomo było od kilkunastu lat. </w:t>
      </w:r>
    </w:p>
    <w:p w:rsidR="00C50951" w:rsidRPr="00502E85" w:rsidRDefault="00A5137D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Wyniki przeprowadzonych konsultacji są cały czas dostępne na stronie dzie</w:t>
      </w:r>
      <w:r w:rsidR="00C50951" w:rsidRPr="00502E85">
        <w:rPr>
          <w:rFonts w:eastAsia="SimSun" w:cstheme="minorHAnsi"/>
          <w:kern w:val="2"/>
          <w:sz w:val="22"/>
          <w:lang w:eastAsia="hi-IN" w:bidi="hi-IN"/>
        </w:rPr>
        <w:t xml:space="preserve">lnicy.  </w:t>
      </w:r>
    </w:p>
    <w:p w:rsidR="0064177D" w:rsidRPr="00502E85" w:rsidRDefault="0064177D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Następnie Burmistrz </w:t>
      </w:r>
      <w:r w:rsidR="00042BC7" w:rsidRPr="00502E85">
        <w:rPr>
          <w:rFonts w:eastAsia="SimSun" w:cstheme="minorHAnsi"/>
          <w:kern w:val="2"/>
          <w:sz w:val="22"/>
          <w:lang w:eastAsia="hi-IN" w:bidi="hi-IN"/>
        </w:rPr>
        <w:t>przecz</w:t>
      </w:r>
      <w:r w:rsidR="00614663" w:rsidRPr="00502E85">
        <w:rPr>
          <w:rFonts w:eastAsia="SimSun" w:cstheme="minorHAnsi"/>
          <w:kern w:val="2"/>
          <w:sz w:val="22"/>
          <w:lang w:eastAsia="hi-IN" w:bidi="hi-IN"/>
        </w:rPr>
        <w:t xml:space="preserve">ytał </w:t>
      </w:r>
      <w:r w:rsidR="00042BC7" w:rsidRPr="00502E85">
        <w:rPr>
          <w:rFonts w:eastAsia="SimSun" w:cstheme="minorHAnsi"/>
          <w:kern w:val="2"/>
          <w:sz w:val="22"/>
          <w:lang w:eastAsia="hi-IN" w:bidi="hi-IN"/>
        </w:rPr>
        <w:t xml:space="preserve">fragmenty dokumentu z konsultacji społecznych, w których zawarte są </w:t>
      </w:r>
      <w:r w:rsidR="00614663" w:rsidRPr="00502E85">
        <w:rPr>
          <w:rFonts w:eastAsia="SimSun" w:cstheme="minorHAnsi"/>
          <w:kern w:val="2"/>
          <w:sz w:val="22"/>
          <w:lang w:eastAsia="hi-IN" w:bidi="hi-IN"/>
        </w:rPr>
        <w:t xml:space="preserve">opinie oraz </w:t>
      </w:r>
      <w:r w:rsidR="00A5137D" w:rsidRPr="00502E85">
        <w:rPr>
          <w:rFonts w:eastAsia="SimSun" w:cstheme="minorHAnsi"/>
          <w:kern w:val="2"/>
          <w:sz w:val="22"/>
          <w:lang w:eastAsia="hi-IN" w:bidi="hi-IN"/>
        </w:rPr>
        <w:t>pomysły dotyczące funkcji i ich rozmieszczenia</w:t>
      </w:r>
      <w:r w:rsidR="00042BC7" w:rsidRPr="00502E85">
        <w:rPr>
          <w:rFonts w:eastAsia="SimSun" w:cstheme="minorHAnsi"/>
          <w:kern w:val="2"/>
          <w:sz w:val="22"/>
          <w:lang w:eastAsia="hi-IN" w:bidi="hi-IN"/>
        </w:rPr>
        <w:t xml:space="preserve"> na</w:t>
      </w:r>
      <w:r w:rsidR="00EF14F0" w:rsidRPr="00502E85">
        <w:rPr>
          <w:rFonts w:cstheme="minorHAnsi"/>
          <w:sz w:val="22"/>
        </w:rPr>
        <w:t xml:space="preserve"> </w:t>
      </w:r>
      <w:r w:rsidR="00EF14F0" w:rsidRPr="00502E85">
        <w:rPr>
          <w:rFonts w:eastAsia="SimSun" w:cstheme="minorHAnsi"/>
          <w:kern w:val="2"/>
          <w:sz w:val="22"/>
          <w:lang w:eastAsia="hi-IN" w:bidi="hi-IN"/>
        </w:rPr>
        <w:t>terenie wschodniej części Parku Przy Bażantarni</w:t>
      </w:r>
      <w:r w:rsidR="00042BC7" w:rsidRPr="00502E85">
        <w:rPr>
          <w:rFonts w:eastAsia="SimSun" w:cstheme="minorHAnsi"/>
          <w:kern w:val="2"/>
          <w:sz w:val="22"/>
          <w:lang w:eastAsia="hi-IN" w:bidi="hi-IN"/>
        </w:rPr>
        <w:t>,</w:t>
      </w:r>
      <w:r w:rsidR="00A5137D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005D8B" w:rsidRPr="00502E85">
        <w:rPr>
          <w:rFonts w:eastAsia="SimSun" w:cstheme="minorHAnsi"/>
          <w:kern w:val="2"/>
          <w:sz w:val="22"/>
          <w:lang w:eastAsia="hi-IN" w:bidi="hi-IN"/>
        </w:rPr>
        <w:t>które zostały uwzględnione w projekcie:</w:t>
      </w:r>
    </w:p>
    <w:p w:rsidR="00A5137D" w:rsidRPr="00502E85" w:rsidRDefault="002053AD" w:rsidP="00005D8B">
      <w:pPr>
        <w:pStyle w:val="Akapitzlist"/>
        <w:numPr>
          <w:ilvl w:val="0"/>
          <w:numId w:val="11"/>
        </w:numPr>
        <w:spacing w:line="30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„</w:t>
      </w:r>
      <w:r w:rsidR="00A5137D" w:rsidRPr="00502E85">
        <w:rPr>
          <w:rFonts w:asciiTheme="minorHAnsi" w:hAnsiTheme="minorHAnsi" w:cstheme="minorHAnsi"/>
          <w:sz w:val="22"/>
          <w:szCs w:val="22"/>
        </w:rPr>
        <w:t>Leśna część parku powinna zachować naturalny charakter i zostać zagospodarowana w znacznie mniej intensywnym stopniu niż zachodnia, urządzona część</w:t>
      </w:r>
      <w:r w:rsidRPr="00502E85">
        <w:rPr>
          <w:rFonts w:asciiTheme="minorHAnsi" w:hAnsiTheme="minorHAnsi" w:cstheme="minorHAnsi"/>
          <w:sz w:val="22"/>
          <w:szCs w:val="22"/>
        </w:rPr>
        <w:t>.”</w:t>
      </w:r>
      <w:r w:rsidR="00005D8B" w:rsidRPr="00502E85">
        <w:rPr>
          <w:rFonts w:asciiTheme="minorHAnsi" w:hAnsiTheme="minorHAnsi" w:cstheme="minorHAnsi"/>
          <w:sz w:val="22"/>
          <w:szCs w:val="22"/>
        </w:rPr>
        <w:t>,</w:t>
      </w:r>
    </w:p>
    <w:p w:rsidR="00005D8B" w:rsidRPr="00502E85" w:rsidRDefault="002053AD" w:rsidP="00D91A73">
      <w:pPr>
        <w:pStyle w:val="Akapitzlist"/>
        <w:numPr>
          <w:ilvl w:val="0"/>
          <w:numId w:val="11"/>
        </w:numPr>
        <w:spacing w:line="30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„Nie powielać funkcji z zachodniej części parku takich jak plac zabaw z na</w:t>
      </w:r>
      <w:r w:rsidR="00614663" w:rsidRPr="00502E85">
        <w:rPr>
          <w:rFonts w:asciiTheme="minorHAnsi" w:hAnsiTheme="minorHAnsi" w:cstheme="minorHAnsi"/>
          <w:sz w:val="22"/>
          <w:szCs w:val="22"/>
        </w:rPr>
        <w:t xml:space="preserve">wierzchnią z tworzyw sztucznych, </w:t>
      </w:r>
      <w:proofErr w:type="spellStart"/>
      <w:r w:rsidR="00614663" w:rsidRPr="00502E85">
        <w:rPr>
          <w:rFonts w:asciiTheme="minorHAnsi" w:hAnsiTheme="minorHAnsi" w:cstheme="minorHAnsi"/>
          <w:sz w:val="22"/>
          <w:szCs w:val="22"/>
        </w:rPr>
        <w:t>skate</w:t>
      </w:r>
      <w:proofErr w:type="spellEnd"/>
      <w:r w:rsidR="00614663" w:rsidRPr="00502E85">
        <w:rPr>
          <w:rFonts w:asciiTheme="minorHAnsi" w:hAnsiTheme="minorHAnsi" w:cstheme="minorHAnsi"/>
          <w:sz w:val="22"/>
          <w:szCs w:val="22"/>
        </w:rPr>
        <w:t xml:space="preserve"> park </w:t>
      </w:r>
      <w:proofErr w:type="spellStart"/>
      <w:r w:rsidR="00614663" w:rsidRPr="00502E85">
        <w:rPr>
          <w:rFonts w:asciiTheme="minorHAnsi" w:hAnsiTheme="minorHAnsi" w:cstheme="minorHAnsi"/>
          <w:sz w:val="22"/>
          <w:szCs w:val="22"/>
        </w:rPr>
        <w:t>i.t.p</w:t>
      </w:r>
      <w:proofErr w:type="spellEnd"/>
      <w:r w:rsidR="00614663" w:rsidRPr="00502E85">
        <w:rPr>
          <w:rFonts w:asciiTheme="minorHAnsi" w:hAnsiTheme="minorHAnsi" w:cstheme="minorHAnsi"/>
          <w:sz w:val="22"/>
          <w:szCs w:val="22"/>
        </w:rPr>
        <w:t>.”,</w:t>
      </w:r>
    </w:p>
    <w:p w:rsidR="00614663" w:rsidRPr="00502E85" w:rsidRDefault="00614663" w:rsidP="00D91A73">
      <w:pPr>
        <w:pStyle w:val="Akapitzlist"/>
        <w:numPr>
          <w:ilvl w:val="0"/>
          <w:numId w:val="11"/>
        </w:numPr>
        <w:spacing w:line="30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„W sąsiedztwie terenów już zagospodarowanych wskazane jest wprowadzenie funkcji rekreacyjnych takich jak, </w:t>
      </w:r>
      <w:proofErr w:type="spellStart"/>
      <w:r w:rsidRPr="00502E85">
        <w:rPr>
          <w:rFonts w:asciiTheme="minorHAnsi" w:hAnsiTheme="minorHAnsi" w:cstheme="minorHAnsi"/>
          <w:sz w:val="22"/>
          <w:szCs w:val="22"/>
        </w:rPr>
        <w:t>street-workout</w:t>
      </w:r>
      <w:proofErr w:type="spellEnd"/>
      <w:r w:rsidRPr="00502E85">
        <w:rPr>
          <w:rFonts w:asciiTheme="minorHAnsi" w:hAnsiTheme="minorHAnsi" w:cstheme="minorHAnsi"/>
          <w:sz w:val="22"/>
          <w:szCs w:val="22"/>
        </w:rPr>
        <w:t xml:space="preserve"> i strefa relaksu przy boiskach sportowych”</w:t>
      </w:r>
      <w:r w:rsidR="00005D8B" w:rsidRPr="00502E85">
        <w:rPr>
          <w:rFonts w:asciiTheme="minorHAnsi" w:hAnsiTheme="minorHAnsi" w:cstheme="minorHAnsi"/>
          <w:sz w:val="22"/>
          <w:szCs w:val="22"/>
        </w:rPr>
        <w:t>,</w:t>
      </w:r>
    </w:p>
    <w:p w:rsidR="00614663" w:rsidRPr="00502E85" w:rsidRDefault="00005D8B" w:rsidP="00D91A73">
      <w:pPr>
        <w:pStyle w:val="Akapitzlist"/>
        <w:numPr>
          <w:ilvl w:val="0"/>
          <w:numId w:val="11"/>
        </w:numPr>
        <w:spacing w:line="30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614663" w:rsidRPr="00502E85">
        <w:rPr>
          <w:rFonts w:asciiTheme="minorHAnsi" w:hAnsiTheme="minorHAnsi" w:cstheme="minorHAnsi"/>
          <w:sz w:val="22"/>
          <w:szCs w:val="22"/>
        </w:rPr>
        <w:t>„Potrzebne jest utworzenie urządzenie i wygrodzonego psiego wybiegu, dobra lokalizacja to teren od st</w:t>
      </w:r>
      <w:r w:rsidR="00EF14F0" w:rsidRPr="00502E85">
        <w:rPr>
          <w:rFonts w:asciiTheme="minorHAnsi" w:hAnsiTheme="minorHAnsi" w:cstheme="minorHAnsi"/>
          <w:sz w:val="22"/>
          <w:szCs w:val="22"/>
        </w:rPr>
        <w:t>rony ul. Rosoła”,</w:t>
      </w:r>
    </w:p>
    <w:p w:rsidR="00005D8B" w:rsidRPr="00502E85" w:rsidRDefault="00005D8B" w:rsidP="00F07909">
      <w:pPr>
        <w:pStyle w:val="Akapitzlist"/>
        <w:numPr>
          <w:ilvl w:val="0"/>
          <w:numId w:val="11"/>
        </w:numPr>
        <w:spacing w:line="30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„Trzeba też pozostawić część otwartych terenów jako niezagospodarowane, wielofunkcyjne polany do gry w badmintona, frisbee i innych wydarzeń plenerowych”, </w:t>
      </w:r>
    </w:p>
    <w:p w:rsidR="00EE3CA5" w:rsidRPr="00502E85" w:rsidRDefault="00C50951" w:rsidP="00C50951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Mieszkańcy zgłosili </w:t>
      </w:r>
      <w:r w:rsidR="00EE3CA5" w:rsidRPr="00502E85">
        <w:rPr>
          <w:rFonts w:cstheme="minorHAnsi"/>
          <w:sz w:val="22"/>
        </w:rPr>
        <w:t xml:space="preserve">liczne sugestie dotyczące funkcji edukacyjnych przybliżających użytkownikom parku wiedzę z zakresu ekologii, fitosocjologii, awifauny, informacji o pomniku przyrody – </w:t>
      </w:r>
      <w:proofErr w:type="spellStart"/>
      <w:r w:rsidR="00EE3CA5" w:rsidRPr="00502E85">
        <w:rPr>
          <w:rFonts w:cstheme="minorHAnsi"/>
          <w:sz w:val="22"/>
        </w:rPr>
        <w:t>dębie</w:t>
      </w:r>
      <w:proofErr w:type="spellEnd"/>
      <w:r w:rsidR="00EF14F0" w:rsidRPr="00502E85">
        <w:rPr>
          <w:rFonts w:cstheme="minorHAnsi"/>
          <w:sz w:val="22"/>
        </w:rPr>
        <w:t>,</w:t>
      </w:r>
      <w:r w:rsidR="00EE3CA5" w:rsidRPr="00502E85">
        <w:rPr>
          <w:rFonts w:cstheme="minorHAnsi"/>
          <w:sz w:val="22"/>
        </w:rPr>
        <w:t xml:space="preserve"> na ter</w:t>
      </w:r>
      <w:r w:rsidRPr="00502E85">
        <w:rPr>
          <w:rFonts w:cstheme="minorHAnsi"/>
          <w:sz w:val="22"/>
        </w:rPr>
        <w:t>enie Centrum Ogrodniczego, itp.</w:t>
      </w:r>
    </w:p>
    <w:p w:rsidR="00C50951" w:rsidRPr="00502E85" w:rsidRDefault="00C50951" w:rsidP="00EE3CA5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ostatecznym projekcie nie uwzględniono następujących rekomendacji i postulatów mieszkańców:</w:t>
      </w:r>
    </w:p>
    <w:p w:rsidR="00C50951" w:rsidRPr="00502E85" w:rsidRDefault="00C50951" w:rsidP="00C50951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utworzenie</w:t>
      </w:r>
      <w:r w:rsidR="00005D8B" w:rsidRPr="00502E85">
        <w:rPr>
          <w:rFonts w:asciiTheme="minorHAnsi" w:hAnsiTheme="minorHAnsi" w:cstheme="minorHAnsi"/>
          <w:sz w:val="22"/>
          <w:szCs w:val="22"/>
        </w:rPr>
        <w:t xml:space="preserve"> siłowni plenerowej dla seniorów w północnej części terenu przy ul. Przy Bażantarni, ze względu na dużą liczbę siłowni plenerowych znajdujących się na terenie dzielnicy</w:t>
      </w:r>
      <w:r w:rsidRPr="00502E85">
        <w:rPr>
          <w:rFonts w:asciiTheme="minorHAnsi" w:hAnsiTheme="minorHAnsi" w:cstheme="minorHAnsi"/>
          <w:sz w:val="22"/>
          <w:szCs w:val="22"/>
        </w:rPr>
        <w:t>,</w:t>
      </w:r>
    </w:p>
    <w:p w:rsidR="00C50951" w:rsidRPr="00502E85" w:rsidRDefault="00EE3CA5" w:rsidP="00261EC0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 naturalnego ogrodu do zabawy, bez sztucznych nawierzchni i plastikowych urządzeń zlokalizowanego w części leśnej, w rejonie głównej ścieżki spacerowej, </w:t>
      </w:r>
    </w:p>
    <w:p w:rsidR="00EE3CA5" w:rsidRPr="00502E85" w:rsidRDefault="00EE3CA5" w:rsidP="00261EC0">
      <w:pPr>
        <w:pStyle w:val="Akapitzlist"/>
        <w:numPr>
          <w:ilvl w:val="0"/>
          <w:numId w:val="1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małej tężni solankowej.</w:t>
      </w:r>
    </w:p>
    <w:p w:rsidR="00813C43" w:rsidRPr="00502E85" w:rsidRDefault="00365564" w:rsidP="00EE3CA5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W konsultacjach </w:t>
      </w:r>
      <w:r w:rsidR="00EF14F0" w:rsidRPr="00502E85">
        <w:rPr>
          <w:rFonts w:cstheme="minorHAnsi"/>
          <w:sz w:val="22"/>
        </w:rPr>
        <w:t xml:space="preserve">mieszkańcy zgłosili </w:t>
      </w:r>
      <w:r w:rsidR="00D01773" w:rsidRPr="00502E85">
        <w:rPr>
          <w:rFonts w:cstheme="minorHAnsi"/>
          <w:sz w:val="22"/>
        </w:rPr>
        <w:t xml:space="preserve">różne </w:t>
      </w:r>
      <w:r w:rsidRPr="00502E85">
        <w:rPr>
          <w:rFonts w:cstheme="minorHAnsi"/>
          <w:sz w:val="22"/>
        </w:rPr>
        <w:t xml:space="preserve">propozycje, które nie są związane z planowaną inwestycją, w tym </w:t>
      </w:r>
      <w:r w:rsidR="00EF14F0" w:rsidRPr="00502E85">
        <w:rPr>
          <w:rFonts w:cstheme="minorHAnsi"/>
          <w:sz w:val="22"/>
        </w:rPr>
        <w:t xml:space="preserve">np. </w:t>
      </w:r>
      <w:r w:rsidRPr="00502E85">
        <w:rPr>
          <w:rFonts w:cstheme="minorHAnsi"/>
          <w:sz w:val="22"/>
        </w:rPr>
        <w:t>prz</w:t>
      </w:r>
      <w:r w:rsidR="00813C43" w:rsidRPr="00502E85">
        <w:rPr>
          <w:rFonts w:cstheme="minorHAnsi"/>
          <w:sz w:val="22"/>
        </w:rPr>
        <w:t>yw</w:t>
      </w:r>
      <w:r w:rsidR="00704D50" w:rsidRPr="00502E85">
        <w:rPr>
          <w:rFonts w:cstheme="minorHAnsi"/>
          <w:sz w:val="22"/>
        </w:rPr>
        <w:t xml:space="preserve">rócenie pikników śniadaniowych, wykorzystanie </w:t>
      </w:r>
      <w:r w:rsidR="00D01773" w:rsidRPr="00502E85">
        <w:rPr>
          <w:rFonts w:cstheme="minorHAnsi"/>
          <w:sz w:val="22"/>
        </w:rPr>
        <w:t>parking</w:t>
      </w:r>
      <w:r w:rsidR="00704D50" w:rsidRPr="00502E85">
        <w:rPr>
          <w:rFonts w:cstheme="minorHAnsi"/>
          <w:sz w:val="22"/>
        </w:rPr>
        <w:t>u</w:t>
      </w:r>
      <w:r w:rsidR="00D01773" w:rsidRPr="00502E85">
        <w:rPr>
          <w:rFonts w:cstheme="minorHAnsi"/>
          <w:sz w:val="22"/>
        </w:rPr>
        <w:t xml:space="preserve"> przy boiskach sporto</w:t>
      </w:r>
      <w:r w:rsidR="00704D50" w:rsidRPr="00502E85">
        <w:rPr>
          <w:rFonts w:cstheme="minorHAnsi"/>
          <w:sz w:val="22"/>
        </w:rPr>
        <w:t>wych dla</w:t>
      </w:r>
      <w:r w:rsidR="00D01773" w:rsidRPr="00502E85">
        <w:rPr>
          <w:rFonts w:cstheme="minorHAnsi"/>
          <w:sz w:val="22"/>
        </w:rPr>
        <w:t xml:space="preserve"> food truck-</w:t>
      </w:r>
      <w:r w:rsidR="00704D50" w:rsidRPr="00502E85">
        <w:rPr>
          <w:rFonts w:cstheme="minorHAnsi"/>
          <w:sz w:val="22"/>
        </w:rPr>
        <w:t>ów, wybudowanie toalety publicznej i przejścia dla pieszych przez ulicę Przy Bażantarni.</w:t>
      </w:r>
      <w:r w:rsidR="00813C43" w:rsidRPr="00502E85">
        <w:rPr>
          <w:rFonts w:cstheme="minorHAnsi"/>
          <w:sz w:val="22"/>
        </w:rPr>
        <w:t xml:space="preserve"> </w:t>
      </w:r>
    </w:p>
    <w:p w:rsidR="00813C43" w:rsidRPr="00502E85" w:rsidRDefault="00A72937" w:rsidP="00EE3CA5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Burmistrz zaprezentował rekomendacje </w:t>
      </w:r>
      <w:r w:rsidR="00813C43" w:rsidRPr="00502E85">
        <w:rPr>
          <w:rFonts w:cstheme="minorHAnsi"/>
          <w:sz w:val="22"/>
        </w:rPr>
        <w:t>firm</w:t>
      </w:r>
      <w:r w:rsidRPr="00502E85">
        <w:rPr>
          <w:rFonts w:cstheme="minorHAnsi"/>
          <w:sz w:val="22"/>
        </w:rPr>
        <w:t>y</w:t>
      </w:r>
      <w:r w:rsidR="00704D50" w:rsidRPr="00502E85">
        <w:rPr>
          <w:rFonts w:cstheme="minorHAnsi"/>
          <w:sz w:val="22"/>
        </w:rPr>
        <w:t xml:space="preserve">, która przeprowadziła </w:t>
      </w:r>
      <w:r w:rsidR="00813C43" w:rsidRPr="00502E85">
        <w:rPr>
          <w:rFonts w:cstheme="minorHAnsi"/>
          <w:sz w:val="22"/>
        </w:rPr>
        <w:t>konsultacje i  warsztat projektowo-konsultacyjny</w:t>
      </w:r>
      <w:r w:rsidR="00704D50" w:rsidRPr="00502E85">
        <w:rPr>
          <w:rFonts w:cstheme="minorHAnsi"/>
          <w:sz w:val="22"/>
        </w:rPr>
        <w:t xml:space="preserve"> </w:t>
      </w:r>
      <w:r w:rsidR="00ED42EF" w:rsidRPr="00502E85">
        <w:rPr>
          <w:rFonts w:cstheme="minorHAnsi"/>
          <w:sz w:val="22"/>
        </w:rPr>
        <w:t xml:space="preserve">i poinformował </w:t>
      </w:r>
      <w:r w:rsidR="001112E9" w:rsidRPr="00502E85">
        <w:rPr>
          <w:rFonts w:cstheme="minorHAnsi"/>
          <w:sz w:val="22"/>
        </w:rPr>
        <w:t>w jakim zakresie zostały one uwzględnione.</w:t>
      </w:r>
      <w:r w:rsidR="00813C43" w:rsidRPr="00502E85">
        <w:rPr>
          <w:rFonts w:cstheme="minorHAnsi"/>
          <w:sz w:val="22"/>
        </w:rPr>
        <w:t xml:space="preserve">  </w:t>
      </w:r>
    </w:p>
    <w:p w:rsidR="001112E9" w:rsidRPr="00502E85" w:rsidRDefault="00704D50" w:rsidP="00B304B3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z</w:t>
      </w:r>
      <w:r w:rsidR="00A72937" w:rsidRPr="00502E85">
        <w:rPr>
          <w:rFonts w:asciiTheme="minorHAnsi" w:hAnsiTheme="minorHAnsi" w:cstheme="minorHAnsi"/>
          <w:sz w:val="22"/>
          <w:szCs w:val="22"/>
        </w:rPr>
        <w:t>agospodarowanie terenu powinno zachować naturalny leśny charakter umożliwiający spokojny wypoczynek, ciszę</w:t>
      </w:r>
      <w:r w:rsidR="00F4772E" w:rsidRPr="00502E85">
        <w:rPr>
          <w:rFonts w:asciiTheme="minorHAnsi" w:hAnsiTheme="minorHAnsi" w:cstheme="minorHAnsi"/>
          <w:sz w:val="22"/>
          <w:szCs w:val="22"/>
        </w:rPr>
        <w:t xml:space="preserve"> oraz</w:t>
      </w:r>
      <w:r w:rsidR="00A72937" w:rsidRPr="00502E85">
        <w:rPr>
          <w:rFonts w:asciiTheme="minorHAnsi" w:hAnsiTheme="minorHAnsi" w:cstheme="minorHAnsi"/>
          <w:sz w:val="22"/>
          <w:szCs w:val="22"/>
        </w:rPr>
        <w:t xml:space="preserve"> schronienie 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przed słońcem w upalne dni </w:t>
      </w:r>
      <w:r w:rsidR="001112E9" w:rsidRPr="00502E85">
        <w:rPr>
          <w:rFonts w:asciiTheme="minorHAnsi" w:hAnsiTheme="minorHAnsi" w:cstheme="minorHAnsi"/>
          <w:sz w:val="22"/>
          <w:szCs w:val="22"/>
        </w:rPr>
        <w:t xml:space="preserve">– </w:t>
      </w:r>
      <w:r w:rsidR="00E25D79" w:rsidRPr="00502E85">
        <w:rPr>
          <w:rFonts w:asciiTheme="minorHAnsi" w:hAnsiTheme="minorHAnsi" w:cstheme="minorHAnsi"/>
          <w:sz w:val="22"/>
          <w:szCs w:val="22"/>
        </w:rPr>
        <w:t>uwzględniono</w:t>
      </w:r>
      <w:r w:rsidR="001112E9" w:rsidRPr="00502E85">
        <w:rPr>
          <w:rFonts w:asciiTheme="minorHAnsi" w:hAnsiTheme="minorHAnsi" w:cstheme="minorHAnsi"/>
          <w:sz w:val="22"/>
          <w:szCs w:val="22"/>
        </w:rPr>
        <w:t>,</w:t>
      </w:r>
    </w:p>
    <w:p w:rsidR="001112E9" w:rsidRPr="00502E85" w:rsidRDefault="001112E9" w:rsidP="00B304B3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p</w:t>
      </w:r>
      <w:r w:rsidR="00F4772E" w:rsidRPr="00502E85">
        <w:rPr>
          <w:rFonts w:asciiTheme="minorHAnsi" w:hAnsiTheme="minorHAnsi" w:cstheme="minorHAnsi"/>
          <w:sz w:val="22"/>
          <w:szCs w:val="22"/>
        </w:rPr>
        <w:t xml:space="preserve">rojektowane ciągi spacerowe należy wykonać w technologii żwirowej, mineralnej, przepuszczalnej dla wody. Do minimum należy ograniczyć stosowanie nawierzchni betonowych </w:t>
      </w:r>
      <w:r w:rsidRPr="00502E85">
        <w:rPr>
          <w:rFonts w:asciiTheme="minorHAnsi" w:hAnsiTheme="minorHAnsi" w:cstheme="minorHAnsi"/>
          <w:sz w:val="22"/>
          <w:szCs w:val="22"/>
        </w:rPr>
        <w:t xml:space="preserve">- 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uwzględniono i dodatkowo </w:t>
      </w:r>
      <w:r w:rsidR="00F4772E" w:rsidRPr="00502E85">
        <w:rPr>
          <w:rFonts w:asciiTheme="minorHAnsi" w:hAnsiTheme="minorHAnsi" w:cstheme="minorHAnsi"/>
          <w:sz w:val="22"/>
          <w:szCs w:val="22"/>
        </w:rPr>
        <w:t>w ramach prowadzonych prac, betonowy chodnik przy parku linowym będzie zastąpiony nawierzchnią mineralną</w:t>
      </w:r>
      <w:r w:rsidRPr="00502E85">
        <w:rPr>
          <w:rFonts w:asciiTheme="minorHAnsi" w:hAnsiTheme="minorHAnsi" w:cstheme="minorHAnsi"/>
          <w:sz w:val="22"/>
          <w:szCs w:val="22"/>
        </w:rPr>
        <w:t>,</w:t>
      </w:r>
    </w:p>
    <w:p w:rsidR="00704D50" w:rsidRPr="00502E85" w:rsidRDefault="00F4772E" w:rsidP="00EE3CA5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1112E9" w:rsidRPr="00502E85">
        <w:rPr>
          <w:rFonts w:asciiTheme="minorHAnsi" w:hAnsiTheme="minorHAnsi" w:cstheme="minorHAnsi"/>
          <w:sz w:val="22"/>
          <w:szCs w:val="22"/>
        </w:rPr>
        <w:t>n</w:t>
      </w:r>
      <w:r w:rsidRPr="00502E85">
        <w:rPr>
          <w:rFonts w:asciiTheme="minorHAnsi" w:hAnsiTheme="minorHAnsi" w:cstheme="minorHAnsi"/>
          <w:sz w:val="22"/>
          <w:szCs w:val="22"/>
        </w:rPr>
        <w:t>ależy ograniczyć elementy zagospodarowania, które mogłyby negatywn</w:t>
      </w:r>
      <w:r w:rsidR="00704D50" w:rsidRPr="00502E85">
        <w:rPr>
          <w:rFonts w:asciiTheme="minorHAnsi" w:hAnsiTheme="minorHAnsi" w:cstheme="minorHAnsi"/>
          <w:sz w:val="22"/>
          <w:szCs w:val="22"/>
        </w:rPr>
        <w:t>ie oddziaływać na faunę w parku - zrezygnowano ze wszystkich elementów zagospodarowania terenu, które mogłyby negatywnie oddziaływać na faunę,</w:t>
      </w:r>
    </w:p>
    <w:p w:rsidR="00E25D79" w:rsidRPr="00502E85" w:rsidRDefault="00F4772E" w:rsidP="00EE3CA5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latarni</w:t>
      </w:r>
      <w:r w:rsidR="00704D50" w:rsidRPr="00502E85">
        <w:rPr>
          <w:rFonts w:asciiTheme="minorHAnsi" w:hAnsiTheme="minorHAnsi" w:cstheme="minorHAnsi"/>
          <w:sz w:val="22"/>
          <w:szCs w:val="22"/>
        </w:rPr>
        <w:t>e</w:t>
      </w: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704D50" w:rsidRPr="00502E85">
        <w:rPr>
          <w:rFonts w:asciiTheme="minorHAnsi" w:hAnsiTheme="minorHAnsi" w:cstheme="minorHAnsi"/>
          <w:sz w:val="22"/>
          <w:szCs w:val="22"/>
        </w:rPr>
        <w:t>rozświetlane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 poprzez aktywację czujnikami ruchu </w:t>
      </w:r>
      <w:r w:rsidR="00704D50" w:rsidRPr="00502E85">
        <w:rPr>
          <w:rFonts w:asciiTheme="minorHAnsi" w:hAnsiTheme="minorHAnsi" w:cstheme="minorHAnsi"/>
          <w:sz w:val="22"/>
          <w:szCs w:val="22"/>
        </w:rPr>
        <w:t xml:space="preserve">powinny być zlokalizowane </w:t>
      </w:r>
      <w:r w:rsidR="00E25D79" w:rsidRPr="00502E85">
        <w:rPr>
          <w:rFonts w:asciiTheme="minorHAnsi" w:hAnsiTheme="minorHAnsi" w:cstheme="minorHAnsi"/>
          <w:sz w:val="22"/>
          <w:szCs w:val="22"/>
        </w:rPr>
        <w:t>wzdłuż głównych ciągów spacerowych</w:t>
      </w:r>
      <w:r w:rsidR="001112E9"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704D50" w:rsidRPr="00502E85">
        <w:rPr>
          <w:rFonts w:asciiTheme="minorHAnsi" w:hAnsiTheme="minorHAnsi" w:cstheme="minorHAnsi"/>
          <w:sz w:val="22"/>
          <w:szCs w:val="22"/>
        </w:rPr>
        <w:t>– zrezygnowano z</w:t>
      </w:r>
      <w:r w:rsidR="001112E9" w:rsidRPr="00502E85">
        <w:rPr>
          <w:rFonts w:asciiTheme="minorHAnsi" w:hAnsiTheme="minorHAnsi" w:cstheme="minorHAnsi"/>
          <w:sz w:val="22"/>
          <w:szCs w:val="22"/>
        </w:rPr>
        <w:t xml:space="preserve"> oświetlenia</w:t>
      </w:r>
      <w:r w:rsidR="00704D50" w:rsidRPr="00502E85">
        <w:rPr>
          <w:rFonts w:asciiTheme="minorHAnsi" w:hAnsiTheme="minorHAnsi" w:cstheme="minorHAnsi"/>
          <w:sz w:val="22"/>
          <w:szCs w:val="22"/>
        </w:rPr>
        <w:t>,</w:t>
      </w:r>
    </w:p>
    <w:p w:rsidR="00E25D79" w:rsidRPr="00502E85" w:rsidRDefault="001112E9" w:rsidP="00EE3CA5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f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unkcje takie jak „psi wybieg”, urządzenia </w:t>
      </w:r>
      <w:proofErr w:type="spellStart"/>
      <w:r w:rsidR="00E25D79" w:rsidRPr="00502E85">
        <w:rPr>
          <w:rFonts w:asciiTheme="minorHAnsi" w:hAnsiTheme="minorHAnsi" w:cstheme="minorHAnsi"/>
          <w:sz w:val="22"/>
          <w:szCs w:val="22"/>
        </w:rPr>
        <w:t>street</w:t>
      </w:r>
      <w:proofErr w:type="spellEnd"/>
      <w:r w:rsidR="00E25D79" w:rsidRPr="00502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D79" w:rsidRPr="00502E85">
        <w:rPr>
          <w:rFonts w:asciiTheme="minorHAnsi" w:hAnsiTheme="minorHAnsi" w:cstheme="minorHAnsi"/>
          <w:sz w:val="22"/>
          <w:szCs w:val="22"/>
        </w:rPr>
        <w:t>workout</w:t>
      </w:r>
      <w:proofErr w:type="spellEnd"/>
      <w:r w:rsidR="00E25D79" w:rsidRPr="00502E85">
        <w:rPr>
          <w:rFonts w:asciiTheme="minorHAnsi" w:hAnsiTheme="minorHAnsi" w:cstheme="minorHAnsi"/>
          <w:sz w:val="22"/>
          <w:szCs w:val="22"/>
        </w:rPr>
        <w:t xml:space="preserve">, siłownia plenerowa należy zlokalizować od strony ulic Przy Bażantarni oraz Jana Rosoła, blisko stref wejściowych </w:t>
      </w:r>
      <w:r w:rsidRPr="00502E85">
        <w:rPr>
          <w:rFonts w:asciiTheme="minorHAnsi" w:hAnsiTheme="minorHAnsi" w:cstheme="minorHAnsi"/>
          <w:sz w:val="22"/>
          <w:szCs w:val="22"/>
        </w:rPr>
        <w:t>–</w:t>
      </w:r>
      <w:r w:rsidR="00E25D79" w:rsidRPr="00502E85">
        <w:rPr>
          <w:rFonts w:asciiTheme="minorHAnsi" w:hAnsiTheme="minorHAnsi" w:cstheme="minorHAnsi"/>
          <w:sz w:val="22"/>
          <w:szCs w:val="22"/>
        </w:rPr>
        <w:t>uwzględniono</w:t>
      </w:r>
      <w:r w:rsidRPr="00502E85">
        <w:rPr>
          <w:rFonts w:asciiTheme="minorHAnsi" w:hAnsiTheme="minorHAnsi" w:cstheme="minorHAnsi"/>
          <w:sz w:val="22"/>
          <w:szCs w:val="22"/>
        </w:rPr>
        <w:t>,</w:t>
      </w:r>
    </w:p>
    <w:p w:rsidR="001112E9" w:rsidRPr="00502E85" w:rsidRDefault="001112E9" w:rsidP="00EE3CA5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n</w:t>
      </w:r>
      <w:r w:rsidR="00E25D79" w:rsidRPr="00502E85">
        <w:rPr>
          <w:rFonts w:asciiTheme="minorHAnsi" w:hAnsiTheme="minorHAnsi" w:cstheme="minorHAnsi"/>
          <w:sz w:val="22"/>
          <w:szCs w:val="22"/>
        </w:rPr>
        <w:t>aturalny ogród do zabawy należy zlokalizować w części leśnej</w:t>
      </w:r>
      <w:r w:rsidR="00ED42EF" w:rsidRPr="00502E85">
        <w:rPr>
          <w:rFonts w:asciiTheme="minorHAnsi" w:hAnsiTheme="minorHAnsi" w:cstheme="minorHAnsi"/>
          <w:sz w:val="22"/>
          <w:szCs w:val="22"/>
        </w:rPr>
        <w:t>,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 w sąsiedztwie oświetlonych ciągów pieszych </w:t>
      </w:r>
      <w:r w:rsidRPr="00502E85">
        <w:rPr>
          <w:rFonts w:asciiTheme="minorHAnsi" w:hAnsiTheme="minorHAnsi" w:cstheme="minorHAnsi"/>
          <w:sz w:val="22"/>
          <w:szCs w:val="22"/>
        </w:rPr>
        <w:t xml:space="preserve">- </w:t>
      </w:r>
      <w:r w:rsidR="00ED42EF" w:rsidRPr="00502E85">
        <w:rPr>
          <w:rFonts w:asciiTheme="minorHAnsi" w:hAnsiTheme="minorHAnsi" w:cstheme="minorHAnsi"/>
          <w:sz w:val="22"/>
          <w:szCs w:val="22"/>
        </w:rPr>
        <w:t>brak oświetlonych ciągów uniemożliwia realizację</w:t>
      </w:r>
      <w:r w:rsidRPr="00502E85">
        <w:rPr>
          <w:rFonts w:asciiTheme="minorHAnsi" w:hAnsiTheme="minorHAnsi" w:cstheme="minorHAnsi"/>
          <w:sz w:val="22"/>
          <w:szCs w:val="22"/>
        </w:rPr>
        <w:t>,</w:t>
      </w:r>
    </w:p>
    <w:p w:rsidR="00ED42EF" w:rsidRPr="00502E85" w:rsidRDefault="001112E9" w:rsidP="00EE3CA5">
      <w:pPr>
        <w:pStyle w:val="Akapitzlist"/>
        <w:numPr>
          <w:ilvl w:val="0"/>
          <w:numId w:val="1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u</w:t>
      </w:r>
      <w:r w:rsidR="00ED42EF" w:rsidRPr="00502E85">
        <w:rPr>
          <w:rFonts w:asciiTheme="minorHAnsi" w:hAnsiTheme="minorHAnsi" w:cstheme="minorHAnsi"/>
          <w:sz w:val="22"/>
          <w:szCs w:val="22"/>
        </w:rPr>
        <w:t xml:space="preserve">rządzenie parku powinno umożliwiać jego użytkownikom kontakt z przyrodą, np. obserwację i słuchanie ptaków. </w:t>
      </w:r>
      <w:r w:rsidR="00E25D79" w:rsidRPr="00502E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42EF" w:rsidRPr="00502E85" w:rsidRDefault="001112E9" w:rsidP="00EE3CA5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Biorąc pod uwagę powyższe, </w:t>
      </w:r>
      <w:r w:rsidR="00ED42EF" w:rsidRPr="00502E85">
        <w:rPr>
          <w:rFonts w:cstheme="minorHAnsi"/>
          <w:sz w:val="22"/>
        </w:rPr>
        <w:t>Burmistrz wyraził opinię, że pojawiające się w mediach lokalnych informacje o tym, że nie zostały zrealizowane wyniki konsultacj</w:t>
      </w:r>
      <w:r w:rsidR="00261FBB" w:rsidRPr="00502E85">
        <w:rPr>
          <w:rFonts w:cstheme="minorHAnsi"/>
          <w:sz w:val="22"/>
        </w:rPr>
        <w:t>i są bezpodstawne i zaapelował o  rzetelność</w:t>
      </w:r>
      <w:r w:rsidR="006A47D6">
        <w:rPr>
          <w:rFonts w:cstheme="minorHAnsi"/>
          <w:sz w:val="22"/>
        </w:rPr>
        <w:t xml:space="preserve"> w przekazywaniu informacji</w:t>
      </w:r>
      <w:r w:rsidR="00ED42EF" w:rsidRPr="00502E85">
        <w:rPr>
          <w:rFonts w:cstheme="minorHAnsi"/>
          <w:sz w:val="22"/>
        </w:rPr>
        <w:t xml:space="preserve">. </w:t>
      </w:r>
    </w:p>
    <w:p w:rsidR="0064177D" w:rsidRPr="00502E85" w:rsidRDefault="00ED42EF" w:rsidP="0064177D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Na terenie w</w:t>
      </w:r>
      <w:r w:rsidR="001112E9" w:rsidRPr="00502E85">
        <w:rPr>
          <w:rFonts w:cstheme="minorHAnsi"/>
          <w:sz w:val="22"/>
        </w:rPr>
        <w:t>schodniej części P</w:t>
      </w:r>
      <w:r w:rsidRPr="00502E85">
        <w:rPr>
          <w:rFonts w:cstheme="minorHAnsi"/>
          <w:sz w:val="22"/>
        </w:rPr>
        <w:t xml:space="preserve">arku </w:t>
      </w:r>
      <w:r w:rsidR="001112E9" w:rsidRPr="00502E85">
        <w:rPr>
          <w:rFonts w:cstheme="minorHAnsi"/>
          <w:sz w:val="22"/>
        </w:rPr>
        <w:t xml:space="preserve">przy Bażantarni zinwentaryzowano </w:t>
      </w:r>
      <w:r w:rsidR="0064177D" w:rsidRPr="00502E85">
        <w:rPr>
          <w:rFonts w:eastAsia="SimSun" w:cstheme="minorHAnsi"/>
          <w:kern w:val="2"/>
          <w:sz w:val="22"/>
          <w:lang w:eastAsia="hi-IN" w:bidi="hi-IN"/>
        </w:rPr>
        <w:t>2 711 drzew, z których ponad 30 %, a dokładnie 876 zostanie poddanych pielęgnacji.</w:t>
      </w:r>
    </w:p>
    <w:p w:rsidR="001112E9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Największym z mitów, które pojawiły się od momentu rozpoczęcia prac w parku, jest informacja, że „urząd wycina 60 drzew pod budowę strefy rekreacyjnej”. </w:t>
      </w:r>
      <w:r w:rsidR="001112E9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</w:p>
    <w:p w:rsidR="00261FBB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ramach gospodarowania drzewostanem wytypowane do usunięcia, ze względu na bardzo zły stan fitosanitarny, zostały 52 drzewa</w:t>
      </w:r>
      <w:r w:rsidR="00261FBB" w:rsidRPr="00502E85">
        <w:rPr>
          <w:rFonts w:eastAsia="SimSun" w:cstheme="minorHAnsi"/>
          <w:kern w:val="2"/>
          <w:sz w:val="22"/>
          <w:lang w:eastAsia="hi-IN" w:bidi="hi-IN"/>
        </w:rPr>
        <w:t xml:space="preserve">. Na podstawie wcześniejszych decyzji Lasów Miejskich, tych drzew było znacznie więcej, ale </w:t>
      </w:r>
      <w:r w:rsidR="009171D7" w:rsidRPr="00502E85">
        <w:rPr>
          <w:rFonts w:eastAsia="SimSun" w:cstheme="minorHAnsi"/>
          <w:kern w:val="2"/>
          <w:sz w:val="22"/>
          <w:lang w:eastAsia="hi-IN" w:bidi="hi-IN"/>
        </w:rPr>
        <w:t xml:space="preserve">część z nich zawaliła się, a część została usunięta w latach 2016-2019 (12 szt.). </w:t>
      </w:r>
    </w:p>
    <w:p w:rsidR="009171D7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Są to drzewa z posuszem (ponad 30%), rozległymi ubytkami wgłębnymi, z rozwidleniem pni grożącym wyłamaniem, pochylone, z zachwianą statyką. Głównym kryterium typowania drzew było zapewnienie bezpieczeństwa użytkownikom parku. Nad pracami związanymi z pielęgnacją, usuwaniem i późniejszym cechowaniem drewna czuwają Lasy Miejskie. </w:t>
      </w:r>
    </w:p>
    <w:p w:rsidR="009171D7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Podkreślenia wymaga fakt, iż drzewa te zostały zakwalifikowane do usunięcia ze względu na bezpieczeństwo mieszkańców i zły stan fitosanitarny, niezależnie od realizacji inwestycji. Nawet jeśli by jej nie było, drzewa zostałyby również usunięte</w:t>
      </w:r>
      <w:r w:rsidR="00704D50" w:rsidRPr="00502E85">
        <w:rPr>
          <w:rFonts w:eastAsia="SimSun" w:cstheme="minorHAnsi"/>
          <w:kern w:val="2"/>
          <w:sz w:val="22"/>
          <w:lang w:eastAsia="hi-IN" w:bidi="hi-IN"/>
        </w:rPr>
        <w:t>. W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przypadku wielu </w:t>
      </w:r>
      <w:r w:rsidR="00704D50" w:rsidRPr="00502E85">
        <w:rPr>
          <w:rFonts w:eastAsia="SimSun" w:cstheme="minorHAnsi"/>
          <w:kern w:val="2"/>
          <w:sz w:val="22"/>
          <w:lang w:eastAsia="hi-IN" w:bidi="hi-IN"/>
        </w:rPr>
        <w:t xml:space="preserve">drzew ich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stan jest tak zły, że nie trzeba ich nawet ścinać.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Część drewna zostanie pozostawiona na terenie lasu w celach ekologicznych jako pożywka dla roślin, zwierząt i grzy</w:t>
      </w:r>
      <w:r w:rsidR="009171D7" w:rsidRPr="00502E85">
        <w:rPr>
          <w:rFonts w:eastAsia="SimSun" w:cstheme="minorHAnsi"/>
          <w:kern w:val="2"/>
          <w:sz w:val="22"/>
          <w:lang w:eastAsia="hi-IN" w:bidi="hi-IN"/>
        </w:rPr>
        <w:t>bów, c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o jest zgodne z Decyzją Dyrekcji Lasów Miejskich </w:t>
      </w:r>
      <w:r w:rsidR="009171D7" w:rsidRPr="00502E85">
        <w:rPr>
          <w:rFonts w:eastAsia="SimSun" w:cstheme="minorHAnsi"/>
          <w:kern w:val="2"/>
          <w:sz w:val="22"/>
          <w:lang w:eastAsia="hi-IN" w:bidi="hi-IN"/>
        </w:rPr>
        <w:t xml:space="preserve">z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2016 r. oraz </w:t>
      </w:r>
      <w:r w:rsidR="009171D7" w:rsidRPr="00502E85">
        <w:rPr>
          <w:rFonts w:eastAsia="SimSun" w:cstheme="minorHAnsi"/>
          <w:kern w:val="2"/>
          <w:sz w:val="22"/>
          <w:lang w:eastAsia="hi-IN" w:bidi="hi-IN"/>
        </w:rPr>
        <w:t>z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2022 r. Konkretne drzewa zostały wytypowane do usunięcia na podstawie inwentaryzacji przeprowadzonej przez projektanta w 2023 r., wykonanej w oparciu o wcześniejszą inwentaryzację tego terenu, przeprowadzoną w 2021 r.</w:t>
      </w:r>
    </w:p>
    <w:p w:rsidR="009171D7" w:rsidRPr="00502E85" w:rsidRDefault="009171D7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Burmistrz przeczytał fragment decyzji Dyrekcji Lasów Miejskich z </w:t>
      </w:r>
      <w:r w:rsidR="00F84487">
        <w:rPr>
          <w:rFonts w:eastAsia="SimSun" w:cstheme="minorHAnsi"/>
          <w:kern w:val="2"/>
          <w:sz w:val="22"/>
          <w:lang w:eastAsia="hi-IN" w:bidi="hi-IN"/>
        </w:rPr>
        <w:t>lipca 2022 r.:</w:t>
      </w:r>
    </w:p>
    <w:p w:rsidR="0037419E" w:rsidRPr="00502E85" w:rsidRDefault="0037419E" w:rsidP="0037419E">
      <w:pPr>
        <w:pStyle w:val="Akapitzlist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Pielęgnowanie lasu, polegające na usuwaniu drzew w ramach zabiegu cięć sanitarnych tj. drzewa suche, złamane, wywrócone, opanowane przez szkodliwe organizmy, stwarzające zagrożenie dla osób i mienia, o maksymalnym rozmiarze 3,27 m</w:t>
      </w:r>
      <w:r w:rsidRPr="00502E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02E85">
        <w:rPr>
          <w:rFonts w:asciiTheme="minorHAnsi" w:hAnsiTheme="minorHAnsi" w:cstheme="minorHAnsi"/>
          <w:sz w:val="22"/>
          <w:szCs w:val="22"/>
        </w:rPr>
        <w:t xml:space="preserve"> na terenie wydzielenia 1D w terminie do 31.12.2025 r. </w:t>
      </w:r>
    </w:p>
    <w:p w:rsidR="0037419E" w:rsidRPr="00502E85" w:rsidRDefault="0037419E" w:rsidP="0037419E">
      <w:pPr>
        <w:pStyle w:val="Akapitzlist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Pielęgnowanie lasu, polegające na usuwaniu drzew w ramach zabiegu cięć sanitarnych tj. drzewa suche, złamane, wywrócone, opanowane przez szkodliwe organizmy, stwarzające zagrożenie dla osób i mienia, o maksymalnym rozmiarze 60 m</w:t>
      </w:r>
      <w:r w:rsidRPr="00502E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02E85">
        <w:rPr>
          <w:rFonts w:asciiTheme="minorHAnsi" w:hAnsiTheme="minorHAnsi" w:cstheme="minorHAnsi"/>
          <w:sz w:val="22"/>
          <w:szCs w:val="22"/>
        </w:rPr>
        <w:t xml:space="preserve"> na terenie wydzielenia 1F w terminie do 31.12.2026 r. </w:t>
      </w:r>
    </w:p>
    <w:p w:rsidR="0037419E" w:rsidRPr="00502E85" w:rsidRDefault="0037419E" w:rsidP="0037419E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W uzasadnieniu </w:t>
      </w:r>
      <w:r w:rsidR="00704D50" w:rsidRPr="00502E85">
        <w:rPr>
          <w:rFonts w:cstheme="minorHAnsi"/>
          <w:sz w:val="22"/>
        </w:rPr>
        <w:t>d</w:t>
      </w:r>
      <w:r w:rsidRPr="00502E85">
        <w:rPr>
          <w:rFonts w:cstheme="minorHAnsi"/>
          <w:sz w:val="22"/>
        </w:rPr>
        <w:t xml:space="preserve">yrektor Lasów Miejskich podkreśla, że Ustawa o Lasach zobowiązuje właściciela lasu do jego ochrony, trwałego utrzymania, zapewnienia ciągłości użytkowania i zrównoważonego wykorzystania wszystkich funkcji lasu oraz podnoszenia naturalnej odporności drzewostanu. </w:t>
      </w:r>
    </w:p>
    <w:p w:rsidR="00C019B2" w:rsidRPr="00502E85" w:rsidRDefault="00C019B2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Burmistrz przywołał fragmenty dokumentu sporządzonego w 2021 r. dotyczące </w:t>
      </w:r>
      <w:r w:rsidR="00C142D2" w:rsidRPr="00502E85">
        <w:rPr>
          <w:rFonts w:eastAsia="SimSun" w:cstheme="minorHAnsi"/>
          <w:kern w:val="2"/>
          <w:sz w:val="22"/>
          <w:lang w:eastAsia="hi-IN" w:bidi="hi-IN"/>
        </w:rPr>
        <w:t>zakresu inwestycji, rekomendacji i zaleceń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. </w:t>
      </w:r>
    </w:p>
    <w:p w:rsidR="009455F9" w:rsidRPr="00502E85" w:rsidRDefault="00C019B2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Uwzględniając uzyskane wyniki w sezonie 2021, zestawiając je z okresem 2016, biorąc pod uwagę charakter części parku, sztuczne pochodzenie jego podłoża, różnorodność gatunkową, postępujące zjawiska wandalizmu, stan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zadrzewień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rekomenduje się przeprowadzenie działań rewitalizujących w zakresie zgodnym z wymogami ochrony gatunków i przyrodniczych funkcji parku. Należy zredukować ilość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wydepczysk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i dzikich ścieżek do kilku głównych układów komunikacyjnych, co jest realizowane w ramach inwestycji. Pozostałe ścieżki utwardzić lub </w:t>
      </w:r>
      <w:r w:rsidR="005070B1" w:rsidRPr="00502E85">
        <w:rPr>
          <w:rFonts w:eastAsia="SimSun" w:cstheme="minorHAnsi"/>
          <w:kern w:val="2"/>
          <w:sz w:val="22"/>
          <w:lang w:eastAsia="hi-IN" w:bidi="hi-IN"/>
        </w:rPr>
        <w:t xml:space="preserve">uporządkować luźnym materiałem naturalnym z wykluczeniem kostek betonowych. Utwardzenie powinno być zgodne z wymaganiami budowlanymi dla tego typu obiektów, właściwa podbudowa, zagęszczenie, odwodnienie, stabilizacja krawężników – </w:t>
      </w:r>
      <w:r w:rsidR="009455F9" w:rsidRPr="00502E85">
        <w:rPr>
          <w:rFonts w:eastAsia="SimSun" w:cstheme="minorHAnsi"/>
          <w:kern w:val="2"/>
          <w:sz w:val="22"/>
          <w:lang w:eastAsia="hi-IN" w:bidi="hi-IN"/>
        </w:rPr>
        <w:t xml:space="preserve">ścieżki są realizowane zgodnie z powyższymi zaleceniami. </w:t>
      </w:r>
    </w:p>
    <w:p w:rsidR="002C2E36" w:rsidRPr="00502E85" w:rsidRDefault="009455F9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Obszar analizowanej części parku uprzątnąć z widocznych na powierzchni odpadów stałych, w tym gruzu, śmieci, zanieczyszczeń pozostałych. Urząd realizuje </w:t>
      </w:r>
      <w:r w:rsidR="00C142D2" w:rsidRPr="00502E85">
        <w:rPr>
          <w:rFonts w:eastAsia="SimSun" w:cstheme="minorHAnsi"/>
          <w:kern w:val="2"/>
          <w:sz w:val="22"/>
          <w:lang w:eastAsia="hi-IN" w:bidi="hi-IN"/>
        </w:rPr>
        <w:t>tylko w części powyższe zalecenie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, ponieważ </w:t>
      </w:r>
      <w:r w:rsidR="002C2E36" w:rsidRPr="00502E85">
        <w:rPr>
          <w:rFonts w:eastAsia="SimSun" w:cstheme="minorHAnsi"/>
          <w:kern w:val="2"/>
          <w:sz w:val="22"/>
          <w:lang w:eastAsia="hi-IN" w:bidi="hi-IN"/>
        </w:rPr>
        <w:t xml:space="preserve">usunięcie wszystkich elementów betonowych wiązałoby się w wielu przypadkach z koniecznością wycinki drzew. </w:t>
      </w:r>
    </w:p>
    <w:p w:rsidR="00907870" w:rsidRPr="00502E85" w:rsidRDefault="002C2E36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Przeprowadzić zabiegi z zakresu czyszczenia podszytu, usuwania nalotów samosiejek drzew i krzewów drugiego piętra roślinności. Spowoduje to uczytelnienie </w:t>
      </w:r>
      <w:r w:rsidR="005B5D98" w:rsidRPr="00502E85">
        <w:rPr>
          <w:rFonts w:eastAsia="SimSun" w:cstheme="minorHAnsi"/>
          <w:kern w:val="2"/>
          <w:sz w:val="22"/>
          <w:lang w:eastAsia="hi-IN" w:bidi="hi-IN"/>
        </w:rPr>
        <w:t>parku, jego przejrzystość, zapewni bezpieczeństwo mieszkańcom, lepszą bazę pokarmową dla owadów, ptaków i nietoperzy. Zabiegami objąć nie więcej jak ¾ powierzchni zadrzewionej parku. Pozostałą część pozostawić w stanie nienaruszonym, dla procesów naturalnego kształtowania roślinności miejskiej, zimowania bezkręgowców i jeży. Nie wprowadzać w skład drzewostanu gatunków lasotwórczych, krzewów obcego pochodzenia aklimatyzowanych (…) – nie są wprowadzane ww. rośliny.</w:t>
      </w:r>
    </w:p>
    <w:p w:rsidR="005B5D98" w:rsidRPr="00502E85" w:rsidRDefault="005B5D98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Istnieje możliwość wprowadzenia małej architektury, ławek, stojaków na rowery, zadaszeń z materiałów naturalnych </w:t>
      </w:r>
      <w:r w:rsidR="00907870" w:rsidRPr="00502E85">
        <w:rPr>
          <w:rFonts w:eastAsia="SimSun" w:cstheme="minorHAnsi"/>
          <w:kern w:val="2"/>
          <w:sz w:val="22"/>
          <w:lang w:eastAsia="hi-IN" w:bidi="hi-IN"/>
        </w:rPr>
        <w:t xml:space="preserve">i koszy na śmieci – nie są wprowadzane ww. elementy. </w:t>
      </w:r>
    </w:p>
    <w:p w:rsidR="00907870" w:rsidRPr="00502E85" w:rsidRDefault="00907870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 skład zespołu projektowego nowego kształtu parku należy włączyć specjalistów zoologów, botaników, ekologów – rekomendacja została spełniona na etapie projektowania i nadzoru podczas realizacji.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5 sztuk młodych drzew oraz 6 m</w:t>
      </w:r>
      <w:r w:rsidR="00C142D2" w:rsidRPr="00502E85">
        <w:rPr>
          <w:rFonts w:eastAsia="SimSun" w:cstheme="minorHAnsi"/>
          <w:kern w:val="2"/>
          <w:sz w:val="22"/>
          <w:vertAlign w:val="superscript"/>
          <w:lang w:eastAsia="hi-IN" w:bidi="hi-IN"/>
        </w:rPr>
        <w:t>2</w:t>
      </w:r>
      <w:r w:rsidR="00C142D2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krzewów nasadzonych prze</w:t>
      </w:r>
      <w:r w:rsidR="00FD69C2">
        <w:rPr>
          <w:rFonts w:eastAsia="SimSun" w:cstheme="minorHAnsi"/>
          <w:kern w:val="2"/>
          <w:sz w:val="22"/>
          <w:lang w:eastAsia="hi-IN" w:bidi="hi-IN"/>
        </w:rPr>
        <w:t>z Zarząd Zieleni m.st. Warszawy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w rejonie planowanego wejścia do parku od strony skrzyżowania ul. Przy Bażantarni z ul. Rosoła</w:t>
      </w:r>
      <w:r w:rsidR="00FD69C2">
        <w:rPr>
          <w:rFonts w:eastAsia="SimSun" w:cstheme="minorHAnsi"/>
          <w:kern w:val="2"/>
          <w:sz w:val="22"/>
          <w:lang w:eastAsia="hi-IN" w:bidi="hi-IN"/>
        </w:rPr>
        <w:t>,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zostanie przesadzonych w inne miejsce w tym samym rejonie.</w:t>
      </w:r>
    </w:p>
    <w:p w:rsidR="00907870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Modernizacja zakłada także przeprowadzenie prac pielęgnacyjnych istniejącego drzewostanu oraz wykonanie nowych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nasadzeń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i aranżacji zieleni. </w:t>
      </w:r>
    </w:p>
    <w:p w:rsidR="00AB11F7" w:rsidRPr="00502E85" w:rsidRDefault="00155424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Burmistrz 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>poinformował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, że przez dwa lata 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 xml:space="preserve">od zakończenia </w:t>
      </w:r>
      <w:r w:rsidRPr="00502E85">
        <w:rPr>
          <w:rFonts w:eastAsia="SimSun" w:cstheme="minorHAnsi"/>
          <w:kern w:val="2"/>
          <w:sz w:val="22"/>
          <w:lang w:eastAsia="hi-IN" w:bidi="hi-IN"/>
        </w:rPr>
        <w:t>inwestycji tj. od października 2024 r.,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 xml:space="preserve"> do końca roku </w:t>
      </w:r>
      <w:r w:rsidRPr="00502E85">
        <w:rPr>
          <w:rFonts w:eastAsia="SimSun" w:cstheme="minorHAnsi"/>
          <w:kern w:val="2"/>
          <w:sz w:val="22"/>
          <w:lang w:eastAsia="hi-IN" w:bidi="hi-IN"/>
        </w:rPr>
        <w:t>202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 xml:space="preserve">6, </w:t>
      </w:r>
      <w:r w:rsidRPr="00502E85">
        <w:rPr>
          <w:rFonts w:eastAsia="SimSun" w:cstheme="minorHAnsi"/>
          <w:kern w:val="2"/>
          <w:sz w:val="22"/>
          <w:lang w:eastAsia="hi-IN" w:bidi="hi-IN"/>
        </w:rPr>
        <w:t>znaczna część budżetu ogłoszonego w przetargu będzie przeznaczana na utrzymanie i przeprowadzanie prac pielęgnacyjnych</w:t>
      </w:r>
      <w:r w:rsidR="005032AF" w:rsidRPr="00502E85">
        <w:rPr>
          <w:rFonts w:eastAsia="SimSun" w:cstheme="minorHAnsi"/>
          <w:kern w:val="2"/>
          <w:sz w:val="22"/>
          <w:lang w:eastAsia="hi-IN" w:bidi="hi-IN"/>
        </w:rPr>
        <w:t>, wykonywanych przez firmę r</w:t>
      </w:r>
      <w:r w:rsidRPr="00502E85">
        <w:rPr>
          <w:rFonts w:eastAsia="SimSun" w:cstheme="minorHAnsi"/>
          <w:kern w:val="2"/>
          <w:sz w:val="22"/>
          <w:lang w:eastAsia="hi-IN" w:bidi="hi-IN"/>
        </w:rPr>
        <w:t>eal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>izującą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5032AF" w:rsidRPr="00502E85">
        <w:rPr>
          <w:rFonts w:eastAsia="SimSun" w:cstheme="minorHAnsi"/>
          <w:kern w:val="2"/>
          <w:sz w:val="22"/>
          <w:lang w:eastAsia="hi-IN" w:bidi="hi-IN"/>
        </w:rPr>
        <w:t>zadanie inwestycyjne</w:t>
      </w:r>
      <w:r w:rsidR="00AB11F7" w:rsidRPr="00502E85">
        <w:rPr>
          <w:rFonts w:eastAsia="SimSun" w:cstheme="minorHAnsi"/>
          <w:kern w:val="2"/>
          <w:sz w:val="22"/>
          <w:lang w:eastAsia="hi-IN" w:bidi="hi-IN"/>
        </w:rPr>
        <w:t xml:space="preserve">. W </w:t>
      </w:r>
      <w:r w:rsidR="0064177D" w:rsidRPr="00502E85">
        <w:rPr>
          <w:rFonts w:eastAsia="SimSun" w:cstheme="minorHAnsi"/>
          <w:kern w:val="2"/>
          <w:sz w:val="22"/>
          <w:lang w:eastAsia="hi-IN" w:bidi="hi-IN"/>
        </w:rPr>
        <w:t xml:space="preserve">związku z inwestycją w lutym br. zostały ścięte 4 drzewa, zlokalizowane nie w strefie leśnej, a w pobliżu boiska piłkarskiego Orlik. W ich miejsce, zostanie posadzonych 8 nowych.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Dodatkowo na terenie wschodniej części parku posadzonych zostanie 212 pnączy, 1 278 krzewów i 967 bylin.</w:t>
      </w:r>
    </w:p>
    <w:p w:rsidR="00AB11F7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Kolejnym mitem powtarzanym przez przeciwników modernizacji wschodniej części Parku Przy Bażantarni jest informacja, że urząd ingeruje w teren leśny tej części Ursynowa. </w:t>
      </w:r>
    </w:p>
    <w:p w:rsidR="0064177D" w:rsidRPr="00502E85" w:rsidRDefault="00AB11F7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Tymczasem</w:t>
      </w:r>
      <w:r w:rsidR="0064177D" w:rsidRPr="00502E85">
        <w:rPr>
          <w:rFonts w:eastAsia="SimSun" w:cstheme="minorHAnsi"/>
          <w:kern w:val="2"/>
          <w:sz w:val="22"/>
          <w:lang w:eastAsia="hi-IN" w:bidi="hi-IN"/>
        </w:rPr>
        <w:t xml:space="preserve"> jedyne prace jakie będą miały miejsce na terenie leśnym, dotyczą nawierzchni ścieżek. Zostanie ona wymieniona na mineralną i wodoprzepuszczalną, nie ingerującą w system korzeniowy.</w:t>
      </w:r>
    </w:p>
    <w:p w:rsidR="00AB11F7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Zakres prac poza strefą leśną obejmuje m.in.: wykonanie drewnianej kładki, budowę na istniejących szlakach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przedeptów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z nawierzchni mineralnej, wodoprzepuszczalnej oraz wymianę nawierzchni betonowej na mineralną. </w:t>
      </w:r>
    </w:p>
    <w:p w:rsidR="00FB0613" w:rsidRPr="00502E85" w:rsidRDefault="00FB0613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Ścieżki w parku będą utwardzane, </w:t>
      </w:r>
      <w:r w:rsidR="004F478D" w:rsidRPr="00502E85">
        <w:rPr>
          <w:rFonts w:eastAsia="SimSun" w:cstheme="minorHAnsi"/>
          <w:kern w:val="2"/>
          <w:sz w:val="22"/>
          <w:lang w:eastAsia="hi-IN" w:bidi="hi-IN"/>
        </w:rPr>
        <w:t xml:space="preserve">w tym celu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aby jak największa powierzchnia terenów była </w:t>
      </w:r>
      <w:r w:rsidR="004F478D" w:rsidRPr="00502E85">
        <w:rPr>
          <w:rFonts w:eastAsia="SimSun" w:cstheme="minorHAnsi"/>
          <w:kern w:val="2"/>
          <w:sz w:val="22"/>
          <w:lang w:eastAsia="hi-IN" w:bidi="hi-IN"/>
        </w:rPr>
        <w:t>dostępna dla wszystkich mieszkańców,  w tym osób z niepełnosprawnościami i opiekunów dzieci w wózkach. Aktualnie, przez znaczną część roku</w:t>
      </w:r>
      <w:r w:rsidR="00FD69C2">
        <w:rPr>
          <w:rFonts w:eastAsia="SimSun" w:cstheme="minorHAnsi"/>
          <w:kern w:val="2"/>
          <w:sz w:val="22"/>
          <w:lang w:eastAsia="hi-IN" w:bidi="hi-IN"/>
        </w:rPr>
        <w:t>,</w:t>
      </w:r>
      <w:r w:rsidR="004F478D" w:rsidRPr="00502E85">
        <w:rPr>
          <w:rFonts w:eastAsia="SimSun" w:cstheme="minorHAnsi"/>
          <w:kern w:val="2"/>
          <w:sz w:val="22"/>
          <w:lang w:eastAsia="hi-IN" w:bidi="hi-IN"/>
        </w:rPr>
        <w:t xml:space="preserve"> część parku po wschodniej stronie nie jest dostępna dla ww. grup. </w:t>
      </w:r>
    </w:p>
    <w:p w:rsidR="004F478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Do podlewania zieleni zostanie wybudowany hydrant. </w:t>
      </w:r>
    </w:p>
    <w:p w:rsidR="004F478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Zostaną wymienione latarnie w okolicy boiska „Orlik”, pojawi się nowa strefa sportowo-rekreacyjna (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parkou</w:t>
      </w:r>
      <w:r w:rsidR="004F478D" w:rsidRPr="00502E85">
        <w:rPr>
          <w:rFonts w:eastAsia="SimSun" w:cstheme="minorHAnsi"/>
          <w:kern w:val="2"/>
          <w:sz w:val="22"/>
          <w:lang w:eastAsia="hi-IN" w:bidi="hi-IN"/>
        </w:rPr>
        <w:t>r</w:t>
      </w:r>
      <w:proofErr w:type="spellEnd"/>
      <w:r w:rsidR="004F478D" w:rsidRPr="00502E85">
        <w:rPr>
          <w:rFonts w:eastAsia="SimSun" w:cstheme="minorHAnsi"/>
          <w:kern w:val="2"/>
          <w:sz w:val="22"/>
          <w:lang w:eastAsia="hi-IN" w:bidi="hi-IN"/>
        </w:rPr>
        <w:t>/</w:t>
      </w:r>
      <w:proofErr w:type="spellStart"/>
      <w:r w:rsidR="004F478D" w:rsidRPr="00502E85">
        <w:rPr>
          <w:rFonts w:eastAsia="SimSun" w:cstheme="minorHAnsi"/>
          <w:kern w:val="2"/>
          <w:sz w:val="22"/>
          <w:lang w:eastAsia="hi-IN" w:bidi="hi-IN"/>
        </w:rPr>
        <w:t>flow</w:t>
      </w:r>
      <w:proofErr w:type="spellEnd"/>
      <w:r w:rsidR="004F478D" w:rsidRPr="00502E85">
        <w:rPr>
          <w:rFonts w:eastAsia="SimSun" w:cstheme="minorHAnsi"/>
          <w:kern w:val="2"/>
          <w:sz w:val="22"/>
          <w:lang w:eastAsia="hi-IN" w:bidi="hi-IN"/>
        </w:rPr>
        <w:t xml:space="preserve"> park) i wybieg dla psów – strefa </w:t>
      </w:r>
      <w:proofErr w:type="spellStart"/>
      <w:r w:rsidR="004F478D" w:rsidRPr="00502E85">
        <w:rPr>
          <w:rFonts w:eastAsia="SimSun" w:cstheme="minorHAnsi"/>
          <w:kern w:val="2"/>
          <w:sz w:val="22"/>
          <w:lang w:eastAsia="hi-IN" w:bidi="hi-IN"/>
        </w:rPr>
        <w:t>pozaleśna</w:t>
      </w:r>
      <w:proofErr w:type="spellEnd"/>
      <w:r w:rsidR="004F478D" w:rsidRPr="00502E85">
        <w:rPr>
          <w:rFonts w:eastAsia="SimSun" w:cstheme="minorHAnsi"/>
          <w:kern w:val="2"/>
          <w:sz w:val="22"/>
          <w:lang w:eastAsia="hi-IN" w:bidi="hi-IN"/>
        </w:rPr>
        <w:t xml:space="preserve">.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ramach modernizacji park zyska również nowe elementy małej architektury, takie jak ławki i kosze na śmieci oraz czujniki jakości powietrza.</w:t>
      </w:r>
    </w:p>
    <w:p w:rsidR="00B24434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Tym samym nieprawdziwe są informacje, że w części leśnej zostaną wybudowane jakiekolwiek z wyżej wymienionych elementów. W części leśnej nie pojawią się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flow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park, wybieg dla psów, latarnie czy ławki.</w:t>
      </w:r>
      <w:r w:rsidR="00B24434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Lokalizacja </w:t>
      </w:r>
      <w:r w:rsidR="00B24434" w:rsidRPr="00502E85">
        <w:rPr>
          <w:rFonts w:eastAsia="SimSun" w:cstheme="minorHAnsi"/>
          <w:kern w:val="2"/>
          <w:sz w:val="22"/>
          <w:lang w:eastAsia="hi-IN" w:bidi="hi-IN"/>
        </w:rPr>
        <w:t xml:space="preserve">dla strefy </w:t>
      </w:r>
      <w:proofErr w:type="spellStart"/>
      <w:r w:rsidR="00B24434" w:rsidRPr="00502E85">
        <w:rPr>
          <w:rFonts w:eastAsia="SimSun" w:cstheme="minorHAnsi"/>
          <w:kern w:val="2"/>
          <w:sz w:val="22"/>
          <w:lang w:eastAsia="hi-IN" w:bidi="hi-IN"/>
        </w:rPr>
        <w:t>parkour</w:t>
      </w:r>
      <w:proofErr w:type="spellEnd"/>
      <w:r w:rsidR="00B24434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została wskazana tak, aby połączyć się ze w strefą sportowo-rekreacyjną kompleksu boisk „Orlik”. Osoby korzystające z urządzeń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parkour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będą miały bezpośredni dostęp do zaplecza sanitarnego (łazienki i toalety) tego obiektu. Miłośnicy tej aktywności fizycznej będą mogli skorzystać z miejsca, które jest do tego przeznaczone, zamiast wykorzystywać elementy infrastruktury miejskiej, które nie są odpowiednie do tego typu ćwiczeń i z których korzystanie może być uznane przez niektórych mieszkańców za wandalizm, czy zakłócanie porządku. </w:t>
      </w:r>
      <w:r w:rsidR="00582BAB" w:rsidRPr="00502E85">
        <w:rPr>
          <w:rFonts w:eastAsia="SimSun" w:cstheme="minorHAnsi"/>
          <w:kern w:val="2"/>
          <w:sz w:val="22"/>
          <w:lang w:eastAsia="hi-IN" w:bidi="hi-IN"/>
        </w:rPr>
        <w:t>Z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większenie infrastruktury o charakterze sportowym </w:t>
      </w:r>
      <w:r w:rsidR="00582BAB" w:rsidRPr="00502E85">
        <w:rPr>
          <w:rFonts w:eastAsia="SimSun" w:cstheme="minorHAnsi"/>
          <w:kern w:val="2"/>
          <w:sz w:val="22"/>
          <w:lang w:eastAsia="hi-IN" w:bidi="hi-IN"/>
        </w:rPr>
        <w:t xml:space="preserve">powinno przyczynić się </w:t>
      </w:r>
      <w:r w:rsidRPr="00502E85">
        <w:rPr>
          <w:rFonts w:eastAsia="SimSun" w:cstheme="minorHAnsi"/>
          <w:kern w:val="2"/>
          <w:sz w:val="22"/>
          <w:lang w:eastAsia="hi-IN" w:bidi="hi-IN"/>
        </w:rPr>
        <w:t>do przekierowania uwagi i zainteresowań młodych ludzi, w stronę rozwoju kultury fizycznej nie zaś wandalizmu.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Regionalny Dyrektor Ochrony Środowiska w Warszawie wydał w dniu 18.08.2023 r. Decyzję administr</w:t>
      </w:r>
      <w:r w:rsidR="00582BAB" w:rsidRPr="00502E85">
        <w:rPr>
          <w:rFonts w:eastAsia="SimSun" w:cstheme="minorHAnsi"/>
          <w:kern w:val="2"/>
          <w:sz w:val="22"/>
          <w:lang w:eastAsia="hi-IN" w:bidi="hi-IN"/>
        </w:rPr>
        <w:t>acyjną</w:t>
      </w:r>
      <w:r w:rsidRPr="00502E85">
        <w:rPr>
          <w:rFonts w:eastAsia="SimSun" w:cstheme="minorHAnsi"/>
          <w:kern w:val="2"/>
          <w:sz w:val="22"/>
          <w:lang w:eastAsia="hi-IN" w:bidi="hi-IN"/>
        </w:rPr>
        <w:t>, zmienio</w:t>
      </w:r>
      <w:r w:rsidR="00582BAB" w:rsidRPr="00502E85">
        <w:rPr>
          <w:rFonts w:eastAsia="SimSun" w:cstheme="minorHAnsi"/>
          <w:kern w:val="2"/>
          <w:sz w:val="22"/>
          <w:lang w:eastAsia="hi-IN" w:bidi="hi-IN"/>
        </w:rPr>
        <w:t xml:space="preserve">ną Decyzją z dnia 09.05.2024 r.,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zezwalającą na prowadzenie robót budowlanych związanych z czynnościami podlegającymi zakazom w stosunku do dziko występujących gatunków zwierząt objętych ochroną zgodnie z Ustawą o ochronie przyrody. Decyzje te wskazują warunki realizacji zezwolenia, w tym możliwy zakres działania i sposób ochrony zwierząt. W terenie pojawiło się ogrodzenie budowlane </w:t>
      </w:r>
      <w:r w:rsidR="00C96FA4" w:rsidRPr="00502E85">
        <w:rPr>
          <w:rFonts w:eastAsia="SimSun" w:cstheme="minorHAnsi"/>
          <w:kern w:val="2"/>
          <w:sz w:val="22"/>
          <w:lang w:eastAsia="hi-IN" w:bidi="hi-IN"/>
        </w:rPr>
        <w:t>wynikające z rozporządzenia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w sprawie bezpieczeństwa i higieny pracy podczas wykonywania robót budowlanych, wewnątrz którego ustawiono wygrodzenie herpetologiczne.</w:t>
      </w:r>
    </w:p>
    <w:p w:rsidR="00444EC2" w:rsidRPr="00502E85" w:rsidRDefault="00582BAB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Burmistrz zwrócił uwagę, że wygrodzenie, o którym mowa powyżej</w:t>
      </w:r>
      <w:r w:rsidR="00444EC2" w:rsidRPr="00502E85">
        <w:rPr>
          <w:rFonts w:eastAsia="SimSun" w:cstheme="minorHAnsi"/>
          <w:kern w:val="2"/>
          <w:sz w:val="22"/>
          <w:lang w:eastAsia="hi-IN" w:bidi="hi-IN"/>
        </w:rPr>
        <w:t>,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444EC2" w:rsidRPr="00502E85">
        <w:rPr>
          <w:rFonts w:eastAsia="SimSun" w:cstheme="minorHAnsi"/>
          <w:kern w:val="2"/>
          <w:sz w:val="22"/>
          <w:lang w:eastAsia="hi-IN" w:bidi="hi-IN"/>
        </w:rPr>
        <w:t xml:space="preserve">które ma zapewniać bezpieczeństwo faunie, </w:t>
      </w:r>
      <w:r w:rsidRPr="00502E85">
        <w:rPr>
          <w:rFonts w:eastAsia="SimSun" w:cstheme="minorHAnsi"/>
          <w:kern w:val="2"/>
          <w:sz w:val="22"/>
          <w:lang w:eastAsia="hi-IN" w:bidi="hi-IN"/>
        </w:rPr>
        <w:t>było kilka</w:t>
      </w:r>
      <w:r w:rsidR="00444EC2" w:rsidRPr="00502E85">
        <w:rPr>
          <w:rFonts w:eastAsia="SimSun" w:cstheme="minorHAnsi"/>
          <w:kern w:val="2"/>
          <w:sz w:val="22"/>
          <w:lang w:eastAsia="hi-IN" w:bidi="hi-IN"/>
        </w:rPr>
        <w:t>naście razy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niszczone</w:t>
      </w:r>
      <w:r w:rsidR="00444EC2" w:rsidRPr="00502E85">
        <w:rPr>
          <w:rFonts w:eastAsia="SimSun" w:cstheme="minorHAnsi"/>
          <w:kern w:val="2"/>
          <w:sz w:val="22"/>
          <w:lang w:eastAsia="hi-IN" w:bidi="hi-IN"/>
        </w:rPr>
        <w:t xml:space="preserve"> przez nieznanych sprawców.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Poza terenem objętym pracami wyznaczono strefy, w których określone decyzją zwierzęta mają możliwość bytowania: siedlisk, lęgu, wychowu młodych, odpoczynku, migracji, żerowania. Wykonano prace polegające na umyślnym chwytaniu osobników ślimaka winniczka z terenu objętego pracami i przeniesieniu ich na wyznaczone miejsce, gdzie te prace nie będą prowadzone. Prace były wykonane przez przeszkolonych pracowników firmy wykonawczej zgodnie z warunkami posiadanych decyzji. Nadzór specjalistów wraz z bieżącymi działaniami w zakresie ochrony czynnej gatunków chronionych, pozwoli na zapewnienie najmniejszego, jak to tylko możliwe, zakresu ingerencji w codzienne bytowanie występujących na tym obszarze gatunków.</w:t>
      </w:r>
    </w:p>
    <w:p w:rsidR="0064177D" w:rsidRPr="00502E85" w:rsidRDefault="0064177D" w:rsidP="0064177D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Zgodnie z § 9 ust.  Rozporządzenia Ministra Infrastruktury z dnia 6 lutego 2003 r. w sprawie bezpieczeństwa i higieny pracy podczas wykonywania robót budowlanych „Teren budowy lub robót należy ogrodzić albo w inny sposób uniemożliwić wejście osobom nieupoważnionym.” Z tego właśnie powodu teren wschodniej części Parku Przy Bażantarni został ogrodzony. Na terenie parku przewidziano liczne roboty wysokościowe związane z pielęgnacją drzewostanu oraz badania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arborystyczne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>, które stwarzają zagrożenie dla pieszych. Przed rozpoczęciem prac należy również wyznaczyć strefy ochrony zieleni i  zwierząt, co wymaga zabezpieczenia terenu przed wstępem osób nieuprawnionych.</w:t>
      </w:r>
    </w:p>
    <w:p w:rsidR="00444EC2" w:rsidRPr="00502E85" w:rsidRDefault="00A57BB8" w:rsidP="00C96FA4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Burmistrz poinformował, że w odpowiedzi na zarzuty mieszkańców dotyczące jakości prac w parku</w:t>
      </w:r>
      <w:r w:rsidR="00D50C1F" w:rsidRPr="00502E85">
        <w:rPr>
          <w:rFonts w:eastAsia="SimSun" w:cstheme="minorHAnsi"/>
          <w:kern w:val="2"/>
          <w:sz w:val="22"/>
          <w:lang w:eastAsia="hi-IN" w:bidi="hi-IN"/>
        </w:rPr>
        <w:t>, uruchomiona została specjalna skrzynka mailowa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, </w:t>
      </w:r>
      <w:r w:rsidR="00D50C1F" w:rsidRPr="00502E85">
        <w:rPr>
          <w:rFonts w:eastAsia="SimSun" w:cstheme="minorHAnsi"/>
          <w:kern w:val="2"/>
          <w:sz w:val="22"/>
          <w:lang w:eastAsia="hi-IN" w:bidi="hi-IN"/>
        </w:rPr>
        <w:t>gdzie mieszkańcy mogą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zgłaszać wszelkie wątpliwości i przypadki naruszeń. Adres to: bazantarnia@ursynow.pl</w:t>
      </w:r>
    </w:p>
    <w:p w:rsidR="00A57BB8" w:rsidRPr="00502E85" w:rsidRDefault="00C96FA4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związku z wpisem mieszkańca w mediach społecznościowych, Burmistrz wyjaśnił, że modyfikacja zakresu, skali i terminu nie jest decyzją polityczną. Wynika ona z ogłoszonego postępowania przetargowego i zawartej w efekcie tego postępowania umowy z wykonawcą prac.</w:t>
      </w:r>
    </w:p>
    <w:p w:rsidR="00F661C4" w:rsidRPr="00502E85" w:rsidRDefault="00C96FA4" w:rsidP="00E449D4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Burmistrz oświadczył, że nie podejmie decyzji, która narażałaby go na zarzut naruszenia dyscypliny finansów publicznych poprzez jednostronne rozwiązanie umow</w:t>
      </w:r>
      <w:r w:rsidR="00F661C4" w:rsidRPr="00502E85">
        <w:rPr>
          <w:rFonts w:eastAsia="SimSun" w:cstheme="minorHAnsi"/>
          <w:kern w:val="2"/>
          <w:sz w:val="22"/>
          <w:lang w:eastAsia="hi-IN" w:bidi="hi-IN"/>
        </w:rPr>
        <w:t xml:space="preserve">y, czy modyfikację zakresu prac i zaapelował do protestujących mieszkańców "o odrobinę zaufania". </w:t>
      </w:r>
    </w:p>
    <w:p w:rsidR="008F5F8A" w:rsidRPr="00502E85" w:rsidRDefault="008F5F8A" w:rsidP="00D91A73">
      <w:pPr>
        <w:spacing w:line="300" w:lineRule="auto"/>
        <w:rPr>
          <w:rFonts w:eastAsia="SimSun" w:cstheme="minorHAnsi"/>
          <w:kern w:val="2"/>
          <w:sz w:val="22"/>
          <w:highlight w:val="yellow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dyskusji, w której udział wzięli mieszkańcy, przekazane zostały następujące pytania i opinie:</w:t>
      </w:r>
    </w:p>
    <w:p w:rsidR="00063013" w:rsidRPr="00502E85" w:rsidRDefault="00324D4C" w:rsidP="00E449D4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W</w:t>
      </w:r>
      <w:r w:rsidR="00DD35C2" w:rsidRPr="00502E85">
        <w:rPr>
          <w:rFonts w:asciiTheme="minorHAnsi" w:hAnsiTheme="minorHAnsi" w:cstheme="minorHAnsi"/>
          <w:sz w:val="22"/>
          <w:szCs w:val="22"/>
        </w:rPr>
        <w:t xml:space="preserve"> jaki sposób będą zabezpieczone chronione gatunki zwierząt, z</w:t>
      </w:r>
      <w:r w:rsidRPr="00502E85">
        <w:rPr>
          <w:rFonts w:asciiTheme="minorHAnsi" w:hAnsiTheme="minorHAnsi" w:cstheme="minorHAnsi"/>
          <w:sz w:val="22"/>
          <w:szCs w:val="22"/>
        </w:rPr>
        <w:t>a wyjątkiem ślimaków winniczków?</w:t>
      </w:r>
      <w:r w:rsidR="00E449D4"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Pr="00502E85">
        <w:rPr>
          <w:rFonts w:asciiTheme="minorHAnsi" w:hAnsiTheme="minorHAnsi" w:cstheme="minorHAnsi"/>
          <w:sz w:val="22"/>
          <w:szCs w:val="22"/>
        </w:rPr>
        <w:t>W</w:t>
      </w:r>
      <w:r w:rsidR="00DD35C2" w:rsidRPr="00502E85">
        <w:rPr>
          <w:rFonts w:asciiTheme="minorHAnsi" w:hAnsiTheme="minorHAnsi" w:cstheme="minorHAnsi"/>
          <w:sz w:val="22"/>
          <w:szCs w:val="22"/>
        </w:rPr>
        <w:t xml:space="preserve"> jaki sposób będą pr</w:t>
      </w:r>
      <w:r w:rsidR="00063013" w:rsidRPr="00502E85">
        <w:rPr>
          <w:rFonts w:asciiTheme="minorHAnsi" w:hAnsiTheme="minorHAnsi" w:cstheme="minorHAnsi"/>
          <w:sz w:val="22"/>
          <w:szCs w:val="22"/>
        </w:rPr>
        <w:t>o</w:t>
      </w:r>
      <w:r w:rsidR="00DD35C2" w:rsidRPr="00502E85">
        <w:rPr>
          <w:rFonts w:asciiTheme="minorHAnsi" w:hAnsiTheme="minorHAnsi" w:cstheme="minorHAnsi"/>
          <w:sz w:val="22"/>
          <w:szCs w:val="22"/>
        </w:rPr>
        <w:t xml:space="preserve">wadzone prace, </w:t>
      </w:r>
      <w:r w:rsidR="00063013" w:rsidRPr="00502E85">
        <w:rPr>
          <w:rFonts w:asciiTheme="minorHAnsi" w:hAnsiTheme="minorHAnsi" w:cstheme="minorHAnsi"/>
          <w:sz w:val="22"/>
          <w:szCs w:val="22"/>
        </w:rPr>
        <w:t xml:space="preserve">jak wiele sprzętu i jak ciężki </w:t>
      </w:r>
      <w:r w:rsidR="00C83493" w:rsidRPr="00502E85">
        <w:rPr>
          <w:rFonts w:asciiTheme="minorHAnsi" w:hAnsiTheme="minorHAnsi" w:cstheme="minorHAnsi"/>
          <w:sz w:val="22"/>
          <w:szCs w:val="22"/>
        </w:rPr>
        <w:t xml:space="preserve">sprzęt </w:t>
      </w:r>
      <w:r w:rsidR="00063013" w:rsidRPr="00502E85">
        <w:rPr>
          <w:rFonts w:asciiTheme="minorHAnsi" w:hAnsiTheme="minorHAnsi" w:cstheme="minorHAnsi"/>
          <w:sz w:val="22"/>
          <w:szCs w:val="22"/>
        </w:rPr>
        <w:t>będzie wykorzystywany</w:t>
      </w:r>
      <w:r w:rsidR="00E449D4" w:rsidRPr="00502E85">
        <w:rPr>
          <w:rFonts w:asciiTheme="minorHAnsi" w:hAnsiTheme="minorHAnsi" w:cstheme="minorHAnsi"/>
          <w:sz w:val="22"/>
          <w:szCs w:val="22"/>
        </w:rPr>
        <w:t xml:space="preserve">? </w:t>
      </w:r>
      <w:r w:rsidR="00AA6A40" w:rsidRPr="00502E85">
        <w:rPr>
          <w:rFonts w:asciiTheme="minorHAnsi" w:hAnsiTheme="minorHAnsi" w:cstheme="minorHAnsi"/>
          <w:sz w:val="22"/>
          <w:szCs w:val="22"/>
        </w:rPr>
        <w:t>D</w:t>
      </w:r>
      <w:r w:rsidRPr="00502E85">
        <w:rPr>
          <w:rFonts w:asciiTheme="minorHAnsi" w:hAnsiTheme="minorHAnsi" w:cstheme="minorHAnsi"/>
          <w:sz w:val="22"/>
          <w:szCs w:val="22"/>
        </w:rPr>
        <w:t xml:space="preserve">laczego nie można </w:t>
      </w:r>
      <w:r w:rsidR="00AA6A40" w:rsidRPr="00502E85">
        <w:rPr>
          <w:rFonts w:asciiTheme="minorHAnsi" w:hAnsiTheme="minorHAnsi" w:cstheme="minorHAnsi"/>
          <w:sz w:val="22"/>
          <w:szCs w:val="22"/>
        </w:rPr>
        <w:t>rozpocząć inwestycji po zakończeniu</w:t>
      </w: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063013" w:rsidRPr="00502E85">
        <w:rPr>
          <w:rFonts w:asciiTheme="minorHAnsi" w:hAnsiTheme="minorHAnsi" w:cstheme="minorHAnsi"/>
          <w:sz w:val="22"/>
          <w:szCs w:val="22"/>
        </w:rPr>
        <w:t>okres</w:t>
      </w:r>
      <w:r w:rsidRPr="00502E85">
        <w:rPr>
          <w:rFonts w:asciiTheme="minorHAnsi" w:hAnsiTheme="minorHAnsi" w:cstheme="minorHAnsi"/>
          <w:sz w:val="22"/>
          <w:szCs w:val="22"/>
        </w:rPr>
        <w:t>u lęgowego</w:t>
      </w:r>
      <w:r w:rsidR="00063013" w:rsidRPr="00502E85">
        <w:rPr>
          <w:rFonts w:asciiTheme="minorHAnsi" w:hAnsiTheme="minorHAnsi" w:cstheme="minorHAnsi"/>
          <w:sz w:val="22"/>
          <w:szCs w:val="22"/>
        </w:rPr>
        <w:t xml:space="preserve"> ptaków</w:t>
      </w:r>
      <w:r w:rsidR="00AA6A40" w:rsidRPr="00502E85">
        <w:rPr>
          <w:rFonts w:asciiTheme="minorHAnsi" w:hAnsiTheme="minorHAnsi" w:cstheme="minorHAnsi"/>
          <w:sz w:val="22"/>
          <w:szCs w:val="22"/>
        </w:rPr>
        <w:t xml:space="preserve">? </w:t>
      </w:r>
      <w:r w:rsidR="00063013"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AA6A40" w:rsidRPr="00502E85">
        <w:rPr>
          <w:rFonts w:asciiTheme="minorHAnsi" w:hAnsiTheme="minorHAnsi" w:cstheme="minorHAnsi"/>
          <w:sz w:val="22"/>
          <w:szCs w:val="22"/>
        </w:rPr>
        <w:t>C</w:t>
      </w:r>
      <w:r w:rsidR="00063013" w:rsidRPr="00502E85">
        <w:rPr>
          <w:rFonts w:asciiTheme="minorHAnsi" w:hAnsiTheme="minorHAnsi" w:cstheme="minorHAnsi"/>
          <w:sz w:val="22"/>
          <w:szCs w:val="22"/>
        </w:rPr>
        <w:t>zy wykonawca prowadzi prace z odpowiednią d</w:t>
      </w:r>
      <w:r w:rsidR="00AA6A40" w:rsidRPr="00502E85">
        <w:rPr>
          <w:rFonts w:asciiTheme="minorHAnsi" w:hAnsiTheme="minorHAnsi" w:cstheme="minorHAnsi"/>
          <w:sz w:val="22"/>
          <w:szCs w:val="22"/>
        </w:rPr>
        <w:t>bałością, zgodnie z zaleceniami?</w:t>
      </w:r>
    </w:p>
    <w:p w:rsidR="008F5F8A" w:rsidRPr="00502E85" w:rsidRDefault="00C83493" w:rsidP="008F12A4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L</w:t>
      </w:r>
      <w:r w:rsidR="00324D4C" w:rsidRPr="00502E85">
        <w:rPr>
          <w:rFonts w:asciiTheme="minorHAnsi" w:hAnsiTheme="minorHAnsi" w:cstheme="minorHAnsi"/>
          <w:sz w:val="22"/>
          <w:szCs w:val="22"/>
        </w:rPr>
        <w:t xml:space="preserve">asek jest dostępny dla wszystkich, włączając w to osoby starsze i </w:t>
      </w:r>
      <w:r w:rsidR="0024391A">
        <w:rPr>
          <w:rFonts w:asciiTheme="minorHAnsi" w:hAnsiTheme="minorHAnsi" w:cstheme="minorHAnsi"/>
          <w:sz w:val="22"/>
          <w:szCs w:val="22"/>
        </w:rPr>
        <w:t>osoby</w:t>
      </w:r>
      <w:r w:rsidR="00324D4C" w:rsidRPr="00502E85">
        <w:rPr>
          <w:rFonts w:asciiTheme="minorHAnsi" w:hAnsiTheme="minorHAnsi" w:cstheme="minorHAnsi"/>
          <w:sz w:val="22"/>
          <w:szCs w:val="22"/>
        </w:rPr>
        <w:t xml:space="preserve"> z wózkami</w:t>
      </w:r>
      <w:r w:rsidRPr="00502E85">
        <w:rPr>
          <w:rFonts w:asciiTheme="minorHAnsi" w:hAnsiTheme="minorHAnsi" w:cstheme="minorHAnsi"/>
          <w:sz w:val="22"/>
          <w:szCs w:val="22"/>
        </w:rPr>
        <w:t xml:space="preserve"> przez większą część roku. </w:t>
      </w:r>
      <w:r w:rsidR="00324D4C" w:rsidRPr="00502E85">
        <w:rPr>
          <w:rFonts w:asciiTheme="minorHAnsi" w:hAnsiTheme="minorHAnsi" w:cstheme="minorHAnsi"/>
          <w:sz w:val="22"/>
          <w:szCs w:val="22"/>
        </w:rPr>
        <w:t xml:space="preserve"> Można się w nim dość łatwo poruszać i tworzenie ścieżek jest zupełnie niepotrzebne. Koszt </w:t>
      </w:r>
      <w:r w:rsidR="008F12A4" w:rsidRPr="00502E85">
        <w:rPr>
          <w:rFonts w:asciiTheme="minorHAnsi" w:hAnsiTheme="minorHAnsi" w:cstheme="minorHAnsi"/>
          <w:sz w:val="22"/>
          <w:szCs w:val="22"/>
        </w:rPr>
        <w:t>utwardzania</w:t>
      </w:r>
      <w:r w:rsidR="00324D4C" w:rsidRPr="00502E85">
        <w:rPr>
          <w:rFonts w:asciiTheme="minorHAnsi" w:hAnsiTheme="minorHAnsi" w:cstheme="minorHAnsi"/>
          <w:sz w:val="22"/>
          <w:szCs w:val="22"/>
        </w:rPr>
        <w:t xml:space="preserve"> nawierzchni dla przyrody </w:t>
      </w:r>
      <w:r w:rsidR="008F12A4" w:rsidRPr="00502E85">
        <w:rPr>
          <w:rFonts w:asciiTheme="minorHAnsi" w:hAnsiTheme="minorHAnsi" w:cstheme="minorHAnsi"/>
          <w:sz w:val="22"/>
          <w:szCs w:val="22"/>
        </w:rPr>
        <w:t>będzie</w:t>
      </w:r>
      <w:r w:rsidR="00324D4C" w:rsidRPr="00502E85">
        <w:rPr>
          <w:rFonts w:asciiTheme="minorHAnsi" w:hAnsiTheme="minorHAnsi" w:cstheme="minorHAnsi"/>
          <w:sz w:val="22"/>
          <w:szCs w:val="22"/>
        </w:rPr>
        <w:t xml:space="preserve"> duży i nieadekwatny do korzyści. Zadaniem dzielnicy powinno być sprzątanie lasu ze śmieci</w:t>
      </w:r>
      <w:r w:rsidR="008F12A4" w:rsidRPr="00502E85">
        <w:rPr>
          <w:rFonts w:asciiTheme="minorHAnsi" w:hAnsiTheme="minorHAnsi" w:cstheme="minorHAnsi"/>
          <w:sz w:val="22"/>
          <w:szCs w:val="22"/>
        </w:rPr>
        <w:t>, ponieważ w wielu przypadkach względy estetyczne mogą zniechęcać mieszkańców do korzystania z niego</w:t>
      </w:r>
      <w:r w:rsidR="00324D4C" w:rsidRPr="00502E85">
        <w:rPr>
          <w:rFonts w:asciiTheme="minorHAnsi" w:hAnsiTheme="minorHAnsi" w:cstheme="minorHAnsi"/>
          <w:sz w:val="22"/>
          <w:szCs w:val="22"/>
        </w:rPr>
        <w:t>. Mieszkańcy nie potrzebują atrakcji i udogodnień</w:t>
      </w:r>
      <w:r w:rsidR="008F12A4" w:rsidRPr="00502E85">
        <w:rPr>
          <w:rFonts w:asciiTheme="minorHAnsi" w:hAnsiTheme="minorHAnsi" w:cstheme="minorHAnsi"/>
          <w:sz w:val="22"/>
          <w:szCs w:val="22"/>
        </w:rPr>
        <w:t>, bo te zapewnia im zagospodarowana część parku, ale enklawy ciszy i spokoju.</w:t>
      </w:r>
    </w:p>
    <w:p w:rsidR="00DD35C2" w:rsidRPr="00502E85" w:rsidRDefault="00427B36" w:rsidP="00E449D4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W petycji </w:t>
      </w:r>
      <w:r w:rsidR="00AA6A40" w:rsidRPr="00502E85">
        <w:rPr>
          <w:rFonts w:asciiTheme="minorHAnsi" w:hAnsiTheme="minorHAnsi" w:cstheme="minorHAnsi"/>
          <w:sz w:val="22"/>
          <w:szCs w:val="22"/>
        </w:rPr>
        <w:t>mieszkańcy prosili o zorganizowanie</w:t>
      </w:r>
      <w:r w:rsidRPr="00502E85">
        <w:rPr>
          <w:rFonts w:asciiTheme="minorHAnsi" w:hAnsiTheme="minorHAnsi" w:cstheme="minorHAnsi"/>
          <w:sz w:val="22"/>
          <w:szCs w:val="22"/>
        </w:rPr>
        <w:t xml:space="preserve"> forum dyskusji osób bezpośrednio zaangażowanych w</w:t>
      </w:r>
      <w:r w:rsidR="00051C39" w:rsidRPr="00502E85">
        <w:rPr>
          <w:rFonts w:asciiTheme="minorHAnsi" w:hAnsiTheme="minorHAnsi" w:cstheme="minorHAnsi"/>
          <w:sz w:val="22"/>
          <w:szCs w:val="22"/>
        </w:rPr>
        <w:t xml:space="preserve"> realizację inwestycji</w:t>
      </w:r>
      <w:r w:rsidR="00884E84" w:rsidRPr="00502E85">
        <w:rPr>
          <w:rFonts w:asciiTheme="minorHAnsi" w:hAnsiTheme="minorHAnsi" w:cstheme="minorHAnsi"/>
          <w:sz w:val="22"/>
          <w:szCs w:val="22"/>
        </w:rPr>
        <w:t xml:space="preserve">, tj. zastępców burmistrza odpowiedzialnych za Wydział Ochrony Środowiska i Wydział Infrastruktury, </w:t>
      </w:r>
      <w:r w:rsidR="00051C39" w:rsidRPr="00502E85">
        <w:rPr>
          <w:rFonts w:asciiTheme="minorHAnsi" w:hAnsiTheme="minorHAnsi" w:cstheme="minorHAnsi"/>
          <w:sz w:val="22"/>
          <w:szCs w:val="22"/>
        </w:rPr>
        <w:t>projektantów</w:t>
      </w:r>
      <w:r w:rsidR="00884E84" w:rsidRPr="00502E85">
        <w:rPr>
          <w:rFonts w:asciiTheme="minorHAnsi" w:hAnsiTheme="minorHAnsi" w:cstheme="minorHAnsi"/>
          <w:sz w:val="22"/>
          <w:szCs w:val="22"/>
        </w:rPr>
        <w:t xml:space="preserve"> i </w:t>
      </w:r>
      <w:r w:rsidR="00051C39" w:rsidRPr="00502E85">
        <w:rPr>
          <w:rFonts w:asciiTheme="minorHAnsi" w:hAnsiTheme="minorHAnsi" w:cstheme="minorHAnsi"/>
          <w:sz w:val="22"/>
          <w:szCs w:val="22"/>
        </w:rPr>
        <w:t>wykonawców</w:t>
      </w:r>
      <w:r w:rsidR="00884E84" w:rsidRPr="00502E85">
        <w:rPr>
          <w:rFonts w:asciiTheme="minorHAnsi" w:hAnsiTheme="minorHAnsi" w:cstheme="minorHAnsi"/>
          <w:sz w:val="22"/>
          <w:szCs w:val="22"/>
        </w:rPr>
        <w:t xml:space="preserve">. </w:t>
      </w:r>
      <w:r w:rsidR="00AA6A40"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E449D4" w:rsidRPr="00502E85">
        <w:rPr>
          <w:rFonts w:asciiTheme="minorHAnsi" w:hAnsiTheme="minorHAnsi" w:cstheme="minorHAnsi"/>
          <w:sz w:val="22"/>
          <w:szCs w:val="22"/>
        </w:rPr>
        <w:t>Niepokojące jest stwierdzenie burmistrza, że niczego nie zmieni, ponieważ boi się odpowiedzialności za niegospodarność. Okazuje się, że ważniejsza jest odpowiedzialność za niezrealizowanie projektu niż zniszczenie cennej ostoi przyrody</w:t>
      </w:r>
      <w:r w:rsidR="00637DDC">
        <w:rPr>
          <w:rFonts w:asciiTheme="minorHAnsi" w:hAnsiTheme="minorHAnsi" w:cstheme="minorHAnsi"/>
          <w:sz w:val="22"/>
          <w:szCs w:val="22"/>
        </w:rPr>
        <w:t>,</w:t>
      </w:r>
      <w:r w:rsidR="00E449D4" w:rsidRPr="00502E85">
        <w:rPr>
          <w:rFonts w:asciiTheme="minorHAnsi" w:hAnsiTheme="minorHAnsi" w:cstheme="minorHAnsi"/>
          <w:sz w:val="22"/>
          <w:szCs w:val="22"/>
        </w:rPr>
        <w:t xml:space="preserve"> siedlisk gatunków, które są chronione. W</w:t>
      </w:r>
      <w:r w:rsidRPr="00502E85">
        <w:rPr>
          <w:rFonts w:asciiTheme="minorHAnsi" w:hAnsiTheme="minorHAnsi" w:cstheme="minorHAnsi"/>
          <w:sz w:val="22"/>
          <w:szCs w:val="22"/>
        </w:rPr>
        <w:t>ątpliwością nie jest to, które drzewo</w:t>
      </w:r>
      <w:r w:rsidR="00637DDC">
        <w:rPr>
          <w:rFonts w:asciiTheme="minorHAnsi" w:hAnsiTheme="minorHAnsi" w:cstheme="minorHAnsi"/>
          <w:sz w:val="22"/>
          <w:szCs w:val="22"/>
        </w:rPr>
        <w:t xml:space="preserve"> jest wycinane z jakiego powodu, t</w:t>
      </w:r>
      <w:r w:rsidRPr="00502E85">
        <w:rPr>
          <w:rFonts w:asciiTheme="minorHAnsi" w:hAnsiTheme="minorHAnsi" w:cstheme="minorHAnsi"/>
          <w:sz w:val="22"/>
          <w:szCs w:val="22"/>
        </w:rPr>
        <w:t>ylko czy priorytetem dla dzielnicy jest niszczenie dzi</w:t>
      </w:r>
      <w:r w:rsidR="00E449D4" w:rsidRPr="00502E85">
        <w:rPr>
          <w:rFonts w:asciiTheme="minorHAnsi" w:hAnsiTheme="minorHAnsi" w:cstheme="minorHAnsi"/>
          <w:sz w:val="22"/>
          <w:szCs w:val="22"/>
        </w:rPr>
        <w:t>kiej ostroi z cennymi gatunkami.</w:t>
      </w:r>
    </w:p>
    <w:p w:rsidR="00884E84" w:rsidRPr="00502E85" w:rsidRDefault="00015704" w:rsidP="00884E84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Co jest powodem tego, że </w:t>
      </w:r>
      <w:r w:rsidR="00884E84" w:rsidRPr="00502E85">
        <w:rPr>
          <w:rFonts w:asciiTheme="minorHAnsi" w:hAnsiTheme="minorHAnsi" w:cstheme="minorHAnsi"/>
          <w:sz w:val="22"/>
          <w:szCs w:val="22"/>
        </w:rPr>
        <w:t>rozpoczęto prace</w:t>
      </w:r>
      <w:r w:rsidRPr="00502E85">
        <w:rPr>
          <w:rFonts w:asciiTheme="minorHAnsi" w:hAnsiTheme="minorHAnsi" w:cstheme="minorHAnsi"/>
          <w:sz w:val="22"/>
          <w:szCs w:val="22"/>
        </w:rPr>
        <w:t xml:space="preserve"> teraz</w:t>
      </w:r>
      <w:r w:rsidR="00884E84" w:rsidRPr="00502E85">
        <w:rPr>
          <w:rFonts w:asciiTheme="minorHAnsi" w:hAnsiTheme="minorHAnsi" w:cstheme="minorHAnsi"/>
          <w:sz w:val="22"/>
          <w:szCs w:val="22"/>
        </w:rPr>
        <w:t xml:space="preserve">, pomimo trwającego okresu lęgowego? </w:t>
      </w:r>
    </w:p>
    <w:p w:rsidR="00A14C67" w:rsidRPr="00502E85" w:rsidRDefault="00DD494F" w:rsidP="00A14C67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Obszar leśny zlokalizowany we wschodniej części Parku przy Bażantarni jest unikatowym ekosystemem samoregulującym się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, co potwierdziła </w:t>
      </w:r>
      <w:r w:rsidR="00754E31" w:rsidRPr="00502E85">
        <w:rPr>
          <w:rFonts w:asciiTheme="minorHAnsi" w:hAnsiTheme="minorHAnsi" w:cstheme="minorHAnsi"/>
          <w:sz w:val="22"/>
          <w:szCs w:val="22"/>
        </w:rPr>
        <w:t>prof.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 Marzena Suchocka z Katedry Architektury Krajobrazu SGGW</w:t>
      </w:r>
      <w:r w:rsidRPr="00502E85">
        <w:rPr>
          <w:rFonts w:asciiTheme="minorHAnsi" w:hAnsiTheme="minorHAnsi" w:cstheme="minorHAnsi"/>
          <w:sz w:val="22"/>
          <w:szCs w:val="22"/>
        </w:rPr>
        <w:t xml:space="preserve">.  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Gdyby cięcia sanitarne były potrzebne, to przyroda by je wymyśliła. </w:t>
      </w:r>
      <w:r w:rsidRPr="00502E85">
        <w:rPr>
          <w:rFonts w:asciiTheme="minorHAnsi" w:hAnsiTheme="minorHAnsi" w:cstheme="minorHAnsi"/>
          <w:sz w:val="22"/>
          <w:szCs w:val="22"/>
        </w:rPr>
        <w:t xml:space="preserve">W lesie prowadzone są zajęcia 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z zakresu ekologii, ochrony środowiska i klimatu dla wszystkich grup wiekowych. </w:t>
      </w:r>
      <w:r w:rsidRPr="00502E85">
        <w:rPr>
          <w:rFonts w:asciiTheme="minorHAnsi" w:hAnsiTheme="minorHAnsi" w:cstheme="minorHAnsi"/>
          <w:sz w:val="22"/>
          <w:szCs w:val="22"/>
        </w:rPr>
        <w:t xml:space="preserve">Mieszkańcy 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są zaniepokojeni i </w:t>
      </w:r>
      <w:r w:rsidRPr="00502E85">
        <w:rPr>
          <w:rFonts w:asciiTheme="minorHAnsi" w:hAnsiTheme="minorHAnsi" w:cstheme="minorHAnsi"/>
          <w:sz w:val="22"/>
          <w:szCs w:val="22"/>
        </w:rPr>
        <w:t xml:space="preserve">odczuwają </w:t>
      </w:r>
      <w:r w:rsidR="00002D7C" w:rsidRPr="00502E85">
        <w:rPr>
          <w:rFonts w:asciiTheme="minorHAnsi" w:hAnsiTheme="minorHAnsi" w:cstheme="minorHAnsi"/>
          <w:sz w:val="22"/>
          <w:szCs w:val="22"/>
        </w:rPr>
        <w:t>lęk w związku z planowaną ingerencją</w:t>
      </w:r>
      <w:r w:rsidR="00754E31" w:rsidRPr="00502E85">
        <w:rPr>
          <w:rFonts w:asciiTheme="minorHAnsi" w:hAnsiTheme="minorHAnsi" w:cstheme="minorHAnsi"/>
          <w:sz w:val="22"/>
          <w:szCs w:val="22"/>
        </w:rPr>
        <w:t xml:space="preserve"> w środowisko</w:t>
      </w:r>
      <w:r w:rsidR="00002D7C" w:rsidRPr="00502E85">
        <w:rPr>
          <w:rFonts w:asciiTheme="minorHAnsi" w:hAnsiTheme="minorHAnsi" w:cstheme="minorHAnsi"/>
          <w:sz w:val="22"/>
          <w:szCs w:val="22"/>
        </w:rPr>
        <w:t xml:space="preserve">. </w:t>
      </w: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754E31" w:rsidRPr="00502E85">
        <w:rPr>
          <w:rFonts w:asciiTheme="minorHAnsi" w:hAnsiTheme="minorHAnsi" w:cstheme="minorHAnsi"/>
          <w:sz w:val="22"/>
          <w:szCs w:val="22"/>
        </w:rPr>
        <w:t xml:space="preserve">Istnieje obawa, że przy wykonywaniu cięć sanitarnych zostaną zniszczone siedliska ptaków i nietoperzy, na co RDOŚ nie wydała zgody. </w:t>
      </w:r>
      <w:r w:rsidR="00A14C67" w:rsidRPr="00502E85">
        <w:rPr>
          <w:rFonts w:asciiTheme="minorHAnsi" w:hAnsiTheme="minorHAnsi" w:cstheme="minorHAnsi"/>
          <w:sz w:val="22"/>
          <w:szCs w:val="22"/>
        </w:rPr>
        <w:t xml:space="preserve">Mając na uwadze powyższe mieszkańcy złożyli zawiadomienie o popełnieniu przestępstwa. </w:t>
      </w:r>
    </w:p>
    <w:p w:rsidR="00B75997" w:rsidRPr="00502E85" w:rsidRDefault="00A14C67" w:rsidP="00B75997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Część leśna </w:t>
      </w:r>
      <w:r w:rsidR="0072505E" w:rsidRPr="00502E85">
        <w:rPr>
          <w:rFonts w:asciiTheme="minorHAnsi" w:hAnsiTheme="minorHAnsi" w:cstheme="minorHAnsi"/>
          <w:sz w:val="22"/>
          <w:szCs w:val="22"/>
        </w:rPr>
        <w:t>P</w:t>
      </w:r>
      <w:r w:rsidR="00B3608B" w:rsidRPr="00502E85">
        <w:rPr>
          <w:rFonts w:asciiTheme="minorHAnsi" w:hAnsiTheme="minorHAnsi" w:cstheme="minorHAnsi"/>
          <w:sz w:val="22"/>
          <w:szCs w:val="22"/>
        </w:rPr>
        <w:t>arku</w:t>
      </w:r>
      <w:r w:rsidRPr="00502E85">
        <w:rPr>
          <w:rFonts w:asciiTheme="minorHAnsi" w:hAnsiTheme="minorHAnsi" w:cstheme="minorHAnsi"/>
          <w:sz w:val="22"/>
          <w:szCs w:val="22"/>
        </w:rPr>
        <w:t xml:space="preserve"> przy Bażantarni,</w:t>
      </w:r>
      <w:r w:rsidR="0072505E" w:rsidRPr="00502E85">
        <w:rPr>
          <w:rFonts w:asciiTheme="minorHAnsi" w:hAnsiTheme="minorHAnsi" w:cstheme="minorHAnsi"/>
          <w:sz w:val="22"/>
          <w:szCs w:val="22"/>
        </w:rPr>
        <w:t xml:space="preserve"> jest elementem korytarza ekologicznego biegnącego od Lasu Natolińskiego do Lasu Kabackiego</w:t>
      </w:r>
      <w:r w:rsidR="00B75997" w:rsidRPr="00502E85">
        <w:rPr>
          <w:rFonts w:asciiTheme="minorHAnsi" w:hAnsiTheme="minorHAnsi" w:cstheme="minorHAnsi"/>
          <w:sz w:val="22"/>
          <w:szCs w:val="22"/>
        </w:rPr>
        <w:t xml:space="preserve">. Przeprowadzona inwentaryzacja wykazała występowanie wielu siedlisk ptaków na jajkach i karmiących.   Z tego względu omawiany obszar należy uznać z bardzo cenny przyrodniczo.  </w:t>
      </w:r>
    </w:p>
    <w:p w:rsidR="00B3608B" w:rsidRPr="00502E85" w:rsidRDefault="008F3E22" w:rsidP="00EA2091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Przy wykonywaniu </w:t>
      </w:r>
      <w:proofErr w:type="spellStart"/>
      <w:r w:rsidR="00B75997" w:rsidRPr="00502E85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="00B75997" w:rsidRPr="00502E85">
        <w:rPr>
          <w:rFonts w:asciiTheme="minorHAnsi" w:hAnsiTheme="minorHAnsi" w:cstheme="minorHAnsi"/>
          <w:sz w:val="22"/>
          <w:szCs w:val="22"/>
        </w:rPr>
        <w:t xml:space="preserve"> parku konieczne będzie wykorzystanie ciężkiego sprzętu, tj. betoniarek, a przy utwardzaniu </w:t>
      </w:r>
      <w:r w:rsidRPr="00502E85">
        <w:rPr>
          <w:rFonts w:asciiTheme="minorHAnsi" w:hAnsiTheme="minorHAnsi" w:cstheme="minorHAnsi"/>
          <w:sz w:val="22"/>
          <w:szCs w:val="22"/>
        </w:rPr>
        <w:t>ścieżek</w:t>
      </w:r>
      <w:r w:rsidR="00B75997"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A14C67" w:rsidRPr="00502E85">
        <w:rPr>
          <w:rFonts w:asciiTheme="minorHAnsi" w:hAnsiTheme="minorHAnsi" w:cstheme="minorHAnsi"/>
          <w:sz w:val="22"/>
          <w:szCs w:val="22"/>
        </w:rPr>
        <w:t>walców, czy zagęszczarek</w:t>
      </w:r>
      <w:r w:rsidR="00B75997" w:rsidRPr="00502E85">
        <w:rPr>
          <w:rFonts w:asciiTheme="minorHAnsi" w:hAnsiTheme="minorHAnsi" w:cstheme="minorHAnsi"/>
          <w:sz w:val="22"/>
          <w:szCs w:val="22"/>
        </w:rPr>
        <w:t>. Istnieje poważne</w:t>
      </w:r>
      <w:r w:rsidRPr="00502E85">
        <w:rPr>
          <w:rFonts w:asciiTheme="minorHAnsi" w:hAnsiTheme="minorHAnsi" w:cstheme="minorHAnsi"/>
          <w:sz w:val="22"/>
          <w:szCs w:val="22"/>
        </w:rPr>
        <w:t xml:space="preserve"> ryzyko uszkodzenia korzeni drzew, </w:t>
      </w:r>
      <w:r w:rsidR="00EA2091" w:rsidRPr="00502E85">
        <w:rPr>
          <w:rFonts w:asciiTheme="minorHAnsi" w:hAnsiTheme="minorHAnsi" w:cstheme="minorHAnsi"/>
          <w:sz w:val="22"/>
          <w:szCs w:val="22"/>
        </w:rPr>
        <w:t xml:space="preserve">co </w:t>
      </w:r>
      <w:r w:rsidR="00A14C67" w:rsidRPr="00502E85">
        <w:rPr>
          <w:rFonts w:asciiTheme="minorHAnsi" w:hAnsiTheme="minorHAnsi" w:cstheme="minorHAnsi"/>
          <w:sz w:val="22"/>
          <w:szCs w:val="22"/>
        </w:rPr>
        <w:t xml:space="preserve">w perspektywie kilku lat </w:t>
      </w:r>
      <w:r w:rsidR="00EA2091" w:rsidRPr="00502E85">
        <w:rPr>
          <w:rFonts w:asciiTheme="minorHAnsi" w:hAnsiTheme="minorHAnsi" w:cstheme="minorHAnsi"/>
          <w:sz w:val="22"/>
          <w:szCs w:val="22"/>
        </w:rPr>
        <w:t xml:space="preserve">może spowodować ich osłabienie, a nawet zamieranie. </w:t>
      </w:r>
      <w:r w:rsidRPr="00502E85">
        <w:rPr>
          <w:rFonts w:asciiTheme="minorHAnsi" w:hAnsiTheme="minorHAnsi" w:cstheme="minorHAnsi"/>
          <w:sz w:val="22"/>
          <w:szCs w:val="22"/>
        </w:rPr>
        <w:t>Dominującym trendem na świecie, ale przede wszystkim w Europie i również w Warszawie jest „</w:t>
      </w:r>
      <w:proofErr w:type="spellStart"/>
      <w:r w:rsidRPr="00502E85">
        <w:rPr>
          <w:rFonts w:asciiTheme="minorHAnsi" w:hAnsiTheme="minorHAnsi" w:cstheme="minorHAnsi"/>
          <w:sz w:val="22"/>
          <w:szCs w:val="22"/>
        </w:rPr>
        <w:t>zadziczanie</w:t>
      </w:r>
      <w:proofErr w:type="spellEnd"/>
      <w:r w:rsidRPr="00502E85">
        <w:rPr>
          <w:rFonts w:asciiTheme="minorHAnsi" w:hAnsiTheme="minorHAnsi" w:cstheme="minorHAnsi"/>
          <w:sz w:val="22"/>
          <w:szCs w:val="22"/>
        </w:rPr>
        <w:t xml:space="preserve">” parków, czyli pozostawianie fragmentów niezagospodarowanych. Wobec tego planowana inwestycja wydaje się pomysłem chybionym.  </w:t>
      </w:r>
    </w:p>
    <w:p w:rsidR="005E4FB8" w:rsidRPr="00502E85" w:rsidRDefault="00F224CA" w:rsidP="005E4FB8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Argument o niedostępności części leśnej parku dla osób starszych jest </w:t>
      </w:r>
      <w:r w:rsidR="00F756FC" w:rsidRPr="00502E85">
        <w:rPr>
          <w:rFonts w:asciiTheme="minorHAnsi" w:hAnsiTheme="minorHAnsi" w:cstheme="minorHAnsi"/>
          <w:sz w:val="22"/>
          <w:szCs w:val="22"/>
        </w:rPr>
        <w:t>nietraf</w:t>
      </w:r>
      <w:r w:rsidR="005E4FB8" w:rsidRPr="00502E85">
        <w:rPr>
          <w:rFonts w:asciiTheme="minorHAnsi" w:hAnsiTheme="minorHAnsi" w:cstheme="minorHAnsi"/>
          <w:sz w:val="22"/>
          <w:szCs w:val="22"/>
        </w:rPr>
        <w:t>iony</w:t>
      </w:r>
      <w:r w:rsidRPr="00502E85">
        <w:rPr>
          <w:rFonts w:asciiTheme="minorHAnsi" w:hAnsiTheme="minorHAnsi" w:cstheme="minorHAnsi"/>
          <w:sz w:val="22"/>
          <w:szCs w:val="22"/>
        </w:rPr>
        <w:t xml:space="preserve">, ponieważ codziennie </w:t>
      </w:r>
      <w:r w:rsidR="00F756FC" w:rsidRPr="00502E85">
        <w:rPr>
          <w:rFonts w:asciiTheme="minorHAnsi" w:hAnsiTheme="minorHAnsi" w:cstheme="minorHAnsi"/>
          <w:sz w:val="22"/>
          <w:szCs w:val="22"/>
        </w:rPr>
        <w:t xml:space="preserve">w lesie </w:t>
      </w:r>
      <w:r w:rsidRPr="00502E85">
        <w:rPr>
          <w:rFonts w:asciiTheme="minorHAnsi" w:hAnsiTheme="minorHAnsi" w:cstheme="minorHAnsi"/>
          <w:sz w:val="22"/>
          <w:szCs w:val="22"/>
        </w:rPr>
        <w:t xml:space="preserve">spacerują </w:t>
      </w:r>
      <w:r w:rsidR="00F756FC" w:rsidRPr="00502E85">
        <w:rPr>
          <w:rFonts w:asciiTheme="minorHAnsi" w:hAnsiTheme="minorHAnsi" w:cstheme="minorHAnsi"/>
          <w:sz w:val="22"/>
          <w:szCs w:val="22"/>
        </w:rPr>
        <w:t>takie osoby</w:t>
      </w:r>
      <w:r w:rsidRPr="00502E85">
        <w:rPr>
          <w:rFonts w:asciiTheme="minorHAnsi" w:hAnsiTheme="minorHAnsi" w:cstheme="minorHAnsi"/>
          <w:sz w:val="22"/>
          <w:szCs w:val="22"/>
        </w:rPr>
        <w:t xml:space="preserve">, </w:t>
      </w:r>
      <w:r w:rsidR="00F756FC" w:rsidRPr="00502E85">
        <w:rPr>
          <w:rFonts w:asciiTheme="minorHAnsi" w:hAnsiTheme="minorHAnsi" w:cstheme="minorHAnsi"/>
          <w:sz w:val="22"/>
          <w:szCs w:val="22"/>
        </w:rPr>
        <w:t xml:space="preserve">nawet poruszające się z balkonikami. </w:t>
      </w:r>
      <w:r w:rsidR="005E4FB8" w:rsidRPr="00502E85">
        <w:rPr>
          <w:rFonts w:asciiTheme="minorHAnsi" w:hAnsiTheme="minorHAnsi" w:cstheme="minorHAnsi"/>
          <w:sz w:val="22"/>
          <w:szCs w:val="22"/>
        </w:rPr>
        <w:t>W</w:t>
      </w:r>
      <w:r w:rsidR="00F756FC" w:rsidRPr="00502E85">
        <w:rPr>
          <w:rFonts w:asciiTheme="minorHAnsi" w:hAnsiTheme="minorHAnsi" w:cstheme="minorHAnsi"/>
          <w:sz w:val="22"/>
          <w:szCs w:val="22"/>
        </w:rPr>
        <w:t xml:space="preserve">ielu przyrodników, z którymi mieszkańcy konsultowali sprawę planowanej rewitalizacji lasku, </w:t>
      </w:r>
      <w:r w:rsidR="008C27BB" w:rsidRPr="00502E85">
        <w:rPr>
          <w:rFonts w:asciiTheme="minorHAnsi" w:hAnsiTheme="minorHAnsi" w:cstheme="minorHAnsi"/>
          <w:sz w:val="22"/>
          <w:szCs w:val="22"/>
        </w:rPr>
        <w:t xml:space="preserve">popiera ich </w:t>
      </w:r>
      <w:r w:rsidR="005E4FB8" w:rsidRPr="00502E85">
        <w:rPr>
          <w:rFonts w:asciiTheme="minorHAnsi" w:hAnsiTheme="minorHAnsi" w:cstheme="minorHAnsi"/>
          <w:sz w:val="22"/>
          <w:szCs w:val="22"/>
        </w:rPr>
        <w:t>protest</w:t>
      </w:r>
      <w:r w:rsidR="008C27BB" w:rsidRPr="00502E85">
        <w:rPr>
          <w:rFonts w:asciiTheme="minorHAnsi" w:hAnsiTheme="minorHAnsi" w:cstheme="minorHAnsi"/>
          <w:sz w:val="22"/>
          <w:szCs w:val="22"/>
        </w:rPr>
        <w:t xml:space="preserve">. </w:t>
      </w:r>
      <w:r w:rsidR="005E4FB8" w:rsidRPr="00502E85">
        <w:rPr>
          <w:rFonts w:asciiTheme="minorHAnsi" w:hAnsiTheme="minorHAnsi" w:cstheme="minorHAnsi"/>
          <w:sz w:val="22"/>
          <w:szCs w:val="22"/>
        </w:rPr>
        <w:t xml:space="preserve">Zaproponowane działania nie wyeliminują zjawiska spożywania alkoholu w parku i jego dewastacji, należy znaleźć inne rozwiązania. </w:t>
      </w:r>
    </w:p>
    <w:p w:rsidR="00CE61F6" w:rsidRPr="00502E85" w:rsidRDefault="00CE61F6" w:rsidP="00CE61F6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Mieszkańcy organizują </w:t>
      </w:r>
      <w:r w:rsidR="005E4FB8" w:rsidRPr="00502E85">
        <w:rPr>
          <w:rFonts w:asciiTheme="minorHAnsi" w:hAnsiTheme="minorHAnsi" w:cstheme="minorHAnsi"/>
          <w:sz w:val="22"/>
          <w:szCs w:val="22"/>
        </w:rPr>
        <w:t xml:space="preserve">w niedzielę </w:t>
      </w:r>
      <w:r w:rsidRPr="00502E85">
        <w:rPr>
          <w:rFonts w:asciiTheme="minorHAnsi" w:hAnsiTheme="minorHAnsi" w:cstheme="minorHAnsi"/>
          <w:sz w:val="22"/>
          <w:szCs w:val="22"/>
        </w:rPr>
        <w:t xml:space="preserve">o godz. 9.30 </w:t>
      </w:r>
      <w:r w:rsidR="005E4FB8" w:rsidRPr="00502E85">
        <w:rPr>
          <w:rFonts w:asciiTheme="minorHAnsi" w:hAnsiTheme="minorHAnsi" w:cstheme="minorHAnsi"/>
          <w:sz w:val="22"/>
          <w:szCs w:val="22"/>
        </w:rPr>
        <w:t xml:space="preserve">spacer przyrodniczy z </w:t>
      </w:r>
      <w:r w:rsidRPr="00502E85">
        <w:rPr>
          <w:rFonts w:asciiTheme="minorHAnsi" w:hAnsiTheme="minorHAnsi" w:cstheme="minorHAnsi"/>
          <w:sz w:val="22"/>
          <w:szCs w:val="22"/>
        </w:rPr>
        <w:t xml:space="preserve">leśnikiem i ornitologiem Michałem Książkiem, by pokazać, </w:t>
      </w:r>
      <w:r w:rsidR="005E4FB8" w:rsidRPr="00502E85">
        <w:rPr>
          <w:rFonts w:asciiTheme="minorHAnsi" w:hAnsiTheme="minorHAnsi" w:cstheme="minorHAnsi"/>
          <w:sz w:val="22"/>
          <w:szCs w:val="22"/>
        </w:rPr>
        <w:t>jak cenny jest to teren.</w:t>
      </w:r>
    </w:p>
    <w:p w:rsidR="00CE61F6" w:rsidRPr="00502E85" w:rsidRDefault="00CE61F6" w:rsidP="00CE61F6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Inwestycja jest realizowana niezgodnie z przedstawionymi dokumentami. </w:t>
      </w:r>
      <w:r w:rsidR="00A12090" w:rsidRPr="00502E85">
        <w:rPr>
          <w:rFonts w:asciiTheme="minorHAnsi" w:hAnsiTheme="minorHAnsi" w:cstheme="minorHAnsi"/>
          <w:sz w:val="22"/>
          <w:szCs w:val="22"/>
        </w:rPr>
        <w:t>Przykładem jest m.in. to, że dopiero po trzech tygodniach od momentu zainstalowania ogrodzenia pojawiła się tablica informacyjna zawierająca prawidłowe dane. Wcześniej były tablice informujące o prowadzonych pracach budowlanych oraz nazwie fi</w:t>
      </w:r>
      <w:r w:rsidR="00364F46" w:rsidRPr="00502E85">
        <w:rPr>
          <w:rFonts w:asciiTheme="minorHAnsi" w:hAnsiTheme="minorHAnsi" w:cstheme="minorHAnsi"/>
          <w:sz w:val="22"/>
          <w:szCs w:val="22"/>
        </w:rPr>
        <w:t>rmy prowadzącej prace i telefonach</w:t>
      </w:r>
      <w:r w:rsidR="00A12090" w:rsidRPr="00502E85">
        <w:rPr>
          <w:rFonts w:asciiTheme="minorHAnsi" w:hAnsiTheme="minorHAnsi" w:cstheme="minorHAnsi"/>
          <w:sz w:val="22"/>
          <w:szCs w:val="22"/>
        </w:rPr>
        <w:t xml:space="preserve"> alarmow</w:t>
      </w:r>
      <w:r w:rsidR="00364F46" w:rsidRPr="00502E85">
        <w:rPr>
          <w:rFonts w:asciiTheme="minorHAnsi" w:hAnsiTheme="minorHAnsi" w:cstheme="minorHAnsi"/>
          <w:sz w:val="22"/>
          <w:szCs w:val="22"/>
        </w:rPr>
        <w:t>ych</w:t>
      </w:r>
      <w:r w:rsidR="00A12090" w:rsidRPr="00502E85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6311C4" w:rsidRPr="00502E85" w:rsidRDefault="00A12090" w:rsidP="00A12090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Zaplecze prac i miejsce składowania materiałów znajduje się, niezgodnie z zapisem zawartym w zezwoleniu na placu budowy, na terenie chronionym. </w:t>
      </w:r>
    </w:p>
    <w:p w:rsidR="00364F46" w:rsidRPr="00502E85" w:rsidRDefault="006311C4" w:rsidP="00A12090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Zabezpieczenia dla płazów zostały skonstruowane niezgodnie z zaleceniami zezwolenia. Powinny być umieszczone wiaderka, w których gromadzą się płazy. Dwa razy w ciągu dnia wykonawca powinien wykonywać obchód i uwalniać zgromadzone płazy. </w:t>
      </w:r>
    </w:p>
    <w:p w:rsidR="006A7824" w:rsidRPr="00502E85" w:rsidRDefault="006311C4" w:rsidP="00A12090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Zorganizowane wygrodzenia tworzą labirynty i zamiast chronić zwierzęta, są dla nich śmiertelną pułapką. </w:t>
      </w:r>
    </w:p>
    <w:p w:rsidR="00A12090" w:rsidRPr="00502E85" w:rsidRDefault="006A7824" w:rsidP="00A12090">
      <w:pPr>
        <w:pStyle w:val="Akapitzlis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W jaki sposób mieszkańcy mogą monitorować prace i zgłaszać uwagi, nieprawidłowości na podany adres mailowy, kiedy nie mają</w:t>
      </w:r>
      <w:r w:rsidR="0040619B" w:rsidRPr="00502E85">
        <w:rPr>
          <w:rFonts w:asciiTheme="minorHAnsi" w:hAnsiTheme="minorHAnsi" w:cstheme="minorHAnsi"/>
          <w:sz w:val="22"/>
          <w:szCs w:val="22"/>
        </w:rPr>
        <w:t xml:space="preserve"> wstępu na teren</w:t>
      </w:r>
      <w:r w:rsidR="00637DDC">
        <w:rPr>
          <w:rFonts w:asciiTheme="minorHAnsi" w:hAnsiTheme="minorHAnsi" w:cstheme="minorHAnsi"/>
          <w:sz w:val="22"/>
          <w:szCs w:val="22"/>
        </w:rPr>
        <w:t xml:space="preserve"> budowy, </w:t>
      </w:r>
      <w:r w:rsidR="009F6672">
        <w:rPr>
          <w:rFonts w:asciiTheme="minorHAnsi" w:hAnsiTheme="minorHAnsi" w:cstheme="minorHAnsi"/>
          <w:sz w:val="22"/>
          <w:szCs w:val="22"/>
        </w:rPr>
        <w:t xml:space="preserve">ponieważ </w:t>
      </w:r>
      <w:r w:rsidR="00637DDC">
        <w:rPr>
          <w:rFonts w:asciiTheme="minorHAnsi" w:hAnsiTheme="minorHAnsi" w:cstheme="minorHAnsi"/>
          <w:sz w:val="22"/>
          <w:szCs w:val="22"/>
        </w:rPr>
        <w:t>jest</w:t>
      </w:r>
      <w:r w:rsidR="009F6672">
        <w:rPr>
          <w:rFonts w:asciiTheme="minorHAnsi" w:hAnsiTheme="minorHAnsi" w:cstheme="minorHAnsi"/>
          <w:sz w:val="22"/>
          <w:szCs w:val="22"/>
        </w:rPr>
        <w:t xml:space="preserve"> on</w:t>
      </w:r>
      <w:r w:rsidR="00637DDC">
        <w:rPr>
          <w:rFonts w:asciiTheme="minorHAnsi" w:hAnsiTheme="minorHAnsi" w:cstheme="minorHAnsi"/>
          <w:sz w:val="22"/>
          <w:szCs w:val="22"/>
        </w:rPr>
        <w:t xml:space="preserve"> ogrodzony</w:t>
      </w:r>
      <w:r w:rsidR="0040619B" w:rsidRPr="00502E85">
        <w:rPr>
          <w:rFonts w:asciiTheme="minorHAnsi" w:hAnsiTheme="minorHAnsi" w:cstheme="minorHAnsi"/>
          <w:sz w:val="22"/>
          <w:szCs w:val="22"/>
        </w:rPr>
        <w:t>?</w:t>
      </w:r>
      <w:r w:rsidRPr="00502E85">
        <w:rPr>
          <w:rFonts w:asciiTheme="minorHAnsi" w:hAnsiTheme="minorHAnsi" w:cstheme="minorHAnsi"/>
          <w:sz w:val="22"/>
          <w:szCs w:val="22"/>
        </w:rPr>
        <w:t xml:space="preserve"> </w:t>
      </w:r>
      <w:r w:rsidR="006311C4" w:rsidRPr="00502E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4F46" w:rsidRPr="00502E85" w:rsidRDefault="0040619B" w:rsidP="00B467F6">
      <w:pPr>
        <w:pStyle w:val="Akapitzlist"/>
        <w:numPr>
          <w:ilvl w:val="0"/>
          <w:numId w:val="17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Należałoby stworzyć możliwość przedłużenia dyskusji w celu wypracowania sensowniejszego rozwiązania.</w:t>
      </w:r>
    </w:p>
    <w:p w:rsidR="001B2958" w:rsidRPr="00502E85" w:rsidRDefault="001B2958" w:rsidP="00F03A85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 dalszej części dyskusji udział wzięli radni Karol Radziwiłł, Antoni Pomianowski i Maciej Antosiuk. </w:t>
      </w:r>
    </w:p>
    <w:p w:rsidR="003809DC" w:rsidRPr="00502E85" w:rsidRDefault="0019083A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Radny Karol Radziwiłł wymienił argumenty przemawiające za tym, aby zaniechać rewitalizacji leśnej części parku. Pierwszym z nich jest to, że mieszkańcy nie chcą żadnych zmian. Park jest duży i w znacznej części urządzony, więc mieszkańcy mogą wybierać w jaki sposób chcą w nim spędzać czas.  </w:t>
      </w:r>
      <w:r w:rsidR="001878F2" w:rsidRPr="00502E85">
        <w:rPr>
          <w:rFonts w:eastAsia="SimSun" w:cstheme="minorHAnsi"/>
          <w:kern w:val="2"/>
          <w:sz w:val="22"/>
          <w:lang w:eastAsia="hi-IN" w:bidi="hi-IN"/>
        </w:rPr>
        <w:t>Ludzie</w:t>
      </w:r>
      <w:r w:rsidR="001B2958" w:rsidRPr="00502E85">
        <w:rPr>
          <w:rFonts w:eastAsia="SimSun" w:cstheme="minorHAnsi"/>
          <w:kern w:val="2"/>
          <w:sz w:val="22"/>
          <w:lang w:eastAsia="hi-IN" w:bidi="hi-IN"/>
        </w:rPr>
        <w:t>, którzy żyją na co dzień z zurbanizowanej przestrzeni</w:t>
      </w:r>
      <w:r w:rsidR="001878F2" w:rsidRPr="00502E85">
        <w:rPr>
          <w:rFonts w:eastAsia="SimSun" w:cstheme="minorHAnsi"/>
          <w:kern w:val="2"/>
          <w:sz w:val="22"/>
          <w:lang w:eastAsia="hi-IN" w:bidi="hi-IN"/>
        </w:rPr>
        <w:t xml:space="preserve"> chcą spędzać czas </w:t>
      </w:r>
      <w:r w:rsidR="001B2958" w:rsidRPr="00502E85">
        <w:rPr>
          <w:rFonts w:eastAsia="SimSun" w:cstheme="minorHAnsi"/>
          <w:kern w:val="2"/>
          <w:sz w:val="22"/>
          <w:lang w:eastAsia="hi-IN" w:bidi="hi-IN"/>
        </w:rPr>
        <w:t xml:space="preserve">na łonie przyrody, ponieważ jest to zbawienne dla </w:t>
      </w:r>
      <w:r w:rsidR="00F03A85" w:rsidRPr="00502E85">
        <w:rPr>
          <w:rFonts w:eastAsia="SimSun" w:cstheme="minorHAnsi"/>
          <w:kern w:val="2"/>
          <w:sz w:val="22"/>
          <w:lang w:eastAsia="hi-IN" w:bidi="hi-IN"/>
        </w:rPr>
        <w:t xml:space="preserve">ich </w:t>
      </w:r>
      <w:r w:rsidR="001B2958" w:rsidRPr="00502E85">
        <w:rPr>
          <w:rFonts w:eastAsia="SimSun" w:cstheme="minorHAnsi"/>
          <w:kern w:val="2"/>
          <w:sz w:val="22"/>
          <w:lang w:eastAsia="hi-IN" w:bidi="hi-IN"/>
        </w:rPr>
        <w:t xml:space="preserve">zdrowia psychicznego i w konsekwencji fizycznego. </w:t>
      </w:r>
    </w:p>
    <w:p w:rsidR="00597F06" w:rsidRPr="00502E85" w:rsidRDefault="003809DC" w:rsidP="00597F06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Radny </w:t>
      </w:r>
      <w:r w:rsidR="00A3648F" w:rsidRPr="00502E85">
        <w:rPr>
          <w:rFonts w:eastAsia="SimSun" w:cstheme="minorHAnsi"/>
          <w:kern w:val="2"/>
          <w:sz w:val="22"/>
          <w:lang w:eastAsia="hi-IN" w:bidi="hi-IN"/>
        </w:rPr>
        <w:t xml:space="preserve">przypomniał, że wspólnie z innymi radnymi z Komisji Architektury i Ochrony Środowiska w poprzedniej kadencji odbył wizję lokalną w Parku przy Bażantarni. W części leśnej radni stwierdzili konieczność przeprowadzenia prac porządkowych i pielęgnacyjnych oraz utwardzenie ścieżek, tak by zwiększyć dostępność lasku dla osób z niepełnosprawnościami oraz osób z wózkami. Radny Karol Radziwiłł </w:t>
      </w:r>
      <w:r w:rsidR="00597F06" w:rsidRPr="00502E85">
        <w:rPr>
          <w:rFonts w:eastAsia="SimSun" w:cstheme="minorHAnsi"/>
          <w:kern w:val="2"/>
          <w:sz w:val="22"/>
          <w:lang w:eastAsia="hi-IN" w:bidi="hi-IN"/>
        </w:rPr>
        <w:t xml:space="preserve">nie zgodził się ze stanowiskiem pozostałych członków komisji i uznał, że lasek stanowi cenną ostoję przyrody, w związku z tym nie należy w nią w żaden sposób ingerować. </w:t>
      </w:r>
    </w:p>
    <w:p w:rsidR="00597F06" w:rsidRPr="00502E85" w:rsidRDefault="00597F06" w:rsidP="00597F06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Radny </w:t>
      </w:r>
      <w:r w:rsidR="003809DC" w:rsidRPr="00502E85">
        <w:rPr>
          <w:rFonts w:eastAsia="SimSun" w:cstheme="minorHAnsi"/>
          <w:kern w:val="2"/>
          <w:sz w:val="22"/>
          <w:lang w:eastAsia="hi-IN" w:bidi="hi-IN"/>
        </w:rPr>
        <w:t xml:space="preserve">wyraził uznanie dla mieszkańców, którzy z ogromną determinacją bronią lasku i zadeklarował poparcie. 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Na zakończenie radny Karol Radziwiłł zapytał Burmistrza, jakie kroki powinny być podjęte, aby prace zostały natychmiast przerwane i jakie są ew. koszty z tym związane.  </w:t>
      </w:r>
    </w:p>
    <w:p w:rsidR="00597F06" w:rsidRPr="00502E85" w:rsidRDefault="005E4B87" w:rsidP="005E4B87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AV </w:t>
      </w:r>
      <w:r w:rsidR="00597F06" w:rsidRPr="00502E85">
        <w:rPr>
          <w:rFonts w:eastAsia="SimSun" w:cstheme="minorHAnsi"/>
          <w:kern w:val="2"/>
          <w:sz w:val="22"/>
          <w:lang w:eastAsia="hi-IN" w:bidi="hi-IN"/>
        </w:rPr>
        <w:t xml:space="preserve">Radny Krystian Malesa potwierdził, że w ubiegłym roku odbyło się wyjazdowe posiedzenie Komisji Architektury i Ochrony Środowiska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 Parku przy Bażantarni. Wszyscy członkowie byli zdania, że w lasku należy przeprowadzić prace porządkowe, usunąć lub zabezpieczyć elementy betonowe, usunąć gałęzie drzew, które stwarzają zagrożenie dla przebywających w parku osób. Stanowisko komisji zostało odnotowane w protokole. </w:t>
      </w:r>
    </w:p>
    <w:p w:rsidR="001700E3" w:rsidRPr="00502E85" w:rsidRDefault="000D523E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R</w:t>
      </w:r>
      <w:r w:rsidR="00F03A85" w:rsidRPr="00502E85">
        <w:rPr>
          <w:rFonts w:eastAsia="SimSun" w:cstheme="minorHAnsi"/>
          <w:kern w:val="2"/>
          <w:sz w:val="22"/>
          <w:lang w:eastAsia="hi-IN" w:bidi="hi-IN"/>
        </w:rPr>
        <w:t xml:space="preserve">adny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Maciej Antosiuk w imieniu radnych ze Stowarzyszenia Projekt </w:t>
      </w:r>
      <w:proofErr w:type="spellStart"/>
      <w:r w:rsidRPr="00502E85">
        <w:rPr>
          <w:rFonts w:eastAsia="SimSun" w:cstheme="minorHAnsi"/>
          <w:kern w:val="2"/>
          <w:sz w:val="22"/>
          <w:lang w:eastAsia="hi-IN" w:bidi="hi-IN"/>
        </w:rPr>
        <w:t>Urysnów</w:t>
      </w:r>
      <w:proofErr w:type="spellEnd"/>
      <w:r w:rsidRPr="00502E85">
        <w:rPr>
          <w:rFonts w:eastAsia="SimSun" w:cstheme="minorHAnsi"/>
          <w:kern w:val="2"/>
          <w:sz w:val="22"/>
          <w:lang w:eastAsia="hi-IN" w:bidi="hi-IN"/>
        </w:rPr>
        <w:t>, wyraził opinię, że od wielu lat głos mieszkańców nie jest przez władze dzielnicy słuchany</w:t>
      </w:r>
      <w:r w:rsidR="00830C7C" w:rsidRPr="00502E85">
        <w:rPr>
          <w:rFonts w:eastAsia="SimSun" w:cstheme="minorHAnsi"/>
          <w:kern w:val="2"/>
          <w:sz w:val="22"/>
          <w:lang w:eastAsia="hi-IN" w:bidi="hi-IN"/>
        </w:rPr>
        <w:t>,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tak jak powinien być słuchany. </w:t>
      </w:r>
      <w:r w:rsidR="001700E3" w:rsidRPr="00502E85">
        <w:rPr>
          <w:rFonts w:eastAsia="SimSun" w:cstheme="minorHAnsi"/>
          <w:kern w:val="2"/>
          <w:sz w:val="22"/>
          <w:lang w:eastAsia="hi-IN" w:bidi="hi-IN"/>
        </w:rPr>
        <w:t xml:space="preserve">Przykładem może być planowana inwestycja na tzw. Psiej Górce, czy lapidarium w Parku im. Cichociemnych Spadochroniarzy AK. </w:t>
      </w:r>
      <w:r w:rsidRPr="00502E85">
        <w:rPr>
          <w:rFonts w:eastAsia="SimSun" w:cstheme="minorHAnsi"/>
          <w:kern w:val="2"/>
          <w:sz w:val="22"/>
          <w:lang w:eastAsia="hi-IN" w:bidi="hi-IN"/>
        </w:rPr>
        <w:t>W opinii radnego 90% problemów można by uniknąć, gdyby była odpowiednia komunikacja i dialog z mieszkańcami</w:t>
      </w:r>
      <w:r w:rsidR="00830C7C" w:rsidRPr="00502E85">
        <w:rPr>
          <w:rFonts w:eastAsia="SimSun" w:cstheme="minorHAnsi"/>
          <w:kern w:val="2"/>
          <w:sz w:val="22"/>
          <w:lang w:eastAsia="hi-IN" w:bidi="hi-IN"/>
        </w:rPr>
        <w:t xml:space="preserve">, którzy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chcą mieć możliwość współdecydowania o swojej okolicy. </w:t>
      </w:r>
      <w:r w:rsidR="00830C7C" w:rsidRPr="00502E85">
        <w:rPr>
          <w:rFonts w:eastAsia="SimSun" w:cstheme="minorHAnsi"/>
          <w:kern w:val="2"/>
          <w:sz w:val="22"/>
          <w:lang w:eastAsia="hi-IN" w:bidi="hi-IN"/>
        </w:rPr>
        <w:t xml:space="preserve">W związku z tym Radny zaapelował, aby dzielnica diametralnie przebudowała sposób konsultacji z mieszkańcami, w taki sposób, aby decyzje były podejmowane dopiero po przeprowadzeniu rozmów. Konsultacje w </w:t>
      </w:r>
      <w:r w:rsidR="001700E3" w:rsidRPr="00502E85">
        <w:rPr>
          <w:rFonts w:eastAsia="SimSun" w:cstheme="minorHAnsi"/>
          <w:kern w:val="2"/>
          <w:sz w:val="22"/>
          <w:lang w:eastAsia="hi-IN" w:bidi="hi-IN"/>
        </w:rPr>
        <w:t xml:space="preserve">sprawie rewitalizacji parku </w:t>
      </w:r>
      <w:r w:rsidR="00830C7C" w:rsidRPr="00502E85">
        <w:rPr>
          <w:rFonts w:eastAsia="SimSun" w:cstheme="minorHAnsi"/>
          <w:kern w:val="2"/>
          <w:sz w:val="22"/>
          <w:lang w:eastAsia="hi-IN" w:bidi="hi-IN"/>
        </w:rPr>
        <w:t>odbyły</w:t>
      </w:r>
      <w:r w:rsidR="001700E3" w:rsidRPr="00502E85">
        <w:rPr>
          <w:rFonts w:eastAsia="SimSun" w:cstheme="minorHAnsi"/>
          <w:kern w:val="2"/>
          <w:sz w:val="22"/>
          <w:lang w:eastAsia="hi-IN" w:bidi="hi-IN"/>
        </w:rPr>
        <w:t xml:space="preserve"> się</w:t>
      </w:r>
      <w:r w:rsidR="00830C7C" w:rsidRPr="00502E85">
        <w:rPr>
          <w:rFonts w:eastAsia="SimSun" w:cstheme="minorHAnsi"/>
          <w:kern w:val="2"/>
          <w:sz w:val="22"/>
          <w:lang w:eastAsia="hi-IN" w:bidi="hi-IN"/>
        </w:rPr>
        <w:t xml:space="preserve">, ale może nie były wystarczająco rozreklamowane. Zamiast zamieszczania ogłoszeń w lokalnej prasie wg. radnego można wysyłać zaproszenia bezpośrednio do skrzynek pocztowych ew. zamieszczać ogłoszenia na </w:t>
      </w:r>
      <w:r w:rsidR="001700E3" w:rsidRPr="00502E85">
        <w:rPr>
          <w:rFonts w:eastAsia="SimSun" w:cstheme="minorHAnsi"/>
          <w:kern w:val="2"/>
          <w:sz w:val="22"/>
          <w:lang w:eastAsia="hi-IN" w:bidi="hi-IN"/>
        </w:rPr>
        <w:t xml:space="preserve">tablicach w klatkach schodowych. </w:t>
      </w:r>
    </w:p>
    <w:p w:rsidR="00102130" w:rsidRPr="00502E85" w:rsidRDefault="001700E3" w:rsidP="00102130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Radny przywołał przykład</w:t>
      </w:r>
      <w:r w:rsidR="00102130" w:rsidRPr="00502E85">
        <w:rPr>
          <w:rFonts w:eastAsia="SimSun" w:cstheme="minorHAnsi"/>
          <w:kern w:val="2"/>
          <w:sz w:val="22"/>
          <w:lang w:eastAsia="hi-IN" w:bidi="hi-IN"/>
        </w:rPr>
        <w:t xml:space="preserve"> realizacji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inwestycji drogowej, łączącej Ursynów z Wilanowem ul. M. R</w:t>
      </w:r>
      <w:r w:rsidR="00102130" w:rsidRPr="00502E85">
        <w:rPr>
          <w:rFonts w:eastAsia="SimSun" w:cstheme="minorHAnsi"/>
          <w:kern w:val="2"/>
          <w:sz w:val="22"/>
          <w:lang w:eastAsia="hi-IN" w:bidi="hi-IN"/>
        </w:rPr>
        <w:t xml:space="preserve">osnowskiego, która była zablokowana na pół roku, ze względu na występowanie w terenie gniazda sójki. Niezrozumiałe jest to, że nie można odłożyć inwestycji w Lasku przy Bażantarni w czasie i poczekać na bezpieczniejszy moment, po zakończeniu okresu lęgowego. </w:t>
      </w:r>
    </w:p>
    <w:p w:rsidR="00CB367D" w:rsidRPr="00502E85" w:rsidRDefault="00102130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Radny </w:t>
      </w:r>
      <w:r w:rsidR="00F03A85" w:rsidRPr="00502E85">
        <w:rPr>
          <w:rFonts w:eastAsia="SimSun" w:cstheme="minorHAnsi"/>
          <w:kern w:val="2"/>
          <w:sz w:val="22"/>
          <w:lang w:eastAsia="hi-IN" w:bidi="hi-IN"/>
        </w:rPr>
        <w:t>Antoni Pomianowski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podzię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 xml:space="preserve">kował mieszkańcom za przybycie i stwierdził, że ponowna obecność na sesji rady pokazuje jak ważną kwestią </w:t>
      </w:r>
      <w:r w:rsidR="003B3622" w:rsidRPr="00502E85">
        <w:rPr>
          <w:rFonts w:eastAsia="SimSun" w:cstheme="minorHAnsi"/>
          <w:kern w:val="2"/>
          <w:sz w:val="22"/>
          <w:lang w:eastAsia="hi-IN" w:bidi="hi-IN"/>
        </w:rPr>
        <w:t xml:space="preserve">jest 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>dla nich obrona lasku. R</w:t>
      </w:r>
      <w:r w:rsidR="00E80516" w:rsidRPr="00502E85">
        <w:rPr>
          <w:rFonts w:eastAsia="SimSun" w:cstheme="minorHAnsi"/>
          <w:kern w:val="2"/>
          <w:sz w:val="22"/>
          <w:lang w:eastAsia="hi-IN" w:bidi="hi-IN"/>
        </w:rPr>
        <w:t>adny zwrócił uwagę, że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 xml:space="preserve"> konsultacje odbyły się w roku 2019. Od tego czasu wiele elementów rzeczywistości oraz sposób myśle</w:t>
      </w:r>
      <w:r w:rsidR="003B3622" w:rsidRPr="00502E85">
        <w:rPr>
          <w:rFonts w:eastAsia="SimSun" w:cstheme="minorHAnsi"/>
          <w:kern w:val="2"/>
          <w:sz w:val="22"/>
          <w:lang w:eastAsia="hi-IN" w:bidi="hi-IN"/>
        </w:rPr>
        <w:t>nia uległy diametralnej zmianie, w tym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 xml:space="preserve"> również podejście do zieleni i miejsc, w których ludzie chcą spędzać wolny czas. Czas pandemii i zamknięcia spowodował, że ludzie zaczęli przyglądać się najbliższemu otoczeniu.  </w:t>
      </w:r>
      <w:r w:rsidR="00E80516" w:rsidRPr="00502E85">
        <w:rPr>
          <w:rFonts w:eastAsia="SimSun" w:cstheme="minorHAnsi"/>
          <w:kern w:val="2"/>
          <w:sz w:val="22"/>
          <w:lang w:eastAsia="hi-IN" w:bidi="hi-IN"/>
        </w:rPr>
        <w:t>W tej sytuacji brak świadomości i p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 xml:space="preserve">osługiwanie się wynikami konsultacji z 2019 r. </w:t>
      </w:r>
      <w:r w:rsidR="00E80516" w:rsidRPr="00502E85">
        <w:rPr>
          <w:rFonts w:eastAsia="SimSun" w:cstheme="minorHAnsi"/>
          <w:kern w:val="2"/>
          <w:sz w:val="22"/>
          <w:lang w:eastAsia="hi-IN" w:bidi="hi-IN"/>
        </w:rPr>
        <w:t>wg. radnego jest dziwne, nieodpowiedzialne i niepoważne</w:t>
      </w:r>
      <w:r w:rsidR="00852D7B" w:rsidRPr="00502E85">
        <w:rPr>
          <w:rFonts w:eastAsia="SimSun" w:cstheme="minorHAnsi"/>
          <w:kern w:val="2"/>
          <w:sz w:val="22"/>
          <w:lang w:eastAsia="hi-IN" w:bidi="hi-IN"/>
        </w:rPr>
        <w:t xml:space="preserve">.  </w:t>
      </w:r>
      <w:r w:rsidR="00E80516" w:rsidRPr="00502E85">
        <w:rPr>
          <w:rFonts w:eastAsia="SimSun" w:cstheme="minorHAnsi"/>
          <w:kern w:val="2"/>
          <w:sz w:val="22"/>
          <w:lang w:eastAsia="hi-IN" w:bidi="hi-IN"/>
        </w:rPr>
        <w:t xml:space="preserve">Należałoby podejść do tematu od nowa, uwzględnić nie tylko zmieniające się trendy światowe, ale zmieniające się podejście mieszkańców do tego, jak powinna wyglądać </w:t>
      </w:r>
      <w:r w:rsidR="003B3622" w:rsidRPr="00502E85">
        <w:rPr>
          <w:rFonts w:eastAsia="SimSun" w:cstheme="minorHAnsi"/>
          <w:kern w:val="2"/>
          <w:sz w:val="22"/>
          <w:lang w:eastAsia="hi-IN" w:bidi="hi-IN"/>
        </w:rPr>
        <w:t>okolica oraz</w:t>
      </w:r>
      <w:r w:rsidR="00CB367D" w:rsidRPr="00502E85">
        <w:rPr>
          <w:rFonts w:eastAsia="SimSun" w:cstheme="minorHAnsi"/>
          <w:kern w:val="2"/>
          <w:sz w:val="22"/>
          <w:lang w:eastAsia="hi-IN" w:bidi="hi-IN"/>
        </w:rPr>
        <w:t xml:space="preserve"> wykorzystać aktualną wie</w:t>
      </w:r>
      <w:r w:rsidR="00E26E45">
        <w:rPr>
          <w:rFonts w:eastAsia="SimSun" w:cstheme="minorHAnsi"/>
          <w:kern w:val="2"/>
          <w:sz w:val="22"/>
          <w:lang w:eastAsia="hi-IN" w:bidi="hi-IN"/>
        </w:rPr>
        <w:t>dzę z zakresu ekologii i zmiany</w:t>
      </w:r>
      <w:r w:rsidR="00CB367D" w:rsidRPr="00502E85">
        <w:rPr>
          <w:rFonts w:eastAsia="SimSun" w:cstheme="minorHAnsi"/>
          <w:kern w:val="2"/>
          <w:sz w:val="22"/>
          <w:lang w:eastAsia="hi-IN" w:bidi="hi-IN"/>
        </w:rPr>
        <w:t xml:space="preserve"> klimatu. </w:t>
      </w:r>
    </w:p>
    <w:p w:rsidR="00127F34" w:rsidRPr="00502E85" w:rsidRDefault="00CB367D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Radny zapytał, dlaczego projekt wschodniej części parku przy Bażantarni nie był udostępniony mieszkańcom przed przystąpieniem do postępowania</w:t>
      </w:r>
      <w:r w:rsidR="00852892" w:rsidRPr="00502E85">
        <w:rPr>
          <w:rFonts w:eastAsia="SimSun" w:cstheme="minorHAnsi"/>
          <w:kern w:val="2"/>
          <w:sz w:val="22"/>
          <w:lang w:eastAsia="hi-IN" w:bidi="hi-IN"/>
        </w:rPr>
        <w:t xml:space="preserve"> przetargowego, wyłonienie</w:t>
      </w:r>
      <w:r w:rsidR="003B3622" w:rsidRPr="00502E85">
        <w:rPr>
          <w:rFonts w:eastAsia="SimSun" w:cstheme="minorHAnsi"/>
          <w:kern w:val="2"/>
          <w:sz w:val="22"/>
          <w:lang w:eastAsia="hi-IN" w:bidi="hi-IN"/>
        </w:rPr>
        <w:t>m wykonawcy i podpisaniem umowy. T</w:t>
      </w:r>
      <w:r w:rsidR="00852892" w:rsidRPr="00502E85">
        <w:rPr>
          <w:rFonts w:eastAsia="SimSun" w:cstheme="minorHAnsi"/>
          <w:kern w:val="2"/>
          <w:sz w:val="22"/>
          <w:lang w:eastAsia="hi-IN" w:bidi="hi-IN"/>
        </w:rPr>
        <w:t>ak było w przypadku G</w:t>
      </w:r>
      <w:r w:rsidR="00AD7FD7" w:rsidRPr="00502E85">
        <w:rPr>
          <w:rFonts w:eastAsia="SimSun" w:cstheme="minorHAnsi"/>
          <w:kern w:val="2"/>
          <w:sz w:val="22"/>
          <w:lang w:eastAsia="hi-IN" w:bidi="hi-IN"/>
        </w:rPr>
        <w:t xml:space="preserve">órki na Skraju, gdzie udało się zatrzymać projekt, który by zniszczył jej naturalny charakter. </w:t>
      </w:r>
      <w:r w:rsidR="00C71849" w:rsidRPr="00502E85">
        <w:rPr>
          <w:rFonts w:eastAsia="SimSun" w:cstheme="minorHAnsi"/>
          <w:kern w:val="2"/>
          <w:sz w:val="22"/>
          <w:lang w:eastAsia="hi-IN" w:bidi="hi-IN"/>
        </w:rPr>
        <w:t xml:space="preserve">Biorąc pod uwagę fakt, że duża grupa mieszkańców jest przeciwna ingerencji w lasku przy Bażantarni, o czym świadczy liczba podpisów złożonych pod petycją, </w:t>
      </w:r>
      <w:r w:rsidR="00AD7FD7" w:rsidRPr="00502E85">
        <w:rPr>
          <w:rFonts w:eastAsia="SimSun" w:cstheme="minorHAnsi"/>
          <w:kern w:val="2"/>
          <w:sz w:val="22"/>
          <w:lang w:eastAsia="hi-IN" w:bidi="hi-IN"/>
        </w:rPr>
        <w:t>Radny Antoni Pomianowski zapytał</w:t>
      </w:r>
      <w:r w:rsidR="00C71849" w:rsidRPr="00502E85">
        <w:rPr>
          <w:rFonts w:eastAsia="SimSun" w:cstheme="minorHAnsi"/>
          <w:kern w:val="2"/>
          <w:sz w:val="22"/>
          <w:lang w:eastAsia="hi-IN" w:bidi="hi-IN"/>
        </w:rPr>
        <w:t xml:space="preserve"> k</w:t>
      </w:r>
      <w:r w:rsidR="00127F34" w:rsidRPr="00502E85">
        <w:rPr>
          <w:rFonts w:eastAsia="SimSun" w:cstheme="minorHAnsi"/>
          <w:kern w:val="2"/>
          <w:sz w:val="22"/>
          <w:lang w:eastAsia="hi-IN" w:bidi="hi-IN"/>
        </w:rPr>
        <w:t xml:space="preserve">to </w:t>
      </w:r>
      <w:r w:rsidR="00782737">
        <w:rPr>
          <w:rFonts w:eastAsia="SimSun" w:cstheme="minorHAnsi"/>
          <w:kern w:val="2"/>
          <w:sz w:val="22"/>
          <w:lang w:eastAsia="hi-IN" w:bidi="hi-IN"/>
        </w:rPr>
        <w:t xml:space="preserve">wobec tego </w:t>
      </w:r>
      <w:r w:rsidR="00127F34" w:rsidRPr="00502E85">
        <w:rPr>
          <w:rFonts w:eastAsia="SimSun" w:cstheme="minorHAnsi"/>
          <w:kern w:val="2"/>
          <w:sz w:val="22"/>
          <w:lang w:eastAsia="hi-IN" w:bidi="hi-IN"/>
        </w:rPr>
        <w:t>chce, aby projekt rewitalizacji wschodniej części Parku przy Bażantarni był realizowany</w:t>
      </w:r>
      <w:r w:rsidR="00264F7C" w:rsidRPr="00502E85">
        <w:rPr>
          <w:rFonts w:eastAsia="SimSun" w:cstheme="minorHAnsi"/>
          <w:kern w:val="2"/>
          <w:sz w:val="22"/>
          <w:lang w:eastAsia="hi-IN" w:bidi="hi-IN"/>
        </w:rPr>
        <w:t xml:space="preserve">. </w:t>
      </w:r>
    </w:p>
    <w:p w:rsidR="00BA3D61" w:rsidRPr="00502E85" w:rsidRDefault="00127F34" w:rsidP="00127F34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Radny poprosił o informację, czego dokładnie dotyczą zgody wydane przez RDOŚ, aby można było mo</w:t>
      </w:r>
      <w:r w:rsidR="006D59F9" w:rsidRPr="00502E85">
        <w:rPr>
          <w:rFonts w:eastAsia="SimSun" w:cstheme="minorHAnsi"/>
          <w:kern w:val="2"/>
          <w:sz w:val="22"/>
          <w:lang w:eastAsia="hi-IN" w:bidi="hi-IN"/>
        </w:rPr>
        <w:t>nitorować przebieg działań prowadzonych</w:t>
      </w:r>
      <w:r w:rsidR="00BA3D61" w:rsidRPr="00502E85">
        <w:rPr>
          <w:rFonts w:eastAsia="SimSun" w:cstheme="minorHAnsi"/>
          <w:kern w:val="2"/>
          <w:sz w:val="22"/>
          <w:lang w:eastAsia="hi-IN" w:bidi="hi-IN"/>
        </w:rPr>
        <w:t xml:space="preserve"> w parku</w:t>
      </w:r>
      <w:r w:rsidR="006D59F9" w:rsidRPr="00502E85">
        <w:rPr>
          <w:rFonts w:eastAsia="SimSun" w:cstheme="minorHAnsi"/>
          <w:kern w:val="2"/>
          <w:sz w:val="22"/>
          <w:lang w:eastAsia="hi-IN" w:bidi="hi-IN"/>
        </w:rPr>
        <w:t xml:space="preserve"> pod kątem zgodności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 xml:space="preserve"> z nimi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. </w:t>
      </w:r>
      <w:r w:rsidR="00BA3D61" w:rsidRPr="00502E85">
        <w:rPr>
          <w:rFonts w:eastAsia="SimSun" w:cstheme="minorHAnsi"/>
          <w:kern w:val="2"/>
          <w:sz w:val="22"/>
          <w:lang w:eastAsia="hi-IN" w:bidi="hi-IN"/>
        </w:rPr>
        <w:t xml:space="preserve">Radny przywołał przykład Górki na Skraju, gdzie zakres prac był bardziej ograniczony niż skala zniszczeń jaką chciano dokonać.   </w:t>
      </w:r>
    </w:p>
    <w:p w:rsidR="00205821" w:rsidRPr="00502E85" w:rsidRDefault="00BA3D61" w:rsidP="00B467F6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AV </w:t>
      </w:r>
      <w:r w:rsidR="00127F34" w:rsidRPr="00502E85">
        <w:rPr>
          <w:rFonts w:eastAsia="SimSun" w:cstheme="minorHAnsi"/>
          <w:kern w:val="2"/>
          <w:sz w:val="22"/>
          <w:lang w:eastAsia="hi-IN" w:bidi="hi-IN"/>
        </w:rPr>
        <w:t xml:space="preserve">Radny Karol Radziwiłł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podtrzymał wcześniej zaprezentowane stanowisko, że 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>podczas wizji lokalnej</w:t>
      </w:r>
      <w:r w:rsidR="00E31B1A" w:rsidRPr="00502E85">
        <w:rPr>
          <w:rFonts w:eastAsia="SimSun" w:cstheme="minorHAnsi"/>
          <w:kern w:val="2"/>
          <w:sz w:val="22"/>
          <w:lang w:eastAsia="hi-IN" w:bidi="hi-IN"/>
        </w:rPr>
        <w:t xml:space="preserve"> w Parku przy Bażantarni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był jedynym radnym, </w:t>
      </w:r>
      <w:r w:rsidR="006D59F9" w:rsidRPr="00502E85">
        <w:rPr>
          <w:rFonts w:eastAsia="SimSun" w:cstheme="minorHAnsi"/>
          <w:kern w:val="2"/>
          <w:sz w:val="22"/>
          <w:lang w:eastAsia="hi-IN" w:bidi="hi-IN"/>
        </w:rPr>
        <w:t xml:space="preserve">który był przeciwny podejmowaniu 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 xml:space="preserve">jakichkolwiek działań w lasku oraz nadaniu mu formy </w:t>
      </w:r>
      <w:r w:rsidR="00B467F6" w:rsidRPr="00502E85">
        <w:rPr>
          <w:rFonts w:eastAsia="SimSun" w:cstheme="minorHAnsi"/>
          <w:kern w:val="2"/>
          <w:sz w:val="22"/>
          <w:lang w:eastAsia="hi-IN" w:bidi="hi-IN"/>
        </w:rPr>
        <w:t>parku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>. Wg. radnego, w lasku należy systematycznie sprzątać śm</w:t>
      </w:r>
      <w:r w:rsidR="00E31B1A" w:rsidRPr="00502E85">
        <w:rPr>
          <w:rFonts w:eastAsia="SimSun" w:cstheme="minorHAnsi"/>
          <w:kern w:val="2"/>
          <w:sz w:val="22"/>
          <w:lang w:eastAsia="hi-IN" w:bidi="hi-IN"/>
        </w:rPr>
        <w:t>ieci ponieważ e</w:t>
      </w:r>
      <w:r w:rsidR="00205821" w:rsidRPr="00502E85">
        <w:rPr>
          <w:rFonts w:eastAsia="SimSun" w:cstheme="minorHAnsi"/>
          <w:kern w:val="2"/>
          <w:sz w:val="22"/>
          <w:lang w:eastAsia="hi-IN" w:bidi="hi-IN"/>
        </w:rPr>
        <w:t xml:space="preserve">fekt czystości wspomaga bezpieczeństwo. </w:t>
      </w:r>
    </w:p>
    <w:p w:rsidR="00B467F6" w:rsidRPr="00502E85" w:rsidRDefault="00B467F6" w:rsidP="00B467F6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dyskusji zabrał gł</w:t>
      </w:r>
      <w:r w:rsidR="00142E96" w:rsidRPr="00502E85">
        <w:rPr>
          <w:rFonts w:eastAsia="SimSun" w:cstheme="minorHAnsi"/>
          <w:kern w:val="2"/>
          <w:sz w:val="22"/>
          <w:lang w:eastAsia="hi-IN" w:bidi="hi-IN"/>
        </w:rPr>
        <w:t>os mieszkaniec, który podczas oglądania transmisji obrad sesji</w:t>
      </w:r>
      <w:r w:rsidR="005B655E"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1B2CB3" w:rsidRPr="00502E85">
        <w:rPr>
          <w:rFonts w:eastAsia="SimSun" w:cstheme="minorHAnsi"/>
          <w:kern w:val="2"/>
          <w:sz w:val="22"/>
          <w:lang w:eastAsia="hi-IN" w:bidi="hi-IN"/>
        </w:rPr>
        <w:t xml:space="preserve">usłyszał zarzut, że osoby które zgadzają się na modernizację części parku nie zabierają głosu. To stwierdzenie poruszyło go na tyle, że </w:t>
      </w:r>
      <w:r w:rsidR="00142E96" w:rsidRPr="00502E85">
        <w:rPr>
          <w:rFonts w:eastAsia="SimSun" w:cstheme="minorHAnsi"/>
          <w:kern w:val="2"/>
          <w:sz w:val="22"/>
          <w:lang w:eastAsia="hi-IN" w:bidi="hi-IN"/>
        </w:rPr>
        <w:t>zdecydował się przyjechać</w:t>
      </w:r>
      <w:r w:rsidR="001B2CB3" w:rsidRPr="00502E85">
        <w:rPr>
          <w:rFonts w:eastAsia="SimSun" w:cstheme="minorHAnsi"/>
          <w:kern w:val="2"/>
          <w:sz w:val="22"/>
          <w:lang w:eastAsia="hi-IN" w:bidi="hi-IN"/>
        </w:rPr>
        <w:t xml:space="preserve"> i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oznajmi</w:t>
      </w:r>
      <w:r w:rsidR="001B2CB3" w:rsidRPr="00502E85">
        <w:rPr>
          <w:rFonts w:eastAsia="SimSun" w:cstheme="minorHAnsi"/>
          <w:kern w:val="2"/>
          <w:sz w:val="22"/>
          <w:lang w:eastAsia="hi-IN" w:bidi="hi-IN"/>
        </w:rPr>
        <w:t>ć, że w</w:t>
      </w:r>
      <w:r w:rsidR="00142E96" w:rsidRPr="00502E85">
        <w:rPr>
          <w:rFonts w:eastAsia="SimSun" w:cstheme="minorHAnsi"/>
          <w:kern w:val="2"/>
          <w:sz w:val="22"/>
          <w:lang w:eastAsia="hi-IN" w:bidi="hi-IN"/>
        </w:rPr>
        <w:t xml:space="preserve">g. </w:t>
      </w:r>
      <w:r w:rsidR="005B655E" w:rsidRPr="00502E85">
        <w:rPr>
          <w:rFonts w:eastAsia="SimSun" w:cstheme="minorHAnsi"/>
          <w:kern w:val="2"/>
          <w:sz w:val="22"/>
          <w:lang w:eastAsia="hi-IN" w:bidi="hi-IN"/>
        </w:rPr>
        <w:t>niego</w:t>
      </w:r>
      <w:r w:rsidR="00142E96" w:rsidRPr="00502E85">
        <w:rPr>
          <w:rFonts w:eastAsia="SimSun" w:cstheme="minorHAnsi"/>
          <w:kern w:val="2"/>
          <w:sz w:val="22"/>
          <w:lang w:eastAsia="hi-IN" w:bidi="hi-IN"/>
        </w:rPr>
        <w:t xml:space="preserve"> modernizacja jest potrzebna. Chciałby mieć w lesie ł</w:t>
      </w:r>
      <w:r w:rsidR="005B655E" w:rsidRPr="00502E85">
        <w:rPr>
          <w:rFonts w:eastAsia="SimSun" w:cstheme="minorHAnsi"/>
          <w:kern w:val="2"/>
          <w:sz w:val="22"/>
          <w:lang w:eastAsia="hi-IN" w:bidi="hi-IN"/>
        </w:rPr>
        <w:t xml:space="preserve">awkę, na której chciałby usiąść. Przebywać w tym lesie. Żeby móc cieszyć się tam przyrodą, muszą być ławki i odpowiednie wejście. </w:t>
      </w:r>
    </w:p>
    <w:p w:rsidR="005B655E" w:rsidRPr="00502E85" w:rsidRDefault="005B655E" w:rsidP="005C083F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Mieszkaniec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zasugerował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obrońcom przyrody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, aby zaproponowali spółdzielni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rozebranie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murków wokół ogrodzenia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, by zapewnić </w:t>
      </w:r>
      <w:r w:rsidR="005C3CF5" w:rsidRPr="00502E85">
        <w:rPr>
          <w:rFonts w:eastAsia="SimSun" w:cstheme="minorHAnsi"/>
          <w:kern w:val="2"/>
          <w:sz w:val="22"/>
          <w:lang w:eastAsia="hi-IN" w:bidi="hi-IN"/>
        </w:rPr>
        <w:t>dzikim z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wierzętom możliwość przejścia. </w:t>
      </w:r>
    </w:p>
    <w:p w:rsidR="00B467F6" w:rsidRPr="00502E85" w:rsidRDefault="005C083F" w:rsidP="00E31B1A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Radny Krystian Malesa poinformował, że w związku z tym, że w poprzedniej kadencji przewodniczył Komisji Architektury i Ochrony Środowiska i z wykształcenia jest architektem krajobrazu, tematy parków i terenów zieleni są mu bardzo bliskie. Dlatego 19 maja 2022 roku zwołał wyjazdowe posiedzenie komisji w Parku przy Bażantarni, którego celem była wizytacja obu części parku. W pierwszej kolejności radni zwiedzili </w:t>
      </w:r>
      <w:r w:rsidR="0036151C" w:rsidRPr="00502E85">
        <w:rPr>
          <w:rFonts w:eastAsia="SimSun" w:cstheme="minorHAnsi"/>
          <w:kern w:val="2"/>
          <w:sz w:val="22"/>
          <w:lang w:eastAsia="hi-IN" w:bidi="hi-IN"/>
        </w:rPr>
        <w:t>urządzoną część parku, a następnie część leśną.</w:t>
      </w:r>
    </w:p>
    <w:p w:rsidR="0036151C" w:rsidRPr="00502E85" w:rsidRDefault="0036151C" w:rsidP="00E31B1A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odniesieniu do wypowiedzi radnego Karola Radziwiłła, radny Krystian Malesa przeczytał fragmenty protokołu z ww. posiedzenia:</w:t>
      </w:r>
    </w:p>
    <w:p w:rsidR="00E31B1A" w:rsidRPr="00502E85" w:rsidRDefault="0036151C" w:rsidP="00E31B1A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„</w:t>
      </w:r>
      <w:r w:rsidR="00E31B1A" w:rsidRPr="00502E85">
        <w:rPr>
          <w:rFonts w:eastAsia="SimSun" w:cstheme="minorHAnsi"/>
          <w:kern w:val="2"/>
          <w:sz w:val="22"/>
          <w:lang w:eastAsia="hi-IN" w:bidi="hi-IN"/>
        </w:rPr>
        <w:t>Pan Bartosz Dominiak, Zastępca Burmistrza Dzielnicy Ursynów m. st. Warszawy, przekazał następujące informacje:</w:t>
      </w:r>
    </w:p>
    <w:p w:rsidR="00E31B1A" w:rsidRPr="00502E85" w:rsidRDefault="00E31B1A" w:rsidP="00E31B1A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Park Przy Bażantarni dzieli się na dwie części - jedną zaaranżowaną, z kamiennymi alejkami, placami zabaw i mostkiem, i drugą - dziką, leśną, z której często korzystają przechodnie, która to część zostanie niedługo zmodernizowana,</w:t>
      </w:r>
    </w:p>
    <w:p w:rsidR="00E31B1A" w:rsidRPr="00502E85" w:rsidRDefault="00E31B1A" w:rsidP="00E31B1A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przeprowadzono konsultacje społeczne, w których wypowiedziało się 130 Mieszkańców,</w:t>
      </w:r>
    </w:p>
    <w:p w:rsidR="00E31B1A" w:rsidRPr="00502E85" w:rsidRDefault="00E31B1A" w:rsidP="00E31B1A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Mieszkańcy we wnoszonych uwagach prosili, by zachować jak najbardziej naturalny charakter parku, </w:t>
      </w:r>
    </w:p>
    <w:p w:rsidR="00E31B1A" w:rsidRPr="00502E85" w:rsidRDefault="00E31B1A" w:rsidP="00E31B1A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 xml:space="preserve">głównym założeniem planowanej modernizacji jest uporządkowanie oraz utwardzenie ciągów komunikacyjnych już istniejących, </w:t>
      </w:r>
    </w:p>
    <w:p w:rsidR="00E31B1A" w:rsidRPr="00502E85" w:rsidRDefault="00E31B1A" w:rsidP="00E31B1A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sz w:val="22"/>
          <w:szCs w:val="22"/>
        </w:rPr>
        <w:t>w części leśnej powstaną ekologiczne alejki, miejsca wypoczynku, niewielki wybieg dla psów, nie będzie za to zapowiadanego wcześniej placu zabaw dla dzieci ze względu na bliskość ( w drugiej części parku) już istniejącego,</w:t>
      </w:r>
    </w:p>
    <w:p w:rsidR="00E31B1A" w:rsidRPr="00502E85" w:rsidRDefault="00E31B1A" w:rsidP="00E31B1A">
      <w:pPr>
        <w:spacing w:line="300" w:lineRule="auto"/>
        <w:jc w:val="both"/>
        <w:rPr>
          <w:rFonts w:cstheme="minorHAnsi"/>
          <w:sz w:val="22"/>
        </w:rPr>
      </w:pPr>
      <w:r w:rsidRPr="00502E85">
        <w:rPr>
          <w:rFonts w:cstheme="minorHAnsi"/>
          <w:sz w:val="22"/>
        </w:rPr>
        <w:t>Następnie wywiązała się dyskusja, w której udział wzięli następujący radni: p. Krystian Malesa, p. Paweł Lenarczyk, p. Sylwia Krajewska, p. Karol Radziwiłł oraz p. Tomasz Sieradz. Poruszono w niej następujące tematy:</w:t>
      </w:r>
    </w:p>
    <w:p w:rsidR="00E31B1A" w:rsidRPr="00502E85" w:rsidRDefault="00E31B1A" w:rsidP="00E31B1A">
      <w:pPr>
        <w:widowControl/>
        <w:numPr>
          <w:ilvl w:val="0"/>
          <w:numId w:val="18"/>
        </w:numPr>
        <w:suppressAutoHyphens w:val="0"/>
        <w:spacing w:line="300" w:lineRule="auto"/>
        <w:ind w:left="284" w:right="-110" w:hanging="284"/>
        <w:jc w:val="both"/>
        <w:outlineLvl w:val="0"/>
        <w:rPr>
          <w:rFonts w:cstheme="minorHAnsi"/>
          <w:sz w:val="22"/>
        </w:rPr>
      </w:pPr>
      <w:r w:rsidRPr="00502E85">
        <w:rPr>
          <w:rFonts w:cstheme="minorHAnsi"/>
          <w:sz w:val="22"/>
        </w:rPr>
        <w:t>teren parku, który ma zostać poddany modernizacji, cieszy się wśród Mieszkańców dużą popularnością głównie ze względu na jego naturalny i nieco dziki charakter, który to styl powinien zostać utrzymany,</w:t>
      </w:r>
    </w:p>
    <w:p w:rsidR="00E31B1A" w:rsidRPr="00502E85" w:rsidRDefault="00E31B1A" w:rsidP="00E31B1A">
      <w:pPr>
        <w:widowControl/>
        <w:numPr>
          <w:ilvl w:val="0"/>
          <w:numId w:val="18"/>
        </w:numPr>
        <w:suppressAutoHyphens w:val="0"/>
        <w:spacing w:line="300" w:lineRule="auto"/>
        <w:ind w:left="284" w:right="-110" w:hanging="284"/>
        <w:jc w:val="both"/>
        <w:outlineLvl w:val="0"/>
        <w:rPr>
          <w:rFonts w:cstheme="minorHAnsi"/>
          <w:sz w:val="22"/>
        </w:rPr>
      </w:pPr>
      <w:r w:rsidRPr="00502E85">
        <w:rPr>
          <w:rFonts w:cstheme="minorHAnsi"/>
          <w:sz w:val="22"/>
        </w:rPr>
        <w:t>oświetlenie w leśnej części powinno zostać jak najbardziej dostosowane do świata fauny i flory,</w:t>
      </w:r>
    </w:p>
    <w:p w:rsidR="005C083F" w:rsidRDefault="00E31B1A" w:rsidP="00E31B1A">
      <w:pPr>
        <w:widowControl/>
        <w:numPr>
          <w:ilvl w:val="0"/>
          <w:numId w:val="18"/>
        </w:numPr>
        <w:suppressAutoHyphens w:val="0"/>
        <w:spacing w:line="300" w:lineRule="auto"/>
        <w:ind w:left="284" w:right="-110" w:hanging="284"/>
        <w:jc w:val="both"/>
        <w:outlineLvl w:val="0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tej bardziej naturalnej części parku powinno ograniczyć się plany modernizacji tak bardzo, jak tylko jest to możliwe na rzecz zmian czysto kosmetycznych</w:t>
      </w:r>
      <w:r w:rsidR="00502E85">
        <w:rPr>
          <w:rFonts w:cstheme="minorHAnsi"/>
          <w:sz w:val="22"/>
        </w:rPr>
        <w:t>.”</w:t>
      </w:r>
      <w:r w:rsidRPr="00502E85">
        <w:rPr>
          <w:rFonts w:cstheme="minorHAnsi"/>
          <w:sz w:val="22"/>
        </w:rPr>
        <w:t xml:space="preserve"> </w:t>
      </w:r>
    </w:p>
    <w:p w:rsidR="00455C83" w:rsidRDefault="00C7144D" w:rsidP="00455C83">
      <w:pPr>
        <w:widowControl/>
        <w:suppressAutoHyphens w:val="0"/>
        <w:spacing w:line="300" w:lineRule="auto"/>
        <w:ind w:right="-110"/>
        <w:jc w:val="both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>W</w:t>
      </w:r>
      <w:r w:rsidR="00455C83">
        <w:rPr>
          <w:rFonts w:cstheme="minorHAnsi"/>
          <w:sz w:val="22"/>
        </w:rPr>
        <w:t xml:space="preserve">szyscy członkowie Komisji Architektury (…), łącznie z radnym Karolem Radziwiłłem byli zgodni, co do konieczności wykonania niezbędnych prac modernizacyjnych w części leśnej parku.   </w:t>
      </w:r>
    </w:p>
    <w:p w:rsidR="00502E85" w:rsidRPr="00502E85" w:rsidRDefault="00C7144D" w:rsidP="00C7144D">
      <w:pPr>
        <w:widowControl/>
        <w:suppressAutoHyphens w:val="0"/>
        <w:spacing w:after="120" w:line="300" w:lineRule="auto"/>
        <w:ind w:right="-108"/>
        <w:jc w:val="both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>Dodatkowo, radny Malesa w</w:t>
      </w:r>
      <w:r w:rsidR="00502E85">
        <w:rPr>
          <w:rFonts w:cstheme="minorHAnsi"/>
          <w:sz w:val="22"/>
        </w:rPr>
        <w:t xml:space="preserve">yjaśnił, że cięcia pielęgnacyjne są wykonywane w oparciu o przeprowadzone wcześniej ekspertyzy w tym celu, aby zapewnić mieszkańcom bezpieczeństwo. </w:t>
      </w:r>
      <w:r w:rsidR="00455C83">
        <w:rPr>
          <w:rFonts w:cstheme="minorHAnsi"/>
          <w:sz w:val="22"/>
        </w:rPr>
        <w:t>W przypadku niepodjęcia odpowiednich czynności, o</w:t>
      </w:r>
      <w:r w:rsidR="00502E85">
        <w:rPr>
          <w:rFonts w:cstheme="minorHAnsi"/>
          <w:sz w:val="22"/>
        </w:rPr>
        <w:t xml:space="preserve">dpowiedzialność za ew. szkody ponoszą urzędnicy.  </w:t>
      </w:r>
    </w:p>
    <w:p w:rsidR="005C083F" w:rsidRDefault="00C7144D" w:rsidP="00B467F6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C7144D">
        <w:rPr>
          <w:rFonts w:eastAsia="SimSun" w:cstheme="minorHAnsi"/>
          <w:kern w:val="2"/>
          <w:sz w:val="22"/>
          <w:lang w:eastAsia="hi-IN" w:bidi="hi-IN"/>
        </w:rPr>
        <w:t xml:space="preserve">W odpowiedzi na poruszone zagadnienia </w:t>
      </w:r>
      <w:r>
        <w:rPr>
          <w:rFonts w:eastAsia="SimSun" w:cstheme="minorHAnsi"/>
          <w:kern w:val="2"/>
          <w:sz w:val="22"/>
          <w:lang w:eastAsia="hi-IN" w:bidi="hi-IN"/>
        </w:rPr>
        <w:t>Robert Kempa Burmistrz</w:t>
      </w:r>
      <w:r w:rsidRPr="00C7144D">
        <w:rPr>
          <w:rFonts w:eastAsia="SimSun" w:cstheme="minorHAnsi"/>
          <w:kern w:val="2"/>
          <w:sz w:val="22"/>
          <w:lang w:eastAsia="hi-IN" w:bidi="hi-IN"/>
        </w:rPr>
        <w:t xml:space="preserve"> Dzielnicy Ursynów m. st. Warszawy</w:t>
      </w:r>
      <w:r>
        <w:rPr>
          <w:rFonts w:eastAsia="SimSun" w:cstheme="minorHAnsi"/>
          <w:kern w:val="2"/>
          <w:sz w:val="22"/>
          <w:lang w:eastAsia="hi-IN" w:bidi="hi-IN"/>
        </w:rPr>
        <w:t xml:space="preserve"> przekazał następujące informacje:</w:t>
      </w:r>
    </w:p>
    <w:p w:rsidR="00F03A85" w:rsidRPr="00C7144D" w:rsidRDefault="00C7144D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teren </w:t>
      </w:r>
      <w:r w:rsidRPr="00C7144D">
        <w:rPr>
          <w:rFonts w:asciiTheme="minorHAnsi" w:hAnsiTheme="minorHAnsi" w:cstheme="minorHAnsi"/>
          <w:sz w:val="22"/>
        </w:rPr>
        <w:t>Park</w:t>
      </w:r>
      <w:r>
        <w:rPr>
          <w:rFonts w:asciiTheme="minorHAnsi" w:hAnsiTheme="minorHAnsi" w:cstheme="minorHAnsi"/>
          <w:sz w:val="22"/>
        </w:rPr>
        <w:t>u</w:t>
      </w:r>
      <w:r w:rsidRPr="00C7144D">
        <w:rPr>
          <w:rFonts w:asciiTheme="minorHAnsi" w:hAnsiTheme="minorHAnsi" w:cstheme="minorHAnsi"/>
          <w:sz w:val="22"/>
        </w:rPr>
        <w:t xml:space="preserve"> przy Bażantarni jest </w:t>
      </w:r>
      <w:r>
        <w:rPr>
          <w:rFonts w:asciiTheme="minorHAnsi" w:hAnsiTheme="minorHAnsi" w:cstheme="minorHAnsi"/>
          <w:sz w:val="22"/>
        </w:rPr>
        <w:t xml:space="preserve">zarządzany przez trzy podmioty miejskie, tj. Lasy Miejskie, Zarząd Zieleni m.st. Warszawy oraz dzielnica Ursynów, </w:t>
      </w:r>
    </w:p>
    <w:p w:rsidR="00C7144D" w:rsidRPr="003427CB" w:rsidRDefault="003427CB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wcześniejsza wypowiedź brzmiała następująco: </w:t>
      </w:r>
      <w:r w:rsidR="00C7144D">
        <w:rPr>
          <w:rFonts w:asciiTheme="minorHAnsi" w:hAnsiTheme="minorHAnsi" w:cstheme="minorHAnsi"/>
          <w:sz w:val="22"/>
        </w:rPr>
        <w:t>„zależy nam, aby jak największa powierzchnia terenów ogólnodostępnych była dostępna dla wszystkich mieszkańców  i nikogo nie wykluczała, ani osób z niepełnosprawnością ruchową, ani rodziców z dziećmi w wózkach”</w:t>
      </w:r>
      <w:r>
        <w:rPr>
          <w:rFonts w:asciiTheme="minorHAnsi" w:hAnsiTheme="minorHAnsi" w:cstheme="minorHAnsi"/>
          <w:sz w:val="22"/>
        </w:rPr>
        <w:t xml:space="preserve"> – nie ma tu mowy o osobach starszych,</w:t>
      </w:r>
    </w:p>
    <w:p w:rsidR="006C00AD" w:rsidRDefault="003427CB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miasto powinno dążyć do tego, aby wszystkie tereny publiczne były ogólnodostępne – urzędnicy nie mogą</w:t>
      </w:r>
      <w:r w:rsidR="006C00AD">
        <w:rPr>
          <w:rFonts w:asciiTheme="minorHAnsi" w:hAnsiTheme="minorHAnsi" w:cstheme="minorHAnsi"/>
          <w:sz w:val="22"/>
          <w:szCs w:val="22"/>
        </w:rPr>
        <w:t xml:space="preserve"> sugerować niektórym mieszkańcom</w:t>
      </w:r>
      <w:r>
        <w:rPr>
          <w:rFonts w:asciiTheme="minorHAnsi" w:hAnsiTheme="minorHAnsi" w:cstheme="minorHAnsi"/>
          <w:sz w:val="22"/>
          <w:szCs w:val="22"/>
        </w:rPr>
        <w:t xml:space="preserve">, aby nie </w:t>
      </w:r>
      <w:r w:rsidR="006C00AD">
        <w:rPr>
          <w:rFonts w:asciiTheme="minorHAnsi" w:hAnsiTheme="minorHAnsi" w:cstheme="minorHAnsi"/>
          <w:sz w:val="22"/>
          <w:szCs w:val="22"/>
        </w:rPr>
        <w:t xml:space="preserve">korzystali z pewnych miejsc kiedy pada deszcz lub żeby wybierali inne trasy,  </w:t>
      </w:r>
    </w:p>
    <w:p w:rsidR="003427CB" w:rsidRDefault="006C00AD" w:rsidP="0075297A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konsultacje społeczne odbywają się zawsze tak samo, informacja o nich jest zamieszczana w mediach społecznościowych tj. na profilu </w:t>
      </w:r>
      <w:proofErr w:type="spellStart"/>
      <w:r>
        <w:rPr>
          <w:rFonts w:asciiTheme="minorHAnsi" w:hAnsiTheme="minorHAnsi" w:cstheme="minorHAnsi"/>
          <w:sz w:val="22"/>
          <w:szCs w:val="22"/>
        </w:rPr>
        <w:t>fb</w:t>
      </w:r>
      <w:proofErr w:type="spellEnd"/>
      <w:r>
        <w:rPr>
          <w:rFonts w:asciiTheme="minorHAnsi" w:hAnsiTheme="minorHAnsi" w:cstheme="minorHAnsi"/>
          <w:sz w:val="22"/>
          <w:szCs w:val="22"/>
        </w:rPr>
        <w:t>, stronie dzielnicy, lokalnej prasie w wersji elektronicznej i papierowej, do sąsiadujących spółdzielni mieszkaniowych i wspólnot</w:t>
      </w:r>
      <w:r w:rsidR="0075297A" w:rsidRPr="0075297A">
        <w:t xml:space="preserve"> </w:t>
      </w:r>
      <w:r w:rsidR="0075297A" w:rsidRPr="0075297A">
        <w:rPr>
          <w:rFonts w:asciiTheme="minorHAnsi" w:hAnsiTheme="minorHAnsi" w:cstheme="minorHAnsi"/>
          <w:sz w:val="22"/>
          <w:szCs w:val="22"/>
        </w:rPr>
        <w:t>są wysyłane</w:t>
      </w:r>
      <w:r w:rsidR="0075297A">
        <w:rPr>
          <w:rFonts w:asciiTheme="minorHAnsi" w:hAnsiTheme="minorHAnsi" w:cstheme="minorHAnsi"/>
          <w:sz w:val="22"/>
          <w:szCs w:val="22"/>
        </w:rPr>
        <w:t xml:space="preserve"> plakaty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427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D86" w:rsidRDefault="000C4D86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przełomie lat 2019/2020 opublikowany został raport z konsultacji i zostało utworzone zadanie inwestycyjne pod nazwą „Budowa Parku przy Bażantarni – część wschodnia”,</w:t>
      </w:r>
    </w:p>
    <w:p w:rsidR="00A77BD5" w:rsidRDefault="000C4D86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2021 roku zlecono przygotowanie ekspertyzy, która zakończyła się w grudniu i od tego czasu jest ogóln</w:t>
      </w:r>
      <w:r w:rsidR="00A77BD5">
        <w:rPr>
          <w:rFonts w:asciiTheme="minorHAnsi" w:hAnsiTheme="minorHAnsi" w:cstheme="minorHAnsi"/>
          <w:sz w:val="22"/>
          <w:szCs w:val="22"/>
        </w:rPr>
        <w:t>ie</w:t>
      </w:r>
      <w:r>
        <w:rPr>
          <w:rFonts w:asciiTheme="minorHAnsi" w:hAnsiTheme="minorHAnsi" w:cstheme="minorHAnsi"/>
          <w:sz w:val="22"/>
          <w:szCs w:val="22"/>
        </w:rPr>
        <w:t xml:space="preserve"> dostępna</w:t>
      </w:r>
      <w:r w:rsidR="00A77BD5">
        <w:rPr>
          <w:rFonts w:asciiTheme="minorHAnsi" w:hAnsiTheme="minorHAnsi" w:cstheme="minorHAnsi"/>
          <w:sz w:val="22"/>
          <w:szCs w:val="22"/>
        </w:rPr>
        <w:t>,</w:t>
      </w:r>
    </w:p>
    <w:p w:rsidR="00A77BD5" w:rsidRDefault="00A77BD5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pierwszych miesiącach 2022 roku na podstawie rekomendacji zawartych w ekspertyzie zlecono w postępowaniu przetargowym wyłonienie pracowni, która przygotuje projekt budowlany – te prace zakończyły się w pierwszych miesiącach 2023 r.,</w:t>
      </w:r>
    </w:p>
    <w:p w:rsidR="00A77BD5" w:rsidRDefault="00A77BD5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zgód i dokumentacji na przełomie sierpnia i września ubiegłego roku został ogłoszony przetarg, w trzecim postępowaniu przetargowym został wyłoniony wykonawca, </w:t>
      </w:r>
    </w:p>
    <w:p w:rsidR="0075297A" w:rsidRDefault="00A77BD5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radni głosowali w sprawie utworzenia zadania inwestycyjnego i zmian budżetowych </w:t>
      </w:r>
      <w:r w:rsidR="0075297A">
        <w:rPr>
          <w:rFonts w:asciiTheme="minorHAnsi" w:hAnsiTheme="minorHAnsi" w:cstheme="minorHAnsi"/>
          <w:sz w:val="22"/>
          <w:szCs w:val="22"/>
        </w:rPr>
        <w:t xml:space="preserve">dotyczących planowanej inwestycji, </w:t>
      </w:r>
    </w:p>
    <w:p w:rsidR="000C4D86" w:rsidRDefault="0090722B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 konsultacji jest tak skonstruowany, aby w wyniku wszystkich etapów, w tym warsztatów uzgodnieniowych i rozmów ze specjalistami wypracować jak najlepszy projekt –</w:t>
      </w:r>
      <w:r w:rsidRPr="009072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zgłoszone przez mieszkańców opinie i pomysły, funkcje i ich rozmieszczenie są dostępne na stronie internetowej, </w:t>
      </w:r>
    </w:p>
    <w:p w:rsidR="00A809EF" w:rsidRDefault="00A809EF" w:rsidP="00A809EF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sesję przybyli przeciwnicy inwestycji, ale wśród mieszkańców są również jej zwolennicy</w:t>
      </w:r>
      <w:r w:rsidRPr="00A809E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którym projekt się podoba, nie </w:t>
      </w:r>
      <w:r w:rsidR="00DF7772">
        <w:rPr>
          <w:rFonts w:asciiTheme="minorHAnsi" w:hAnsiTheme="minorHAnsi" w:cstheme="minorHAnsi"/>
          <w:sz w:val="22"/>
          <w:szCs w:val="22"/>
        </w:rPr>
        <w:t>można ich deprecjonować,</w:t>
      </w:r>
    </w:p>
    <w:p w:rsidR="00E64C04" w:rsidRDefault="00E64C04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ekspertyza została wykonana przez specjalistów wyłonionych w procedurze przetargowej i nie ma powodu, żeby podważać ich kompetencje, </w:t>
      </w:r>
    </w:p>
    <w:p w:rsidR="00E64C04" w:rsidRDefault="00E64C04" w:rsidP="00C7144D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naruszenia przepisów prace powinny być wstrzymane przez odpowiednie organy, a osoby odpowiedzialne ukarane (odpowiedzialność karna i administracyjna),</w:t>
      </w:r>
    </w:p>
    <w:p w:rsidR="00E64C04" w:rsidRDefault="00B4133F" w:rsidP="00E64C04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obsługa</w:t>
      </w:r>
      <w:r w:rsidR="00E64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4C04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="00E64C04">
        <w:rPr>
          <w:rFonts w:asciiTheme="minorHAnsi" w:hAnsiTheme="minorHAnsi" w:cstheme="minorHAnsi"/>
          <w:sz w:val="22"/>
          <w:szCs w:val="22"/>
        </w:rPr>
        <w:t xml:space="preserve"> parku</w:t>
      </w:r>
      <w:r>
        <w:rPr>
          <w:rFonts w:asciiTheme="minorHAnsi" w:hAnsiTheme="minorHAnsi" w:cstheme="minorHAnsi"/>
          <w:sz w:val="22"/>
          <w:szCs w:val="22"/>
        </w:rPr>
        <w:t xml:space="preserve"> będzie się odbywała od </w:t>
      </w:r>
      <w:r w:rsidR="00E64C04">
        <w:rPr>
          <w:rFonts w:asciiTheme="minorHAnsi" w:hAnsiTheme="minorHAnsi" w:cstheme="minorHAnsi"/>
          <w:sz w:val="22"/>
          <w:szCs w:val="22"/>
        </w:rPr>
        <w:t>strony ul. Przy Bażantarni,</w:t>
      </w:r>
      <w:r>
        <w:rPr>
          <w:rFonts w:asciiTheme="minorHAnsi" w:hAnsiTheme="minorHAnsi" w:cstheme="minorHAnsi"/>
          <w:sz w:val="22"/>
          <w:szCs w:val="22"/>
        </w:rPr>
        <w:t xml:space="preserve"> ponieważ jest to najkrótsza droga, aktualnie </w:t>
      </w:r>
      <w:r w:rsidR="00E64C04">
        <w:rPr>
          <w:rFonts w:asciiTheme="minorHAnsi" w:hAnsiTheme="minorHAnsi" w:cstheme="minorHAnsi"/>
          <w:sz w:val="22"/>
          <w:szCs w:val="22"/>
        </w:rPr>
        <w:t xml:space="preserve">dojeżdżają </w:t>
      </w:r>
      <w:r>
        <w:rPr>
          <w:rFonts w:asciiTheme="minorHAnsi" w:hAnsiTheme="minorHAnsi" w:cstheme="minorHAnsi"/>
          <w:sz w:val="22"/>
          <w:szCs w:val="22"/>
        </w:rPr>
        <w:t xml:space="preserve">tam </w:t>
      </w:r>
      <w:r w:rsidR="00E64C04">
        <w:rPr>
          <w:rFonts w:asciiTheme="minorHAnsi" w:hAnsiTheme="minorHAnsi" w:cstheme="minorHAnsi"/>
          <w:sz w:val="22"/>
          <w:szCs w:val="22"/>
        </w:rPr>
        <w:t xml:space="preserve">pojazdy obsługujące kosze na śmieci w </w:t>
      </w:r>
      <w:r w:rsidR="00E64C04" w:rsidRPr="00E64C04">
        <w:rPr>
          <w:rFonts w:asciiTheme="minorHAnsi" w:hAnsiTheme="minorHAnsi" w:cstheme="minorHAnsi"/>
          <w:sz w:val="22"/>
          <w:szCs w:val="22"/>
        </w:rPr>
        <w:t>Kompleks</w:t>
      </w:r>
      <w:r w:rsidR="00E64C04">
        <w:rPr>
          <w:rFonts w:asciiTheme="minorHAnsi" w:hAnsiTheme="minorHAnsi" w:cstheme="minorHAnsi"/>
          <w:sz w:val="22"/>
          <w:szCs w:val="22"/>
        </w:rPr>
        <w:t>ie</w:t>
      </w:r>
      <w:r w:rsidR="00E64C04" w:rsidRPr="00E64C04">
        <w:rPr>
          <w:rFonts w:asciiTheme="minorHAnsi" w:hAnsiTheme="minorHAnsi" w:cstheme="minorHAnsi"/>
          <w:sz w:val="22"/>
          <w:szCs w:val="22"/>
        </w:rPr>
        <w:t xml:space="preserve"> Boisk “Orlik”</w:t>
      </w:r>
      <w:r>
        <w:rPr>
          <w:rFonts w:asciiTheme="minorHAnsi" w:hAnsiTheme="minorHAnsi" w:cstheme="minorHAnsi"/>
          <w:sz w:val="22"/>
          <w:szCs w:val="22"/>
        </w:rPr>
        <w:t xml:space="preserve">, będą również dojeżdżały pojazdy podczas planowanej modernizacja boisk, </w:t>
      </w:r>
    </w:p>
    <w:p w:rsidR="00B4133F" w:rsidRDefault="00B4133F" w:rsidP="00E64C04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leżaki i hamaki pojawiają się na trawniku, </w:t>
      </w:r>
      <w:r w:rsidR="00950C4F">
        <w:rPr>
          <w:rFonts w:asciiTheme="minorHAnsi" w:hAnsiTheme="minorHAnsi" w:cstheme="minorHAnsi"/>
          <w:sz w:val="22"/>
          <w:szCs w:val="22"/>
        </w:rPr>
        <w:t xml:space="preserve">nie kosztem innych </w:t>
      </w:r>
      <w:proofErr w:type="spellStart"/>
      <w:r w:rsidR="00950C4F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="00950C4F">
        <w:rPr>
          <w:rFonts w:asciiTheme="minorHAnsi" w:hAnsiTheme="minorHAnsi" w:cstheme="minorHAnsi"/>
          <w:sz w:val="22"/>
          <w:szCs w:val="22"/>
        </w:rPr>
        <w:t>,</w:t>
      </w:r>
    </w:p>
    <w:p w:rsidR="00B4133F" w:rsidRDefault="00B4133F" w:rsidP="00E64C04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sposób wypełnienia tablic informacyjnych wynika z zaleceń, a nie przepisów prawa, </w:t>
      </w:r>
    </w:p>
    <w:p w:rsidR="00B4133F" w:rsidRDefault="00B4133F" w:rsidP="00E64C04">
      <w:pPr>
        <w:pStyle w:val="Akapitzlis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nadzór nad sposobem realizacji inwestycji prowadzą zatrudnione do tego celu podmioty, w tym 7 przyrodników różnych specjalności i to one ponoszą odpowiedzialność za ew. nieprawidłowości i działan</w:t>
      </w:r>
      <w:r w:rsidR="00950C4F">
        <w:rPr>
          <w:rFonts w:asciiTheme="minorHAnsi" w:hAnsiTheme="minorHAnsi" w:cstheme="minorHAnsi"/>
          <w:sz w:val="22"/>
          <w:szCs w:val="22"/>
        </w:rPr>
        <w:t>ia niezgodne z przepisami prawa.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133F" w:rsidRPr="00950C4F" w:rsidRDefault="00950C4F" w:rsidP="00CD2EB9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Burmistrz wyraził przekonanie, że </w:t>
      </w:r>
      <w:r w:rsidRPr="00950C4F">
        <w:rPr>
          <w:rFonts w:cstheme="minorHAnsi"/>
          <w:sz w:val="22"/>
        </w:rPr>
        <w:t xml:space="preserve">po zakończonych pracach omawiane miejsce będzie powodem do chluby. </w:t>
      </w:r>
    </w:p>
    <w:p w:rsidR="00F84487" w:rsidRDefault="00DF7772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>
        <w:rPr>
          <w:rFonts w:eastAsia="SimSun" w:cstheme="minorHAnsi"/>
          <w:kern w:val="2"/>
          <w:sz w:val="22"/>
          <w:lang w:eastAsia="hi-IN" w:bidi="hi-IN"/>
        </w:rPr>
        <w:t xml:space="preserve">W odniesieniu do wypowiedzi mieszkańca, który sugerował </w:t>
      </w:r>
      <w:r w:rsidR="00F84487">
        <w:rPr>
          <w:rFonts w:eastAsia="SimSun" w:cstheme="minorHAnsi"/>
          <w:kern w:val="2"/>
          <w:sz w:val="22"/>
          <w:lang w:eastAsia="hi-IN" w:bidi="hi-IN"/>
        </w:rPr>
        <w:t xml:space="preserve">wstrzymanie </w:t>
      </w:r>
      <w:r>
        <w:rPr>
          <w:rFonts w:eastAsia="SimSun" w:cstheme="minorHAnsi"/>
          <w:kern w:val="2"/>
          <w:sz w:val="22"/>
          <w:lang w:eastAsia="hi-IN" w:bidi="hi-IN"/>
        </w:rPr>
        <w:t xml:space="preserve">inwestycji, </w:t>
      </w:r>
      <w:r w:rsidR="00A809EF">
        <w:rPr>
          <w:rFonts w:eastAsia="SimSun" w:cstheme="minorHAnsi"/>
          <w:kern w:val="2"/>
          <w:sz w:val="22"/>
          <w:lang w:eastAsia="hi-IN" w:bidi="hi-IN"/>
        </w:rPr>
        <w:t xml:space="preserve">Burmistrz </w:t>
      </w:r>
      <w:r>
        <w:rPr>
          <w:rFonts w:eastAsia="SimSun" w:cstheme="minorHAnsi"/>
          <w:kern w:val="2"/>
          <w:sz w:val="22"/>
          <w:lang w:eastAsia="hi-IN" w:bidi="hi-IN"/>
        </w:rPr>
        <w:t xml:space="preserve">R. Kempa </w:t>
      </w:r>
      <w:r w:rsidR="0046749B">
        <w:rPr>
          <w:rFonts w:eastAsia="SimSun" w:cstheme="minorHAnsi"/>
          <w:kern w:val="2"/>
          <w:sz w:val="22"/>
          <w:lang w:eastAsia="hi-IN" w:bidi="hi-IN"/>
        </w:rPr>
        <w:t xml:space="preserve">poprosił, aby </w:t>
      </w:r>
      <w:r w:rsidR="00F84487">
        <w:rPr>
          <w:rFonts w:eastAsia="SimSun" w:cstheme="minorHAnsi"/>
          <w:kern w:val="2"/>
          <w:sz w:val="22"/>
          <w:lang w:eastAsia="hi-IN" w:bidi="hi-IN"/>
        </w:rPr>
        <w:t xml:space="preserve">mieszkaniec </w:t>
      </w:r>
      <w:r w:rsidR="0046749B">
        <w:rPr>
          <w:rFonts w:eastAsia="SimSun" w:cstheme="minorHAnsi"/>
          <w:kern w:val="2"/>
          <w:sz w:val="22"/>
          <w:lang w:eastAsia="hi-IN" w:bidi="hi-IN"/>
        </w:rPr>
        <w:t xml:space="preserve">nie tworzył </w:t>
      </w:r>
      <w:r w:rsidR="0046749B" w:rsidRPr="0046749B">
        <w:rPr>
          <w:rFonts w:eastAsia="SimSun" w:cstheme="minorHAnsi"/>
          <w:kern w:val="2"/>
          <w:sz w:val="22"/>
          <w:lang w:eastAsia="hi-IN" w:bidi="hi-IN"/>
        </w:rPr>
        <w:t>wrażenia, że radni dec</w:t>
      </w:r>
      <w:r w:rsidR="0046749B">
        <w:rPr>
          <w:rFonts w:eastAsia="SimSun" w:cstheme="minorHAnsi"/>
          <w:kern w:val="2"/>
          <w:sz w:val="22"/>
          <w:lang w:eastAsia="hi-IN" w:bidi="hi-IN"/>
        </w:rPr>
        <w:t xml:space="preserve">ydują w zakresie tego projektu, bo tak nie jest. </w:t>
      </w:r>
      <w:r>
        <w:rPr>
          <w:rFonts w:eastAsia="SimSun" w:cstheme="minorHAnsi"/>
          <w:kern w:val="2"/>
          <w:sz w:val="22"/>
          <w:lang w:eastAsia="hi-IN" w:bidi="hi-IN"/>
        </w:rPr>
        <w:t>Stwierdził, że jako "kierownik zamawiającego"</w:t>
      </w:r>
      <w:r w:rsidRPr="00DF7772">
        <w:rPr>
          <w:rFonts w:eastAsia="SimSun" w:cstheme="minorHAnsi"/>
          <w:kern w:val="2"/>
          <w:sz w:val="22"/>
          <w:lang w:eastAsia="hi-IN" w:bidi="hi-IN"/>
        </w:rPr>
        <w:t>, osoba, która ponosi odpowi</w:t>
      </w:r>
      <w:r>
        <w:rPr>
          <w:rFonts w:eastAsia="SimSun" w:cstheme="minorHAnsi"/>
          <w:kern w:val="2"/>
          <w:sz w:val="22"/>
          <w:lang w:eastAsia="hi-IN" w:bidi="hi-IN"/>
        </w:rPr>
        <w:t>edzialność, nie podejmie</w:t>
      </w:r>
      <w:r w:rsidRPr="00DF7772">
        <w:rPr>
          <w:rFonts w:eastAsia="SimSun" w:cstheme="minorHAnsi"/>
          <w:kern w:val="2"/>
          <w:sz w:val="22"/>
          <w:lang w:eastAsia="hi-IN" w:bidi="hi-IN"/>
        </w:rPr>
        <w:t xml:space="preserve"> w tym zakresi</w:t>
      </w:r>
      <w:r>
        <w:rPr>
          <w:rFonts w:eastAsia="SimSun" w:cstheme="minorHAnsi"/>
          <w:kern w:val="2"/>
          <w:sz w:val="22"/>
          <w:lang w:eastAsia="hi-IN" w:bidi="hi-IN"/>
        </w:rPr>
        <w:t>e żadnych działań, gdyż nie chce się narażać na zarzut narusze</w:t>
      </w:r>
      <w:r w:rsidRPr="00DF7772">
        <w:rPr>
          <w:rFonts w:eastAsia="SimSun" w:cstheme="minorHAnsi"/>
          <w:kern w:val="2"/>
          <w:sz w:val="22"/>
          <w:lang w:eastAsia="hi-IN" w:bidi="hi-IN"/>
        </w:rPr>
        <w:t>nia dyscypliny finansów publicznych.</w:t>
      </w:r>
      <w:r>
        <w:rPr>
          <w:rFonts w:eastAsia="SimSun" w:cstheme="minorHAnsi"/>
          <w:kern w:val="2"/>
          <w:sz w:val="22"/>
          <w:lang w:eastAsia="hi-IN" w:bidi="hi-IN"/>
        </w:rPr>
        <w:t xml:space="preserve"> Burmistrz wykluczył również możliwość dokonania modyfikac</w:t>
      </w:r>
      <w:r w:rsidR="0046749B">
        <w:rPr>
          <w:rFonts w:eastAsia="SimSun" w:cstheme="minorHAnsi"/>
          <w:kern w:val="2"/>
          <w:sz w:val="22"/>
          <w:lang w:eastAsia="hi-IN" w:bidi="hi-IN"/>
        </w:rPr>
        <w:t>ji projektu, ponieważ firmom</w:t>
      </w:r>
      <w:r>
        <w:rPr>
          <w:rFonts w:eastAsia="SimSun" w:cstheme="minorHAnsi"/>
          <w:kern w:val="2"/>
          <w:sz w:val="22"/>
          <w:lang w:eastAsia="hi-IN" w:bidi="hi-IN"/>
        </w:rPr>
        <w:t>, które brały ud</w:t>
      </w:r>
      <w:r w:rsidR="0046749B">
        <w:rPr>
          <w:rFonts w:eastAsia="SimSun" w:cstheme="minorHAnsi"/>
          <w:kern w:val="2"/>
          <w:sz w:val="22"/>
          <w:lang w:eastAsia="hi-IN" w:bidi="hi-IN"/>
        </w:rPr>
        <w:t>ział w przetargu, ale również tym</w:t>
      </w:r>
      <w:r>
        <w:rPr>
          <w:rFonts w:eastAsia="SimSun" w:cstheme="minorHAnsi"/>
          <w:kern w:val="2"/>
          <w:sz w:val="22"/>
          <w:lang w:eastAsia="hi-IN" w:bidi="hi-IN"/>
        </w:rPr>
        <w:t xml:space="preserve">, które w nim udziału </w:t>
      </w:r>
      <w:r w:rsidR="0046749B">
        <w:rPr>
          <w:rFonts w:eastAsia="SimSun" w:cstheme="minorHAnsi"/>
          <w:kern w:val="2"/>
          <w:sz w:val="22"/>
          <w:lang w:eastAsia="hi-IN" w:bidi="hi-IN"/>
        </w:rPr>
        <w:t>nie brały</w:t>
      </w:r>
      <w:r w:rsidR="00CD2EB9">
        <w:rPr>
          <w:rFonts w:eastAsia="SimSun" w:cstheme="minorHAnsi"/>
          <w:kern w:val="2"/>
          <w:sz w:val="22"/>
          <w:lang w:eastAsia="hi-IN" w:bidi="hi-IN"/>
        </w:rPr>
        <w:t>,</w:t>
      </w:r>
      <w:r w:rsidR="0046749B">
        <w:rPr>
          <w:rFonts w:eastAsia="SimSun" w:cstheme="minorHAnsi"/>
          <w:kern w:val="2"/>
          <w:sz w:val="22"/>
          <w:lang w:eastAsia="hi-IN" w:bidi="hi-IN"/>
        </w:rPr>
        <w:t xml:space="preserve"> będzie przysługiwało prawo wystąpienia z roszczeniem. Burmistrz oświadczył, że nie podejmie tego typu ryzyka. </w:t>
      </w:r>
    </w:p>
    <w:p w:rsidR="008912B2" w:rsidRDefault="008912B2" w:rsidP="008912B2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>
        <w:rPr>
          <w:rFonts w:eastAsia="SimSun" w:cstheme="minorHAnsi"/>
          <w:kern w:val="2"/>
          <w:sz w:val="22"/>
          <w:lang w:eastAsia="hi-IN" w:bidi="hi-IN"/>
        </w:rPr>
        <w:t xml:space="preserve">Burmistrz zachęcił mieszkańca do zapoznania się z dokumentami i poinformował, że wśród opinii i pomysłów zgłoszonych przez mieszkańców podczas konsultacji jest m.in. taka: </w:t>
      </w:r>
    </w:p>
    <w:p w:rsidR="008912B2" w:rsidRDefault="008912B2" w:rsidP="008912B2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„W sąsiedztwie terenów już zagospodarowanych wskazane jest wprowadzenie funkcji rekreacyjnych takich jak, </w:t>
      </w:r>
      <w:proofErr w:type="spellStart"/>
      <w:r w:rsidRPr="00502E85">
        <w:rPr>
          <w:rFonts w:cstheme="minorHAnsi"/>
          <w:sz w:val="22"/>
        </w:rPr>
        <w:t>street-workout</w:t>
      </w:r>
      <w:proofErr w:type="spellEnd"/>
      <w:r w:rsidRPr="00502E85">
        <w:rPr>
          <w:rFonts w:cstheme="minorHAnsi"/>
          <w:sz w:val="22"/>
        </w:rPr>
        <w:t xml:space="preserve"> i strefa relaksu przy boiskach sportowych”</w:t>
      </w:r>
      <w:r>
        <w:rPr>
          <w:rFonts w:cstheme="minorHAnsi"/>
          <w:sz w:val="22"/>
        </w:rPr>
        <w:t>.</w:t>
      </w:r>
    </w:p>
    <w:p w:rsidR="008912B2" w:rsidRPr="00502E85" w:rsidRDefault="008912B2" w:rsidP="008912B2">
      <w:pPr>
        <w:spacing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W rekomendacjach znajduje się taki zapis:</w:t>
      </w:r>
    </w:p>
    <w:p w:rsidR="008912B2" w:rsidRDefault="008912B2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>
        <w:rPr>
          <w:rFonts w:eastAsia="SimSun" w:cstheme="minorHAnsi"/>
          <w:kern w:val="2"/>
          <w:sz w:val="22"/>
          <w:lang w:eastAsia="hi-IN" w:bidi="hi-IN"/>
        </w:rPr>
        <w:t xml:space="preserve">„Funkcje takie jak psi wybieg, urządzenia </w:t>
      </w:r>
      <w:proofErr w:type="spellStart"/>
      <w:r>
        <w:rPr>
          <w:rFonts w:eastAsia="SimSun" w:cstheme="minorHAnsi"/>
          <w:kern w:val="2"/>
          <w:sz w:val="22"/>
          <w:lang w:eastAsia="hi-IN" w:bidi="hi-IN"/>
        </w:rPr>
        <w:t>street-workout</w:t>
      </w:r>
      <w:proofErr w:type="spellEnd"/>
      <w:r>
        <w:rPr>
          <w:rFonts w:eastAsia="SimSun" w:cstheme="minorHAnsi"/>
          <w:kern w:val="2"/>
          <w:sz w:val="22"/>
          <w:lang w:eastAsia="hi-IN" w:bidi="hi-IN"/>
        </w:rPr>
        <w:t xml:space="preserve"> i siłownia plenerowa należy zlokalizować od strony ul. Przy Bażantarni oraz ul. Jana Rosoła, blisko stref wejściowych</w:t>
      </w:r>
      <w:r w:rsidR="003C358F">
        <w:rPr>
          <w:rFonts w:eastAsia="SimSun" w:cstheme="minorHAnsi"/>
          <w:kern w:val="2"/>
          <w:sz w:val="22"/>
          <w:lang w:eastAsia="hi-IN" w:bidi="hi-IN"/>
        </w:rPr>
        <w:t>”</w:t>
      </w:r>
      <w:r>
        <w:rPr>
          <w:rFonts w:eastAsia="SimSun" w:cstheme="minorHAnsi"/>
          <w:kern w:val="2"/>
          <w:sz w:val="22"/>
          <w:lang w:eastAsia="hi-IN" w:bidi="hi-IN"/>
        </w:rPr>
        <w:t xml:space="preserve">. </w:t>
      </w:r>
    </w:p>
    <w:p w:rsidR="003427CB" w:rsidRDefault="003C358F" w:rsidP="00D91A73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>
        <w:rPr>
          <w:rFonts w:eastAsia="SimSun" w:cstheme="minorHAnsi"/>
          <w:kern w:val="2"/>
          <w:sz w:val="22"/>
          <w:lang w:eastAsia="hi-IN" w:bidi="hi-IN"/>
        </w:rPr>
        <w:t xml:space="preserve">Burmistrz wyjaśnił, że w każdym przypadku opinie i pomysły mieszkańców są analizowane, ponieważ zdarza się niektóre wzajemnie się wykluczają. Zadaniem inwestora jest podjęcie ostatecznej decyzji, które z nich są zasadne i będą realizowane, a które nie. Nigdy nie jest tak, że wszystkie pomysły można zrealizować. </w:t>
      </w:r>
      <w:r w:rsidR="005966CD">
        <w:rPr>
          <w:rFonts w:eastAsia="SimSun" w:cstheme="minorHAnsi"/>
          <w:kern w:val="2"/>
          <w:sz w:val="22"/>
          <w:lang w:eastAsia="hi-IN" w:bidi="hi-IN"/>
        </w:rPr>
        <w:t xml:space="preserve">Wg. </w:t>
      </w:r>
      <w:r>
        <w:rPr>
          <w:rFonts w:eastAsia="SimSun" w:cstheme="minorHAnsi"/>
          <w:kern w:val="2"/>
          <w:sz w:val="22"/>
          <w:lang w:eastAsia="hi-IN" w:bidi="hi-IN"/>
        </w:rPr>
        <w:t xml:space="preserve">Burmistrza, </w:t>
      </w:r>
      <w:r w:rsidR="005966CD">
        <w:rPr>
          <w:rFonts w:eastAsia="SimSun" w:cstheme="minorHAnsi"/>
          <w:kern w:val="2"/>
          <w:sz w:val="22"/>
          <w:lang w:eastAsia="hi-IN" w:bidi="hi-IN"/>
        </w:rPr>
        <w:t>jest to</w:t>
      </w:r>
      <w:r>
        <w:rPr>
          <w:rFonts w:eastAsia="SimSun" w:cstheme="minorHAnsi"/>
          <w:kern w:val="2"/>
          <w:sz w:val="22"/>
          <w:lang w:eastAsia="hi-IN" w:bidi="hi-IN"/>
        </w:rPr>
        <w:t xml:space="preserve"> dobry, wyważony, nieingerujący w sposób nadmierny </w:t>
      </w:r>
      <w:r w:rsidR="005966CD">
        <w:rPr>
          <w:rFonts w:eastAsia="SimSun" w:cstheme="minorHAnsi"/>
          <w:kern w:val="2"/>
          <w:sz w:val="22"/>
          <w:lang w:eastAsia="hi-IN" w:bidi="hi-IN"/>
        </w:rPr>
        <w:t xml:space="preserve">w środowisko </w:t>
      </w:r>
      <w:r>
        <w:rPr>
          <w:rFonts w:eastAsia="SimSun" w:cstheme="minorHAnsi"/>
          <w:kern w:val="2"/>
          <w:sz w:val="22"/>
          <w:lang w:eastAsia="hi-IN" w:bidi="hi-IN"/>
        </w:rPr>
        <w:t xml:space="preserve">projekt, który należy zrealizować, tak aby służył wszystkim mieszkańcom dzielnicy, wszystkim użytkownikom, bez względu na to jakie mają ograniczenia.  </w:t>
      </w:r>
    </w:p>
    <w:p w:rsidR="003427CB" w:rsidRDefault="00F8418E" w:rsidP="004E65E1">
      <w:pPr>
        <w:spacing w:line="300" w:lineRule="auto"/>
        <w:rPr>
          <w:rFonts w:cstheme="minorHAnsi"/>
          <w:sz w:val="22"/>
        </w:rPr>
      </w:pPr>
      <w:r>
        <w:rPr>
          <w:rFonts w:eastAsia="SimSun" w:cstheme="minorHAnsi"/>
          <w:kern w:val="2"/>
          <w:sz w:val="22"/>
          <w:lang w:eastAsia="hi-IN" w:bidi="hi-IN"/>
        </w:rPr>
        <w:t>W odniesieniu do kolejnych wystąpień mieszk</w:t>
      </w:r>
      <w:r w:rsidR="004E65E1">
        <w:rPr>
          <w:rFonts w:eastAsia="SimSun" w:cstheme="minorHAnsi"/>
          <w:kern w:val="2"/>
          <w:sz w:val="22"/>
          <w:lang w:eastAsia="hi-IN" w:bidi="hi-IN"/>
        </w:rPr>
        <w:t xml:space="preserve">ańców, Burmistrz Robert Kempa poinformował, że </w:t>
      </w:r>
      <w:r w:rsidR="00BF1D02" w:rsidRPr="004E65E1">
        <w:rPr>
          <w:rFonts w:cstheme="minorHAnsi"/>
          <w:sz w:val="22"/>
        </w:rPr>
        <w:t xml:space="preserve">do prowadzenia </w:t>
      </w:r>
      <w:r w:rsidRPr="004E65E1">
        <w:rPr>
          <w:rFonts w:cstheme="minorHAnsi"/>
          <w:sz w:val="22"/>
        </w:rPr>
        <w:t>nadz</w:t>
      </w:r>
      <w:r w:rsidR="00BF1D02" w:rsidRPr="004E65E1">
        <w:rPr>
          <w:rFonts w:cstheme="minorHAnsi"/>
          <w:sz w:val="22"/>
        </w:rPr>
        <w:t>o</w:t>
      </w:r>
      <w:r w:rsidRPr="004E65E1">
        <w:rPr>
          <w:rFonts w:cstheme="minorHAnsi"/>
          <w:sz w:val="22"/>
        </w:rPr>
        <w:t>r</w:t>
      </w:r>
      <w:r w:rsidR="00BF1D02" w:rsidRPr="004E65E1">
        <w:rPr>
          <w:rFonts w:cstheme="minorHAnsi"/>
          <w:sz w:val="22"/>
        </w:rPr>
        <w:t>u</w:t>
      </w:r>
      <w:r w:rsidRPr="004E65E1">
        <w:rPr>
          <w:rFonts w:cstheme="minorHAnsi"/>
          <w:sz w:val="22"/>
        </w:rPr>
        <w:t xml:space="preserve"> inwestorski</w:t>
      </w:r>
      <w:r w:rsidR="00BF1D02" w:rsidRPr="004E65E1">
        <w:rPr>
          <w:rFonts w:cstheme="minorHAnsi"/>
          <w:sz w:val="22"/>
        </w:rPr>
        <w:t>ego i przyrodniczego</w:t>
      </w:r>
      <w:r w:rsidRPr="004E65E1">
        <w:rPr>
          <w:rFonts w:cstheme="minorHAnsi"/>
          <w:sz w:val="22"/>
        </w:rPr>
        <w:t xml:space="preserve"> </w:t>
      </w:r>
      <w:r w:rsidR="00BF1D02" w:rsidRPr="004E65E1">
        <w:rPr>
          <w:rFonts w:cstheme="minorHAnsi"/>
          <w:sz w:val="22"/>
        </w:rPr>
        <w:t>nad realizacją</w:t>
      </w:r>
      <w:r w:rsidRPr="004E65E1">
        <w:rPr>
          <w:rFonts w:cstheme="minorHAnsi"/>
          <w:sz w:val="22"/>
        </w:rPr>
        <w:t xml:space="preserve"> </w:t>
      </w:r>
      <w:r w:rsidR="00BF1D02" w:rsidRPr="004E65E1">
        <w:rPr>
          <w:rFonts w:cstheme="minorHAnsi"/>
          <w:sz w:val="22"/>
        </w:rPr>
        <w:t>inwestycji</w:t>
      </w:r>
      <w:r w:rsidR="004E65E1" w:rsidRPr="004E65E1">
        <w:rPr>
          <w:rFonts w:cstheme="minorHAnsi"/>
          <w:sz w:val="22"/>
        </w:rPr>
        <w:t xml:space="preserve"> została zatrudniona</w:t>
      </w:r>
      <w:r w:rsidRPr="004E65E1">
        <w:rPr>
          <w:rFonts w:cstheme="minorHAnsi"/>
          <w:sz w:val="22"/>
        </w:rPr>
        <w:t xml:space="preserve"> profesjonalna firma, która specjalizuje się </w:t>
      </w:r>
      <w:r w:rsidR="004E65E1">
        <w:rPr>
          <w:rFonts w:cstheme="minorHAnsi"/>
          <w:sz w:val="22"/>
        </w:rPr>
        <w:t xml:space="preserve">w tego typu inwestycjach. W opinii Burmistrza nie ma powodu do obaw, że prace będą prowadzone niezgodnie z przepisami. </w:t>
      </w:r>
    </w:p>
    <w:p w:rsidR="00F8148F" w:rsidRDefault="00F8148F" w:rsidP="004E65E1">
      <w:pPr>
        <w:spacing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Organizowanie sugerowanych przez mieszkańca spotkań i poddawanie pod dyskusję spraw związanych z realizacją inwestycji</w:t>
      </w:r>
      <w:r w:rsidR="000963CC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na obecnym etapie realizacji projektu nie ma uzasadnienia. Burmistrz powtórzył, że odpowiedzialność za </w:t>
      </w:r>
      <w:r w:rsidR="00FA2C8B">
        <w:rPr>
          <w:rFonts w:cstheme="minorHAnsi"/>
          <w:sz w:val="22"/>
        </w:rPr>
        <w:t xml:space="preserve">realizację </w:t>
      </w:r>
      <w:r w:rsidR="000963CC">
        <w:rPr>
          <w:rFonts w:cstheme="minorHAnsi"/>
          <w:sz w:val="22"/>
        </w:rPr>
        <w:t>projektu</w:t>
      </w:r>
      <w:r w:rsidR="00FA2C8B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ze wszelkimi konsekwencjami ponosi „kierownik zamawiający”</w:t>
      </w:r>
      <w:r w:rsidR="00FA2C8B">
        <w:rPr>
          <w:rFonts w:cstheme="minorHAnsi"/>
          <w:sz w:val="22"/>
        </w:rPr>
        <w:t xml:space="preserve"> i dlatego nie podejmie decyzji o wprowadzeniu jakiejkolwiek zmiany. </w:t>
      </w:r>
      <w:r>
        <w:rPr>
          <w:rFonts w:cstheme="minorHAnsi"/>
          <w:sz w:val="22"/>
        </w:rPr>
        <w:t xml:space="preserve"> </w:t>
      </w:r>
    </w:p>
    <w:p w:rsidR="005966CD" w:rsidRDefault="000963CC" w:rsidP="000963C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Burmistrz powtórzył, że d</w:t>
      </w:r>
      <w:r w:rsidR="00F8148F">
        <w:rPr>
          <w:rFonts w:cstheme="minorHAnsi"/>
          <w:sz w:val="22"/>
        </w:rPr>
        <w:t xml:space="preserve">ziałania </w:t>
      </w:r>
      <w:r w:rsidR="00FA2C8B">
        <w:rPr>
          <w:rFonts w:cstheme="minorHAnsi"/>
          <w:sz w:val="22"/>
        </w:rPr>
        <w:t xml:space="preserve">związane z wycinką drzew </w:t>
      </w:r>
      <w:r w:rsidR="00F8148F">
        <w:rPr>
          <w:rFonts w:cstheme="minorHAnsi"/>
          <w:sz w:val="22"/>
        </w:rPr>
        <w:t xml:space="preserve">są prowadzone na podstawie </w:t>
      </w:r>
      <w:r w:rsidR="00FA2C8B">
        <w:rPr>
          <w:rFonts w:cstheme="minorHAnsi"/>
          <w:sz w:val="22"/>
        </w:rPr>
        <w:t xml:space="preserve">decyzji </w:t>
      </w:r>
      <w:r w:rsidR="00F8148F">
        <w:rPr>
          <w:rFonts w:cstheme="minorHAnsi"/>
          <w:sz w:val="22"/>
        </w:rPr>
        <w:t>dyrektora Lasów Miejskich, ekspertyzy przeprowadzonej w 2021 roku</w:t>
      </w:r>
      <w:r w:rsidR="00FA2C8B">
        <w:rPr>
          <w:rFonts w:cstheme="minorHAnsi"/>
          <w:sz w:val="22"/>
        </w:rPr>
        <w:t xml:space="preserve"> i</w:t>
      </w:r>
      <w:r w:rsidR="00F8148F">
        <w:rPr>
          <w:rFonts w:cstheme="minorHAnsi"/>
          <w:sz w:val="22"/>
        </w:rPr>
        <w:t xml:space="preserve"> powtórzonej w 2023 roku. </w:t>
      </w:r>
      <w:r w:rsidR="00FA2C8B">
        <w:rPr>
          <w:rFonts w:cstheme="minorHAnsi"/>
          <w:sz w:val="22"/>
        </w:rPr>
        <w:t xml:space="preserve">Ma ono związek z prowadzoną gospodarką leśną przez Lasy Miejskie oraz zagrożeniem bezpieczeństwa osób i mienia. </w:t>
      </w:r>
      <w:r>
        <w:rPr>
          <w:rFonts w:cstheme="minorHAnsi"/>
          <w:sz w:val="22"/>
        </w:rPr>
        <w:t>Wycinka nie ma</w:t>
      </w:r>
      <w:r w:rsidR="00FA2C8B">
        <w:rPr>
          <w:rFonts w:cstheme="minorHAnsi"/>
          <w:sz w:val="22"/>
        </w:rPr>
        <w:t xml:space="preserve"> związku z prowadzoną inwestycją.  </w:t>
      </w:r>
      <w:r w:rsidR="00F8148F">
        <w:rPr>
          <w:rFonts w:cstheme="minorHAnsi"/>
          <w:sz w:val="22"/>
        </w:rPr>
        <w:t xml:space="preserve"> </w:t>
      </w:r>
    </w:p>
    <w:p w:rsidR="000963CC" w:rsidRDefault="000963CC" w:rsidP="000963C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Więcej chętnych do dyskusji nie było. </w:t>
      </w:r>
    </w:p>
    <w:p w:rsidR="000963CC" w:rsidRPr="000963CC" w:rsidRDefault="000963CC" w:rsidP="006C0017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Wobec powyższego Przewodnicząca podziękowała wszystkim mieszkańcom</w:t>
      </w:r>
      <w:r w:rsidRPr="000963CC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za udział w sesji i </w:t>
      </w:r>
      <w:r w:rsidR="006C0017">
        <w:rPr>
          <w:rFonts w:cstheme="minorHAnsi"/>
          <w:sz w:val="22"/>
        </w:rPr>
        <w:t>zaproponowała przejście do realizacji następnego punktu porządku obrad</w:t>
      </w:r>
      <w:r>
        <w:rPr>
          <w:rFonts w:cstheme="minorHAnsi"/>
          <w:sz w:val="22"/>
        </w:rPr>
        <w:t xml:space="preserve">. </w:t>
      </w:r>
    </w:p>
    <w:p w:rsidR="00426AE7" w:rsidRPr="006C0017" w:rsidRDefault="00D81C1F" w:rsidP="006C0017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6C0017">
        <w:rPr>
          <w:rFonts w:eastAsia="SimSun" w:cstheme="minorHAnsi"/>
          <w:kern w:val="2"/>
          <w:sz w:val="22"/>
          <w:lang w:eastAsia="hi-IN" w:bidi="hi-IN"/>
        </w:rPr>
        <w:t>Radny Antoni Pomianowski zaproponował, aby wnioskodawca zreferował zbiorczo projekty uchwał Rady Dzielnicy Ursynów m.st. Warszawy na drukach 16, 17 i 19</w:t>
      </w:r>
      <w:r w:rsidR="00A07D75" w:rsidRPr="006C0017">
        <w:rPr>
          <w:rFonts w:eastAsia="SimSun" w:cstheme="minorHAnsi"/>
          <w:kern w:val="2"/>
          <w:sz w:val="22"/>
          <w:lang w:eastAsia="hi-IN" w:bidi="hi-IN"/>
        </w:rPr>
        <w:t>, ponieważ wszystkie dotyczą kwestii związanych z budżetem dzielnicy</w:t>
      </w:r>
      <w:r w:rsidRPr="006C0017">
        <w:rPr>
          <w:rFonts w:eastAsia="SimSun" w:cstheme="minorHAnsi"/>
          <w:kern w:val="2"/>
          <w:sz w:val="22"/>
          <w:lang w:eastAsia="hi-IN" w:bidi="hi-IN"/>
        </w:rPr>
        <w:t>.</w:t>
      </w:r>
    </w:p>
    <w:p w:rsidR="00A07D75" w:rsidRPr="006C0017" w:rsidRDefault="00A07D75" w:rsidP="006C0017">
      <w:p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6C0017">
        <w:rPr>
          <w:rFonts w:eastAsia="SimSun" w:cstheme="minorHAnsi"/>
          <w:kern w:val="2"/>
          <w:sz w:val="22"/>
          <w:lang w:eastAsia="hi-IN" w:bidi="hi-IN"/>
        </w:rPr>
        <w:t>Głosu sprzeciwu nie było.</w:t>
      </w:r>
    </w:p>
    <w:p w:rsidR="00A07D75" w:rsidRDefault="00A07D75" w:rsidP="006C0017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6C0017">
        <w:rPr>
          <w:rFonts w:eastAsia="SimSun" w:cstheme="minorHAnsi"/>
          <w:kern w:val="2"/>
          <w:sz w:val="22"/>
          <w:lang w:eastAsia="hi-IN" w:bidi="hi-IN"/>
        </w:rPr>
        <w:t>Powyższa propozycja została przyjęta przez radnych bez uwag.</w:t>
      </w:r>
    </w:p>
    <w:p w:rsidR="006C0017" w:rsidRPr="00502E85" w:rsidRDefault="006C0017" w:rsidP="006C0017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>
        <w:rPr>
          <w:rFonts w:eastAsia="SimSun" w:cstheme="minorHAnsi"/>
          <w:kern w:val="2"/>
          <w:sz w:val="22"/>
          <w:lang w:eastAsia="hi-IN" w:bidi="hi-IN"/>
        </w:rPr>
        <w:t xml:space="preserve">Przewodnicząca poprosiła, aby wnioskodawca zreferował zbiorczo </w:t>
      </w:r>
      <w:r w:rsidRPr="006C0017">
        <w:rPr>
          <w:rFonts w:eastAsia="SimSun" w:cstheme="minorHAnsi"/>
          <w:kern w:val="2"/>
          <w:sz w:val="22"/>
          <w:lang w:eastAsia="hi-IN" w:bidi="hi-IN"/>
        </w:rPr>
        <w:t>projekty uchwał Rady Dzielnicy Ursynów m.st. Warszawy na drukach 16, 17 i 19</w:t>
      </w:r>
      <w:r>
        <w:rPr>
          <w:rFonts w:eastAsia="SimSun" w:cstheme="minorHAnsi"/>
          <w:kern w:val="2"/>
          <w:sz w:val="22"/>
          <w:lang w:eastAsia="hi-IN" w:bidi="hi-IN"/>
        </w:rPr>
        <w:t>. Głosowania rady dzielnicy odbędą się odrębnie w każdym z punktów.</w:t>
      </w:r>
    </w:p>
    <w:p w:rsidR="00426AE7" w:rsidRPr="00502E85" w:rsidRDefault="00426AE7" w:rsidP="00A07D75">
      <w:pPr>
        <w:spacing w:line="300" w:lineRule="auto"/>
        <w:rPr>
          <w:rFonts w:cstheme="minorHAnsi"/>
          <w:sz w:val="22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ad 3</w:t>
      </w:r>
    </w:p>
    <w:p w:rsidR="00D81C1F" w:rsidRPr="00502E85" w:rsidRDefault="00E659DA" w:rsidP="00FA2AFC">
      <w:pPr>
        <w:spacing w:after="120" w:line="300" w:lineRule="auto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15/2024 z dnia 10 czerwca 2024 r. Druk nr 16</w:t>
      </w:r>
    </w:p>
    <w:p w:rsidR="00902339" w:rsidRPr="00502E85" w:rsidRDefault="00E659DA" w:rsidP="00C10E92">
      <w:pPr>
        <w:spacing w:after="120" w:line="300" w:lineRule="auto"/>
        <w:rPr>
          <w:rFonts w:cstheme="minorHAnsi"/>
          <w:b/>
          <w:sz w:val="22"/>
        </w:rPr>
      </w:pPr>
      <w:r w:rsidRPr="00502E85">
        <w:rPr>
          <w:rFonts w:cstheme="minorHAnsi"/>
          <w:sz w:val="22"/>
        </w:rPr>
        <w:t>Robert Kempa Burmistrz D</w:t>
      </w:r>
      <w:r w:rsidR="00902339" w:rsidRPr="00502E85">
        <w:rPr>
          <w:rFonts w:cstheme="minorHAnsi"/>
          <w:sz w:val="22"/>
        </w:rPr>
        <w:t xml:space="preserve">zielnicy Ursynów m.st. Warszawy poinformował, że Zarząd Dzielnicy zaproponował następujące zmiany w budżecie </w:t>
      </w:r>
      <w:r w:rsidR="00FA2AFC" w:rsidRPr="00502E85">
        <w:rPr>
          <w:rFonts w:cstheme="minorHAnsi"/>
          <w:sz w:val="22"/>
        </w:rPr>
        <w:t>d</w:t>
      </w:r>
      <w:r w:rsidR="00902339" w:rsidRPr="00502E85">
        <w:rPr>
          <w:rFonts w:cstheme="minorHAnsi"/>
          <w:sz w:val="22"/>
        </w:rPr>
        <w:t>zielnicy Ursynów na rok 2024, które są zawarte w projektach uchwał Rady Dzielnicy Ursynów m.st. Warszawy na drukach:</w:t>
      </w:r>
    </w:p>
    <w:p w:rsidR="00CA7728" w:rsidRPr="00502E85" w:rsidRDefault="00CA7728" w:rsidP="00902339">
      <w:pPr>
        <w:pStyle w:val="Akapitzlist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b/>
          <w:sz w:val="22"/>
          <w:szCs w:val="22"/>
        </w:rPr>
        <w:t>Druk nr 16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związku z pozyskaniem przez Dzielnicę Ursynów środków w kwocie ogółem 9.755.144 zł  w ramach Pożyczki miejskiej z Mazowieckiego Regionalnego Funduszu Pożyczkowego proponuje się zmiany w budżecie na 2024 rok.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  <w:u w:val="single"/>
        </w:rPr>
      </w:pPr>
      <w:r w:rsidRPr="00502E85">
        <w:rPr>
          <w:rFonts w:cstheme="minorHAnsi"/>
          <w:sz w:val="22"/>
          <w:u w:val="single"/>
        </w:rPr>
        <w:t>Wydatki bieżące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sferze V EDUKACJA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Przeniesienie środków z planu wydatków remontowych w kwocie 200.000 zł do planu wydatków inwestycyjnych.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Wydatki inwestycyjne: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Zwiększenie planu wydatków w 2024 r. o kwotę 200.000 zł, w tym w poszczególnych zadaniach: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Modernizacja Szkoły Podstawowej nr 323 przy ul. Hirszfelda 11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Utworzenie nowego zadania z planem ogółem 5.398.351 zł w latach 2024-2026 w tym: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100.000 zł w 2024 r. (środki przesunięte z planu wydatków bieżących) 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5.198.351 zł w 2025 r. (w tym 100.000 zł środki przesunięte z planu wydatków bieżących w 2025 rok i 5.098.351 zł środki pozyskane w ramach Pożyczki miejskiej z Mazowieckiego Regionalnego Funduszu Pożyczkowego) 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100.000 zł w 2026 r. (środki z nierozdysponowanych limitów na wydatki inwestycyjne Dzielnicy)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ramach zadania planowane są prace związane z modernizacją systemu ciepłej wody użytkowej i systemu grzewczego, modernizacja przegród w konstrukcji stropodachu wentylowanego i ściany z cegły kratówki, wykonanie instalacji odnawialnych źródeł energii oraz nadzór inwestorski nad inwestycją.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Modernizacja Szkoły Podstawowej nr 313 przy ul. Cybisa 1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Utworzenie nowego zadania z planem ogółem 4.856.793 zł w latach 2024-2026 w tym: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100.000 zł w 2024 r. (środki przesunięte z planu wydatków bieżących) 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4.656.793 zł w 2025 r. (środki pozyskane w ramach Pożyczki miejskiej z Mazowieckiego Regionalnego Funduszu Pożyczkowego) 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100.000 zł w 2026 r. (środki z nierozdysponowanych limitów na wydatki inwestycyjne Dzielnicy)</w:t>
      </w:r>
    </w:p>
    <w:p w:rsidR="00E659DA" w:rsidRPr="00502E85" w:rsidRDefault="00E659DA" w:rsidP="00E659DA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ramach zadania planowane są prace modernizacyjne polegające na wymianie instalacji c.o., ocieplenie stropodachu i ścian zewnętrznych, wymiana drzwi zewnętrznych oraz na nadzór inwestorski nad inwestycją.</w:t>
      </w:r>
    </w:p>
    <w:p w:rsidR="00E659DA" w:rsidRPr="00502E85" w:rsidRDefault="00E659DA" w:rsidP="00E659DA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wyniku dokonanych zmian kwota dochodów i wydatków Dzielnicy Ursynów na rok 2024 nie ulegnie zmianie.</w:t>
      </w:r>
    </w:p>
    <w:p w:rsidR="00902339" w:rsidRPr="00502E85" w:rsidRDefault="00902339" w:rsidP="00902339">
      <w:pPr>
        <w:pStyle w:val="Akapitzlist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b/>
          <w:sz w:val="22"/>
          <w:szCs w:val="22"/>
        </w:rPr>
        <w:t>Druk nr 17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  <w:u w:val="single"/>
        </w:rPr>
      </w:pPr>
      <w:r w:rsidRPr="00502E85">
        <w:rPr>
          <w:rFonts w:cstheme="minorHAnsi"/>
          <w:sz w:val="22"/>
          <w:u w:val="single"/>
        </w:rPr>
        <w:t>Dochody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Zmniejszenie środków wyrównawczych dla Dzielnicy o kwotę 200.000 zł w związku z przeniesieniem środków z zadania „Budowa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 xml:space="preserve"> wraz z infrastrukturą komunikacyjną” na 2025 r. do nowego zadania inwestycyjnego pn.: „Przebudowa drogi na potrzeby dojazdu do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>”.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  <w:u w:val="single"/>
        </w:rPr>
      </w:pPr>
      <w:r w:rsidRPr="00502E85">
        <w:rPr>
          <w:rFonts w:cstheme="minorHAnsi"/>
          <w:sz w:val="22"/>
          <w:u w:val="single"/>
        </w:rPr>
        <w:t>Wydatki inwestycyjne: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Zmniejszenie planu wydatków o kwotę per saldo 200.000 zł, w tym: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Przebudowa drogi na potrzeby dojazdu do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Utworzenie nowego zadania z planem ogółem 2.837.406 zł w latach 2024 (2.637.406 zł) i 2025 (200.000 zł). Środki pochodzą z zadania inwestycyjnego pn. „Budowa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 xml:space="preserve"> wraz z infrastrukturą komunikacyjną”.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W ramach ww. zadania planowane są prace związane z przebudową drogi powiatowej ul. Stryjeńskich na odcinku od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 xml:space="preserve"> 8 do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 xml:space="preserve"> 2E (dz. ew. nr 6 z obrębu 11102 i nr 2 z obrębu 11103) poprzez budowę jezdni serwisowej wraz z chodnikami, drogą rowerową i wykonaniem </w:t>
      </w:r>
      <w:proofErr w:type="spellStart"/>
      <w:r w:rsidRPr="00502E85">
        <w:rPr>
          <w:rFonts w:cstheme="minorHAnsi"/>
          <w:sz w:val="22"/>
        </w:rPr>
        <w:t>nasadzeń</w:t>
      </w:r>
      <w:proofErr w:type="spellEnd"/>
      <w:r w:rsidRPr="00502E85">
        <w:rPr>
          <w:rFonts w:cstheme="minorHAnsi"/>
          <w:sz w:val="22"/>
        </w:rPr>
        <w:t xml:space="preserve">  zieleni.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Budowa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 xml:space="preserve"> wraz z infrastrukturą komunikacyjną</w:t>
      </w:r>
    </w:p>
    <w:p w:rsidR="00902339" w:rsidRPr="00502E85" w:rsidRDefault="00902339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Zmniejszenie planu zadania o kwotę 2.837.406 zł i przeniesienie środków w wys. 2.637.406 zł na 2024 rok oraz 200.000 zł na 2025 r. do nowego zadania inwestycyjnego pn.: „Przebudowa drogi na potrzeby dojazdu do żłobka przy ul. </w:t>
      </w:r>
      <w:proofErr w:type="spellStart"/>
      <w:r w:rsidRPr="00502E85">
        <w:rPr>
          <w:rFonts w:cstheme="minorHAnsi"/>
          <w:sz w:val="22"/>
        </w:rPr>
        <w:t>Kazury</w:t>
      </w:r>
      <w:proofErr w:type="spellEnd"/>
      <w:r w:rsidRPr="00502E85">
        <w:rPr>
          <w:rFonts w:cstheme="minorHAnsi"/>
          <w:sz w:val="22"/>
        </w:rPr>
        <w:t>”, w związku z zakończeniem prac przewidzianych do realizacji w ramach zadania.</w:t>
      </w:r>
    </w:p>
    <w:p w:rsidR="00902339" w:rsidRPr="00502E85" w:rsidRDefault="00902339" w:rsidP="00FA2AFC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wyniku dokonanych zmian kwota dochodów i wydatków w 2024 roku ulegnie zmniejszeniu o 200.000 zł.</w:t>
      </w:r>
    </w:p>
    <w:p w:rsidR="00902339" w:rsidRPr="00502E85" w:rsidRDefault="00902339" w:rsidP="00F70993">
      <w:pPr>
        <w:pStyle w:val="Akapitzlist"/>
        <w:numPr>
          <w:ilvl w:val="0"/>
          <w:numId w:val="11"/>
        </w:numPr>
        <w:spacing w:after="12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02E85">
        <w:rPr>
          <w:rFonts w:asciiTheme="minorHAnsi" w:hAnsiTheme="minorHAnsi" w:cstheme="minorHAnsi"/>
          <w:b/>
          <w:sz w:val="22"/>
          <w:szCs w:val="22"/>
        </w:rPr>
        <w:t>Druk nr 19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  <w:u w:val="single"/>
        </w:rPr>
      </w:pPr>
      <w:r w:rsidRPr="00502E85">
        <w:rPr>
          <w:rFonts w:cstheme="minorHAnsi"/>
          <w:sz w:val="22"/>
          <w:u w:val="single"/>
        </w:rPr>
        <w:t>Wydatki bieżące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sferze III GOSPODARKA KOMUNALNA I OCHRONA ŚRODOWISKA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Przeniesienie środków między działami klasyfikacji budżetowej oraz między zadaniami w kwocie ogółem 696.000 zł w związku z oszczędnościami w zadaniu dot. zimowego oczyszczania ulic z przeznaczeniem na :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- zakup koszy na śmieci (300.000 zł)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- zakup elementów małej architektury (196.000 zł)</w:t>
      </w:r>
    </w:p>
    <w:p w:rsidR="00F70993" w:rsidRPr="00502E85" w:rsidRDefault="00F70993" w:rsidP="00FA2AFC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- nasadzenia materiału roślinnego (200.000 zł)</w:t>
      </w:r>
    </w:p>
    <w:p w:rsidR="00902339" w:rsidRPr="00502E85" w:rsidRDefault="00F70993" w:rsidP="00F40F80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W wyniku dokonanych zmian kwota dochodów i wydatków Dzielnicy Ursynów na rok 2024 nie ulegnie zmianie.</w:t>
      </w:r>
    </w:p>
    <w:p w:rsidR="00F40F80" w:rsidRPr="00502E85" w:rsidRDefault="00F40F80" w:rsidP="00FA2AFC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Burmistrz zwrócił się do radnych z prośbą o pozytywne zaopiniowanie przedstawionych projektów uchwał.</w:t>
      </w:r>
    </w:p>
    <w:p w:rsidR="00D4633C" w:rsidRDefault="00C10E92" w:rsidP="00D4633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Radny Krystian Malesa </w:t>
      </w:r>
      <w:r w:rsidR="0039113B">
        <w:rPr>
          <w:rFonts w:cstheme="minorHAnsi"/>
          <w:sz w:val="22"/>
        </w:rPr>
        <w:t xml:space="preserve">poinformował, że </w:t>
      </w:r>
      <w:r w:rsidR="00D4633C">
        <w:rPr>
          <w:rFonts w:cstheme="minorHAnsi"/>
          <w:sz w:val="22"/>
        </w:rPr>
        <w:t xml:space="preserve">zaprezentowane </w:t>
      </w:r>
      <w:r w:rsidR="0039113B">
        <w:rPr>
          <w:rFonts w:cstheme="minorHAnsi"/>
          <w:sz w:val="22"/>
        </w:rPr>
        <w:t xml:space="preserve">przez Burmistrza </w:t>
      </w:r>
      <w:r w:rsidR="00D4633C">
        <w:rPr>
          <w:rFonts w:cstheme="minorHAnsi"/>
          <w:sz w:val="22"/>
        </w:rPr>
        <w:t xml:space="preserve">zmiany </w:t>
      </w:r>
      <w:r w:rsidR="0039113B">
        <w:rPr>
          <w:rFonts w:cstheme="minorHAnsi"/>
          <w:sz w:val="22"/>
        </w:rPr>
        <w:t xml:space="preserve">zawarte w projekcie na Druku nr 16 </w:t>
      </w:r>
      <w:r w:rsidR="00D4633C">
        <w:rPr>
          <w:rFonts w:cstheme="minorHAnsi"/>
          <w:sz w:val="22"/>
        </w:rPr>
        <w:t xml:space="preserve">nastąpią wtedy, gdy Urząd Dzielnicy Ursynów złoży wniosek do </w:t>
      </w:r>
      <w:r w:rsidR="00D4633C" w:rsidRPr="00C10E92">
        <w:rPr>
          <w:rFonts w:cstheme="minorHAnsi"/>
          <w:sz w:val="22"/>
        </w:rPr>
        <w:t>Mazowieckiego Regionalnego Funduszu Pożyczkowego</w:t>
      </w:r>
      <w:r w:rsidR="00D4633C">
        <w:rPr>
          <w:rFonts w:cstheme="minorHAnsi"/>
          <w:sz w:val="22"/>
        </w:rPr>
        <w:t xml:space="preserve">, a tenże fundusz rozpatrzy wniosek pozytywnie. </w:t>
      </w:r>
    </w:p>
    <w:p w:rsidR="00D4633C" w:rsidRDefault="00D4633C" w:rsidP="00D4633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Radny Maciej Antosiuk zapytał ile koszy na śmieci będzie zainstalowanych w ramach 300.000 zł. </w:t>
      </w:r>
    </w:p>
    <w:p w:rsidR="00D4633C" w:rsidRDefault="00D4633C" w:rsidP="00D4633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Burmistrz Robert Kempa </w:t>
      </w:r>
      <w:r w:rsidR="0039113B">
        <w:rPr>
          <w:rFonts w:cstheme="minorHAnsi"/>
          <w:sz w:val="22"/>
        </w:rPr>
        <w:t xml:space="preserve">wyjaśnił, że po ogłoszeniu postępowania przetargowego, podpisaniu umowy będzie </w:t>
      </w:r>
      <w:r w:rsidR="00970271">
        <w:rPr>
          <w:rFonts w:cstheme="minorHAnsi"/>
          <w:sz w:val="22"/>
        </w:rPr>
        <w:t xml:space="preserve">wiadomo, jakie są efekty </w:t>
      </w:r>
      <w:r w:rsidR="0039113B">
        <w:rPr>
          <w:rFonts w:cstheme="minorHAnsi"/>
          <w:sz w:val="22"/>
        </w:rPr>
        <w:t>postępowania. Kosze są wymieniane sukcesywnie, a dodatkowo</w:t>
      </w:r>
      <w:r w:rsidR="00970271">
        <w:rPr>
          <w:rFonts w:cstheme="minorHAnsi"/>
          <w:sz w:val="22"/>
        </w:rPr>
        <w:t xml:space="preserve"> są instalowane nakładki zabezpieczające przed wyciąganiem śmieci i resztek pokarmu przez ptaki.  </w:t>
      </w:r>
    </w:p>
    <w:p w:rsidR="00E659DA" w:rsidRDefault="00C10E92" w:rsidP="00FA2AFC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Innych c</w:t>
      </w:r>
      <w:r w:rsidR="00E659DA" w:rsidRPr="00502E85">
        <w:rPr>
          <w:rFonts w:cstheme="minorHAnsi"/>
          <w:sz w:val="22"/>
        </w:rPr>
        <w:t xml:space="preserve">hętnych do dyskusji nie było. </w:t>
      </w:r>
    </w:p>
    <w:p w:rsidR="006C0017" w:rsidRP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 klubów:</w:t>
      </w:r>
    </w:p>
    <w:p w:rsidR="006C0017" w:rsidRDefault="006C0017" w:rsidP="006C0017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Koalicja Obywatelska – opinia pozytywna,</w:t>
      </w:r>
    </w:p>
    <w:p w:rsidR="006C0017" w:rsidRDefault="006C0017" w:rsidP="006C0017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Prawo i Sprawiedliwość – opinia pozytywna,</w:t>
      </w:r>
    </w:p>
    <w:p w:rsid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Projekt Ursynów – wypowie się w głosowaniu.</w:t>
      </w:r>
    </w:p>
    <w:p w:rsidR="00E659DA" w:rsidRPr="00502E85" w:rsidRDefault="00E659DA" w:rsidP="00FA2AFC">
      <w:pPr>
        <w:autoSpaceDN w:val="0"/>
        <w:spacing w:line="300" w:lineRule="auto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Calibri" w:cstheme="minorHAnsi"/>
          <w:sz w:val="22"/>
          <w:lang w:eastAsia="pl-PL"/>
        </w:rPr>
        <w:t xml:space="preserve">Przewodnicząca </w:t>
      </w:r>
      <w:r w:rsidRPr="00502E85">
        <w:rPr>
          <w:rFonts w:eastAsia="SimSun" w:cstheme="minorHAnsi"/>
          <w:kern w:val="3"/>
          <w:sz w:val="22"/>
          <w:lang w:eastAsia="hi-IN" w:bidi="hi-IN"/>
        </w:rPr>
        <w:t>poddała pod głosowanie uchwałę, której projekt został przedstawiony na Druku Nr 16.</w:t>
      </w:r>
    </w:p>
    <w:p w:rsidR="00E659DA" w:rsidRPr="00502E85" w:rsidRDefault="00E659DA" w:rsidP="00E659DA">
      <w:pPr>
        <w:autoSpaceDN w:val="0"/>
        <w:spacing w:after="120" w:line="300" w:lineRule="auto"/>
        <w:jc w:val="both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SimSun" w:cstheme="minorHAnsi"/>
          <w:kern w:val="3"/>
          <w:sz w:val="22"/>
          <w:lang w:eastAsia="hi-IN" w:bidi="hi-IN"/>
        </w:rPr>
        <w:t>Wynik głosowania przedstawia się następująco:</w:t>
      </w:r>
    </w:p>
    <w:p w:rsidR="00E659DA" w:rsidRPr="00502E85" w:rsidRDefault="00E659DA" w:rsidP="00E659DA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głosowaniu oddano 24 głosy, w tym:</w:t>
      </w:r>
    </w:p>
    <w:p w:rsidR="00E659DA" w:rsidRPr="00502E85" w:rsidRDefault="00E659DA" w:rsidP="00E659DA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za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24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y</w:t>
      </w:r>
      <w:r w:rsidRPr="00502E85">
        <w:rPr>
          <w:rFonts w:eastAsia="SimSun" w:cstheme="minorHAnsi"/>
          <w:kern w:val="2"/>
          <w:sz w:val="22"/>
          <w:lang w:eastAsia="hi-IN" w:bidi="hi-IN"/>
        </w:rPr>
        <w:t>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 xml:space="preserve">przeciw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0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głosów,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 xml:space="preserve">wstrzymujący się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0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głosów.</w:t>
      </w:r>
    </w:p>
    <w:p w:rsidR="00E659DA" w:rsidRPr="00502E85" w:rsidRDefault="00E659DA" w:rsidP="00E659DA">
      <w:pPr>
        <w:spacing w:after="120" w:line="300" w:lineRule="auto"/>
        <w:rPr>
          <w:rFonts w:eastAsia="SimSun" w:cstheme="minorHAnsi"/>
          <w:kern w:val="2"/>
          <w:sz w:val="22"/>
          <w:lang w:eastAsia="pl-PL"/>
        </w:rPr>
      </w:pPr>
      <w:r w:rsidRPr="00502E85">
        <w:rPr>
          <w:rFonts w:eastAsia="SimSun" w:cstheme="minorHAnsi"/>
          <w:kern w:val="2"/>
          <w:sz w:val="22"/>
          <w:lang w:eastAsia="pl-PL"/>
        </w:rPr>
        <w:t>Przewodnicząca poinformowała, że Rada Dzielnicy Ursynów m.st. Warszawy, podjęła uchwałę w sprawie wyrażenia opinii o zmianach w Załączniku Dzielnicowym do budżetu m.st. Warszawy na 2024 r, zaproponowanych przez Zarząd Dzielnicy Ursynów m.st. Warszawy w Uchwale nr 15/2024 z 10 czerwca 2024 r.</w:t>
      </w:r>
    </w:p>
    <w:p w:rsidR="00E659DA" w:rsidRPr="00502E85" w:rsidRDefault="00E659DA" w:rsidP="00E659DA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Po zarejestrowaniu uchwała otrzymała numer III/</w:t>
      </w:r>
      <w:r w:rsidR="00902339" w:rsidRPr="00502E85">
        <w:rPr>
          <w:rFonts w:eastAsia="SimSun" w:cstheme="minorHAnsi"/>
          <w:b/>
          <w:kern w:val="2"/>
          <w:sz w:val="22"/>
          <w:lang w:eastAsia="hi-IN" w:bidi="hi-IN"/>
        </w:rPr>
        <w:t>13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/2024.</w:t>
      </w:r>
    </w:p>
    <w:p w:rsidR="00E659DA" w:rsidRPr="00502E85" w:rsidRDefault="00426AE7" w:rsidP="00E659DA">
      <w:pPr>
        <w:spacing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ad 4</w:t>
      </w:r>
    </w:p>
    <w:p w:rsidR="00E659DA" w:rsidRPr="00502E85" w:rsidRDefault="00E659DA" w:rsidP="00FA2AFC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cstheme="minorHAnsi"/>
          <w:b/>
          <w:sz w:val="22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18/2024 z dnia 10 czerwca 2024 r. Druk nr 17</w:t>
      </w:r>
    </w:p>
    <w:p w:rsidR="00FA2AFC" w:rsidRPr="00502E85" w:rsidRDefault="00FA2AFC" w:rsidP="006C0017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Chętnych do dyskusji nie było. </w:t>
      </w:r>
    </w:p>
    <w:p w:rsidR="006C0017" w:rsidRP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 klubów:</w:t>
      </w:r>
    </w:p>
    <w:p w:rsidR="006C0017" w:rsidRDefault="006C0017" w:rsidP="00FA2AFC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Koalicja Obywatelska – opinia pozytywna,</w:t>
      </w:r>
    </w:p>
    <w:p w:rsidR="006C0017" w:rsidRDefault="006C0017" w:rsidP="00FA2AFC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Prawo i Sprawiedliwość – opinia pozytywna,</w:t>
      </w:r>
    </w:p>
    <w:p w:rsid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Projekt Ursynów – wypowie się w głosowaniu.</w:t>
      </w:r>
    </w:p>
    <w:p w:rsidR="00FA2AFC" w:rsidRPr="00502E85" w:rsidRDefault="00FA2AFC" w:rsidP="00FA2AFC">
      <w:pPr>
        <w:autoSpaceDN w:val="0"/>
        <w:spacing w:line="300" w:lineRule="auto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Calibri" w:cstheme="minorHAnsi"/>
          <w:sz w:val="22"/>
          <w:lang w:eastAsia="pl-PL"/>
        </w:rPr>
        <w:t xml:space="preserve">Przewodnicząca </w:t>
      </w:r>
      <w:r w:rsidRPr="00502E85">
        <w:rPr>
          <w:rFonts w:eastAsia="SimSun" w:cstheme="minorHAnsi"/>
          <w:kern w:val="3"/>
          <w:sz w:val="22"/>
          <w:lang w:eastAsia="hi-IN" w:bidi="hi-IN"/>
        </w:rPr>
        <w:t>poddała pod głosowanie uchwałę, której projekt został przedstawiony na Druku Nr 1</w:t>
      </w:r>
      <w:r w:rsidR="00754FAB" w:rsidRPr="00502E85">
        <w:rPr>
          <w:rFonts w:eastAsia="SimSun" w:cstheme="minorHAnsi"/>
          <w:kern w:val="3"/>
          <w:sz w:val="22"/>
          <w:lang w:eastAsia="hi-IN" w:bidi="hi-IN"/>
        </w:rPr>
        <w:t>7</w:t>
      </w:r>
      <w:r w:rsidRPr="00502E85">
        <w:rPr>
          <w:rFonts w:eastAsia="SimSun" w:cstheme="minorHAnsi"/>
          <w:kern w:val="3"/>
          <w:sz w:val="22"/>
          <w:lang w:eastAsia="hi-IN" w:bidi="hi-IN"/>
        </w:rPr>
        <w:t>.</w:t>
      </w:r>
    </w:p>
    <w:p w:rsidR="00FA2AFC" w:rsidRPr="00502E85" w:rsidRDefault="00FA2AFC" w:rsidP="00FA2AFC">
      <w:pPr>
        <w:autoSpaceDN w:val="0"/>
        <w:spacing w:after="120" w:line="300" w:lineRule="auto"/>
        <w:jc w:val="both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SimSun" w:cstheme="minorHAnsi"/>
          <w:kern w:val="3"/>
          <w:sz w:val="22"/>
          <w:lang w:eastAsia="hi-IN" w:bidi="hi-IN"/>
        </w:rPr>
        <w:t>Wynik głosowania przedstawia się następująco:</w:t>
      </w:r>
    </w:p>
    <w:p w:rsidR="00FA2AFC" w:rsidRPr="00502E85" w:rsidRDefault="00FA2AFC" w:rsidP="00FA2AFC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głosowaniu oddano 24 głosy, w tym:</w:t>
      </w:r>
    </w:p>
    <w:p w:rsidR="00FA2AFC" w:rsidRPr="00502E85" w:rsidRDefault="00FA2AFC" w:rsidP="00FA2AFC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za –  24 głosy,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przeciw –  0 głosów,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wstrzymujący się –  0 głosów.</w:t>
      </w:r>
    </w:p>
    <w:p w:rsidR="00754FAB" w:rsidRPr="00502E85" w:rsidRDefault="00FA2AFC" w:rsidP="00FA2AFC">
      <w:pPr>
        <w:spacing w:after="120" w:line="300" w:lineRule="auto"/>
        <w:rPr>
          <w:rFonts w:eastAsia="SimSun" w:cstheme="minorHAnsi"/>
          <w:kern w:val="2"/>
          <w:sz w:val="22"/>
          <w:lang w:eastAsia="pl-PL"/>
        </w:rPr>
      </w:pPr>
      <w:r w:rsidRPr="00502E85">
        <w:rPr>
          <w:rFonts w:eastAsia="SimSun" w:cstheme="minorHAnsi"/>
          <w:kern w:val="2"/>
          <w:sz w:val="22"/>
          <w:lang w:eastAsia="pl-PL"/>
        </w:rPr>
        <w:t xml:space="preserve">Przewodnicząca poinformowała, że Rada Dzielnicy Ursynów m.st. Warszawy, podjęła uchwałę w sprawie wyrażenia opinii o zmianach w Załączniku Dzielnicowym do budżetu m.st. Warszawy na 2024 r, zaproponowanych przez Zarząd Dzielnicy Ursynów m.st. Warszawy w Uchwale </w:t>
      </w:r>
      <w:r w:rsidR="00754FAB" w:rsidRPr="00502E85">
        <w:rPr>
          <w:rFonts w:eastAsia="SimSun" w:cstheme="minorHAnsi"/>
          <w:kern w:val="2"/>
          <w:sz w:val="22"/>
          <w:lang w:eastAsia="pl-PL"/>
        </w:rPr>
        <w:t>nr 18/2024 z dnia 10 czerwca 2024 r.</w:t>
      </w:r>
    </w:p>
    <w:p w:rsidR="00FA2AFC" w:rsidRPr="00502E85" w:rsidRDefault="00FA2AFC" w:rsidP="00FA2AFC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Po zarejestrowaniu uchwała otrzymała numer III/1</w:t>
      </w:r>
      <w:r w:rsidR="00754FAB" w:rsidRPr="00502E85">
        <w:rPr>
          <w:rFonts w:eastAsia="SimSun" w:cstheme="minorHAnsi"/>
          <w:b/>
          <w:kern w:val="2"/>
          <w:sz w:val="22"/>
          <w:lang w:eastAsia="hi-IN" w:bidi="hi-IN"/>
        </w:rPr>
        <w:t>4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/2024.</w:t>
      </w:r>
    </w:p>
    <w:p w:rsidR="003F7757" w:rsidRPr="00502E85" w:rsidRDefault="00426AE7" w:rsidP="003F7757">
      <w:pPr>
        <w:spacing w:line="300" w:lineRule="auto"/>
        <w:rPr>
          <w:rFonts w:eastAsia="SimSun" w:cstheme="minorHAnsi"/>
          <w:b/>
          <w:bCs/>
          <w:kern w:val="2"/>
          <w:sz w:val="22"/>
          <w:lang w:eastAsia="pl-PL"/>
        </w:rPr>
      </w:pPr>
      <w:r w:rsidRPr="00502E85">
        <w:rPr>
          <w:rFonts w:eastAsia="SimSun" w:cstheme="minorHAnsi"/>
          <w:b/>
          <w:bCs/>
          <w:kern w:val="2"/>
          <w:sz w:val="22"/>
          <w:lang w:eastAsia="pl-PL"/>
        </w:rPr>
        <w:t>ad 5</w:t>
      </w:r>
    </w:p>
    <w:p w:rsidR="003F7757" w:rsidRPr="00502E85" w:rsidRDefault="00426AE7" w:rsidP="00754FAB">
      <w:pPr>
        <w:spacing w:after="120" w:line="300" w:lineRule="auto"/>
        <w:rPr>
          <w:rFonts w:eastAsia="SimSun" w:cstheme="minorHAnsi"/>
          <w:b/>
          <w:bCs/>
          <w:kern w:val="2"/>
          <w:sz w:val="22"/>
          <w:lang w:eastAsia="pl-PL"/>
        </w:rPr>
      </w:pPr>
      <w:r w:rsidRPr="00502E85">
        <w:rPr>
          <w:rFonts w:eastAsia="SimSun" w:cstheme="minorHAnsi"/>
          <w:b/>
          <w:bCs/>
          <w:kern w:val="2"/>
          <w:sz w:val="22"/>
          <w:lang w:eastAsia="pl-PL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24/2024 z 13 czerwca 2024 r. Druk nr 19</w:t>
      </w:r>
    </w:p>
    <w:p w:rsidR="00754FAB" w:rsidRDefault="00754FAB" w:rsidP="006C0017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Chętnych do dyskusji nie było. </w:t>
      </w:r>
    </w:p>
    <w:p w:rsidR="006C0017" w:rsidRP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 klubów:</w:t>
      </w:r>
    </w:p>
    <w:p w:rsidR="006C0017" w:rsidRDefault="006C0017" w:rsidP="006C0017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Koalicja Obywatelska – opinia pozytywna,</w:t>
      </w:r>
    </w:p>
    <w:p w:rsidR="006C0017" w:rsidRDefault="006C0017" w:rsidP="006C0017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Prawo i Sprawiedliwość – opinia pozytywna,</w:t>
      </w:r>
    </w:p>
    <w:p w:rsidR="006C0017" w:rsidRDefault="006C0017" w:rsidP="006C0017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Projekt Ursynów – wypowie się w głosowaniu.</w:t>
      </w:r>
    </w:p>
    <w:p w:rsidR="00FE3732" w:rsidRDefault="00FE3732" w:rsidP="00754FAB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</w:p>
    <w:p w:rsidR="00754FAB" w:rsidRPr="00502E85" w:rsidRDefault="00754FAB" w:rsidP="00754FAB">
      <w:pPr>
        <w:autoSpaceDN w:val="0"/>
        <w:spacing w:line="300" w:lineRule="auto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Calibri" w:cstheme="minorHAnsi"/>
          <w:sz w:val="22"/>
          <w:lang w:eastAsia="pl-PL"/>
        </w:rPr>
        <w:t xml:space="preserve">Przewodnicząca </w:t>
      </w:r>
      <w:r w:rsidRPr="00502E85">
        <w:rPr>
          <w:rFonts w:eastAsia="SimSun" w:cstheme="minorHAnsi"/>
          <w:kern w:val="3"/>
          <w:sz w:val="22"/>
          <w:lang w:eastAsia="hi-IN" w:bidi="hi-IN"/>
        </w:rPr>
        <w:t>poddała pod głosowanie uchwałę, której projekt został przedstawiony na Druku Nr 19.</w:t>
      </w:r>
    </w:p>
    <w:p w:rsidR="00754FAB" w:rsidRPr="00502E85" w:rsidRDefault="00754FAB" w:rsidP="00754FAB">
      <w:pPr>
        <w:autoSpaceDN w:val="0"/>
        <w:spacing w:after="120" w:line="300" w:lineRule="auto"/>
        <w:jc w:val="both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SimSun" w:cstheme="minorHAnsi"/>
          <w:kern w:val="3"/>
          <w:sz w:val="22"/>
          <w:lang w:eastAsia="hi-IN" w:bidi="hi-IN"/>
        </w:rPr>
        <w:t>Wynik głosowania przedstawia się następująco:</w:t>
      </w:r>
    </w:p>
    <w:p w:rsidR="00754FAB" w:rsidRPr="00502E85" w:rsidRDefault="00754FAB" w:rsidP="00754FAB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głosowaniu oddano 24 głosy, w tym:</w:t>
      </w:r>
    </w:p>
    <w:p w:rsidR="00754FAB" w:rsidRPr="00502E85" w:rsidRDefault="00754FAB" w:rsidP="00754FAB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za –  24 głosy,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przeciw –  0 głosów,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wstrzymujący się –  0 głosów.</w:t>
      </w:r>
    </w:p>
    <w:p w:rsidR="00754FAB" w:rsidRPr="00502E85" w:rsidRDefault="00754FAB" w:rsidP="00754FAB">
      <w:pPr>
        <w:spacing w:after="120" w:line="300" w:lineRule="auto"/>
        <w:rPr>
          <w:rFonts w:eastAsia="SimSun" w:cstheme="minorHAnsi"/>
          <w:kern w:val="2"/>
          <w:sz w:val="22"/>
          <w:lang w:eastAsia="pl-PL"/>
        </w:rPr>
      </w:pPr>
      <w:r w:rsidRPr="00502E85">
        <w:rPr>
          <w:rFonts w:eastAsia="SimSun" w:cstheme="minorHAnsi"/>
          <w:kern w:val="2"/>
          <w:sz w:val="22"/>
          <w:lang w:eastAsia="pl-PL"/>
        </w:rPr>
        <w:t>Przewodnicząca poinformowała, że Rada Dzielnicy Ursynów m.st. Warszawy, podjęła uchwałę w sprawie wyrażenia opinii o zmianach w Załączniku Dzielnicowym do budżetu m.st. Warszawy na 2024 r, zaproponowanych przez Zarząd Dzielnicy Ursynów m.st. Warszawy w Uchwale nr 24/2024 z 13 czerwca 2024 r.</w:t>
      </w:r>
    </w:p>
    <w:p w:rsidR="003F7757" w:rsidRPr="00502E85" w:rsidRDefault="00754FAB" w:rsidP="00CE5009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Po zarejestrowaniu uchwała otrzymała numer III/15/2024.</w:t>
      </w:r>
    </w:p>
    <w:p w:rsidR="003F7757" w:rsidRPr="00502E85" w:rsidRDefault="00426AE7" w:rsidP="003F7757">
      <w:pPr>
        <w:spacing w:line="300" w:lineRule="auto"/>
        <w:rPr>
          <w:rFonts w:eastAsia="SimSun" w:cstheme="minorHAnsi"/>
          <w:b/>
          <w:bCs/>
          <w:kern w:val="2"/>
          <w:sz w:val="22"/>
          <w:lang w:eastAsia="pl-PL"/>
        </w:rPr>
      </w:pPr>
      <w:r w:rsidRPr="00502E85">
        <w:rPr>
          <w:rFonts w:eastAsia="SimSun" w:cstheme="minorHAnsi"/>
          <w:b/>
          <w:bCs/>
          <w:kern w:val="2"/>
          <w:sz w:val="22"/>
          <w:lang w:eastAsia="pl-PL"/>
        </w:rPr>
        <w:t>ad 6</w:t>
      </w:r>
    </w:p>
    <w:p w:rsidR="00A51963" w:rsidRPr="00502E85" w:rsidRDefault="00A51963" w:rsidP="002B4C0A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cstheme="minorHAnsi"/>
          <w:b/>
          <w:sz w:val="22"/>
        </w:rPr>
        <w:t>Zakończenie obrad.</w:t>
      </w:r>
    </w:p>
    <w:p w:rsidR="00282ACD" w:rsidRDefault="00007ABA" w:rsidP="00282AC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Przewodnicząc</w:t>
      </w:r>
      <w:r w:rsidR="00C12CD8" w:rsidRPr="00502E85">
        <w:rPr>
          <w:rFonts w:cstheme="minorHAnsi"/>
          <w:sz w:val="22"/>
        </w:rPr>
        <w:t>a</w:t>
      </w:r>
      <w:r w:rsidRPr="00502E85">
        <w:rPr>
          <w:rFonts w:cstheme="minorHAnsi"/>
          <w:sz w:val="22"/>
        </w:rPr>
        <w:t xml:space="preserve"> </w:t>
      </w:r>
      <w:r w:rsidR="00282ACD">
        <w:rPr>
          <w:rFonts w:cstheme="minorHAnsi"/>
          <w:sz w:val="22"/>
        </w:rPr>
        <w:t xml:space="preserve">poinformowała, że kolejne sesje Rady Dzielnicy Ursynów są planowane w dniach 02.07.2024 r. i 27.08.2024 r. </w:t>
      </w:r>
    </w:p>
    <w:p w:rsidR="00282ACD" w:rsidRDefault="00282ACD" w:rsidP="00D33B72">
      <w:pPr>
        <w:spacing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Burmistrz Robert Kempa zaprosił wszystkich mieszkańców na Dni Ursynowa, które odbędą się </w:t>
      </w:r>
      <w:r w:rsidRPr="00282ACD">
        <w:rPr>
          <w:rFonts w:cstheme="minorHAnsi"/>
          <w:sz w:val="22"/>
        </w:rPr>
        <w:t>w weekend 14</w:t>
      </w:r>
      <w:r>
        <w:rPr>
          <w:rFonts w:cstheme="minorHAnsi"/>
          <w:sz w:val="22"/>
        </w:rPr>
        <w:t xml:space="preserve"> </w:t>
      </w:r>
      <w:r w:rsidRPr="00282ACD">
        <w:rPr>
          <w:rFonts w:cstheme="minorHAnsi"/>
          <w:sz w:val="22"/>
        </w:rPr>
        <w:t xml:space="preserve">-15 czerwca, przy Kopie </w:t>
      </w:r>
      <w:proofErr w:type="spellStart"/>
      <w:r w:rsidRPr="00282ACD">
        <w:rPr>
          <w:rFonts w:cstheme="minorHAnsi"/>
          <w:sz w:val="22"/>
        </w:rPr>
        <w:t>Cwila</w:t>
      </w:r>
      <w:proofErr w:type="spellEnd"/>
      <w:r w:rsidRPr="00282ACD">
        <w:rPr>
          <w:rFonts w:cstheme="minorHAnsi"/>
          <w:sz w:val="22"/>
        </w:rPr>
        <w:t>, czyli w Parku im. Romana Kozłowskiego oraz na terenie „</w:t>
      </w:r>
      <w:proofErr w:type="spellStart"/>
      <w:r w:rsidRPr="00282ACD">
        <w:rPr>
          <w:rFonts w:cstheme="minorHAnsi"/>
          <w:sz w:val="22"/>
        </w:rPr>
        <w:t>Olkówek</w:t>
      </w:r>
      <w:proofErr w:type="spellEnd"/>
      <w:r w:rsidRPr="00282ACD">
        <w:rPr>
          <w:rFonts w:cstheme="minorHAnsi"/>
          <w:sz w:val="22"/>
        </w:rPr>
        <w:t>” przy placu zabaw „Park Jurajski”.</w:t>
      </w:r>
      <w:r>
        <w:rPr>
          <w:rFonts w:cstheme="minorHAnsi"/>
          <w:sz w:val="22"/>
        </w:rPr>
        <w:t xml:space="preserve"> W programie, oprócz</w:t>
      </w:r>
      <w:r w:rsidRPr="00282ACD">
        <w:rPr>
          <w:rFonts w:cstheme="minorHAnsi"/>
          <w:sz w:val="22"/>
        </w:rPr>
        <w:t xml:space="preserve"> wspaniałych atrakcji muzycznych, </w:t>
      </w:r>
      <w:r>
        <w:rPr>
          <w:rFonts w:cstheme="minorHAnsi"/>
          <w:sz w:val="22"/>
        </w:rPr>
        <w:t>planowany jest</w:t>
      </w:r>
      <w:r w:rsidRPr="00282ACD">
        <w:rPr>
          <w:rFonts w:cstheme="minorHAnsi"/>
          <w:sz w:val="22"/>
        </w:rPr>
        <w:t xml:space="preserve"> piknik, wraz ze strefą rekreacyjną dla dzieci. Jak co roku na najmłodszych uczestników ursynowskiego święta, czekają liczne atrakcje</w:t>
      </w:r>
      <w:r w:rsidR="00501F97">
        <w:rPr>
          <w:rFonts w:cstheme="minorHAnsi"/>
          <w:sz w:val="22"/>
        </w:rPr>
        <w:t>, w tym</w:t>
      </w:r>
      <w:r w:rsidRPr="00282ACD">
        <w:rPr>
          <w:rFonts w:cstheme="minorHAnsi"/>
          <w:sz w:val="22"/>
        </w:rPr>
        <w:t xml:space="preserve"> dmuchanymi zjeżdżalniami, placami zabaw i torami przeszkód.</w:t>
      </w:r>
    </w:p>
    <w:p w:rsidR="00282ACD" w:rsidRDefault="00282ACD" w:rsidP="00D33B72">
      <w:pPr>
        <w:spacing w:line="300" w:lineRule="auto"/>
        <w:rPr>
          <w:rFonts w:cstheme="minorHAnsi"/>
          <w:sz w:val="22"/>
        </w:rPr>
      </w:pPr>
    </w:p>
    <w:p w:rsidR="00007ABA" w:rsidRPr="00502E85" w:rsidRDefault="00501F97" w:rsidP="00D33B72">
      <w:pPr>
        <w:spacing w:line="300" w:lineRule="auto"/>
        <w:rPr>
          <w:rFonts w:cstheme="minorHAnsi"/>
          <w:sz w:val="22"/>
          <w:vertAlign w:val="superscript"/>
        </w:rPr>
      </w:pPr>
      <w:r w:rsidRPr="00502E85">
        <w:rPr>
          <w:rFonts w:cstheme="minorHAnsi"/>
          <w:sz w:val="22"/>
        </w:rPr>
        <w:t>Przewodnicząca</w:t>
      </w:r>
      <w:r w:rsidRPr="00502E85">
        <w:rPr>
          <w:rFonts w:cstheme="minorHAnsi"/>
          <w:sz w:val="22"/>
        </w:rPr>
        <w:t xml:space="preserve"> </w:t>
      </w:r>
      <w:bookmarkStart w:id="1" w:name="_GoBack"/>
      <w:bookmarkEnd w:id="1"/>
      <w:r w:rsidR="00097F72" w:rsidRPr="00502E85">
        <w:rPr>
          <w:rFonts w:cstheme="minorHAnsi"/>
          <w:sz w:val="22"/>
        </w:rPr>
        <w:t>zamkn</w:t>
      </w:r>
      <w:r w:rsidR="00C12CD8" w:rsidRPr="00502E85">
        <w:rPr>
          <w:rFonts w:cstheme="minorHAnsi"/>
          <w:sz w:val="22"/>
        </w:rPr>
        <w:t>ę</w:t>
      </w:r>
      <w:r w:rsidR="00097F72" w:rsidRPr="00502E85">
        <w:rPr>
          <w:rFonts w:cstheme="minorHAnsi"/>
          <w:sz w:val="22"/>
        </w:rPr>
        <w:t>ł</w:t>
      </w:r>
      <w:r w:rsidR="00C12CD8" w:rsidRPr="00502E85">
        <w:rPr>
          <w:rFonts w:cstheme="minorHAnsi"/>
          <w:sz w:val="22"/>
        </w:rPr>
        <w:t>a</w:t>
      </w:r>
      <w:r w:rsidR="00097F72" w:rsidRPr="00502E85">
        <w:rPr>
          <w:rFonts w:cstheme="minorHAnsi"/>
          <w:sz w:val="22"/>
        </w:rPr>
        <w:t xml:space="preserve"> obrady  </w:t>
      </w:r>
      <w:r w:rsidR="00C12CD8" w:rsidRPr="00502E85">
        <w:rPr>
          <w:rFonts w:cstheme="minorHAnsi"/>
          <w:sz w:val="22"/>
        </w:rPr>
        <w:t>III</w:t>
      </w:r>
      <w:r w:rsidR="00007ABA" w:rsidRPr="00502E85">
        <w:rPr>
          <w:rFonts w:cstheme="minorHAnsi"/>
          <w:sz w:val="22"/>
        </w:rPr>
        <w:t xml:space="preserve"> sesji Rady Dzielnicy Ursy</w:t>
      </w:r>
      <w:r w:rsidR="00097F72" w:rsidRPr="00502E85">
        <w:rPr>
          <w:rFonts w:cstheme="minorHAnsi"/>
          <w:sz w:val="22"/>
        </w:rPr>
        <w:t xml:space="preserve">nów m.st. Warszawy o godzinie </w:t>
      </w:r>
      <w:r w:rsidR="00754FAB" w:rsidRPr="00502E85">
        <w:rPr>
          <w:rFonts w:cstheme="minorHAnsi"/>
          <w:sz w:val="22"/>
        </w:rPr>
        <w:t>21:50.</w:t>
      </w:r>
      <w:r w:rsidR="002B4C0A" w:rsidRPr="00502E85">
        <w:rPr>
          <w:rFonts w:cstheme="minorHAnsi"/>
          <w:sz w:val="22"/>
        </w:rPr>
        <w:t xml:space="preserve"> </w:t>
      </w:r>
    </w:p>
    <w:p w:rsidR="00007ABA" w:rsidRPr="00502E85" w:rsidRDefault="00007ABA" w:rsidP="00D33B72">
      <w:pPr>
        <w:spacing w:line="300" w:lineRule="auto"/>
        <w:rPr>
          <w:rFonts w:cstheme="minorHAnsi"/>
          <w:sz w:val="22"/>
          <w:vertAlign w:val="superscript"/>
        </w:rPr>
      </w:pPr>
    </w:p>
    <w:p w:rsidR="00007ABA" w:rsidRPr="00502E85" w:rsidRDefault="00007ABA" w:rsidP="00D33B72">
      <w:pPr>
        <w:spacing w:line="300" w:lineRule="auto"/>
        <w:rPr>
          <w:rFonts w:cstheme="minorHAnsi"/>
          <w:b/>
          <w:sz w:val="22"/>
        </w:rPr>
      </w:pPr>
    </w:p>
    <w:p w:rsidR="00007ABA" w:rsidRPr="00502E85" w:rsidRDefault="00007ABA" w:rsidP="00C12CD8">
      <w:pPr>
        <w:spacing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Przewodnicząc</w:t>
      </w:r>
      <w:r w:rsidR="00C12CD8" w:rsidRPr="00502E85">
        <w:rPr>
          <w:rFonts w:cstheme="minorHAnsi"/>
          <w:b/>
          <w:sz w:val="22"/>
        </w:rPr>
        <w:t>a</w:t>
      </w:r>
      <w:r w:rsidRPr="00502E85">
        <w:rPr>
          <w:rFonts w:cstheme="minorHAnsi"/>
          <w:b/>
          <w:sz w:val="22"/>
        </w:rPr>
        <w:t xml:space="preserve"> Rady</w:t>
      </w:r>
    </w:p>
    <w:p w:rsidR="00007ABA" w:rsidRPr="00502E85" w:rsidRDefault="00007ABA" w:rsidP="00C12CD8">
      <w:pPr>
        <w:spacing w:after="240"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Dzielnicy Ursynów m.st. Warszawy</w:t>
      </w:r>
    </w:p>
    <w:p w:rsidR="00007ABA" w:rsidRPr="00502E85" w:rsidRDefault="00C12CD8" w:rsidP="00C12CD8">
      <w:pPr>
        <w:spacing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Karolina Mioduszewska</w:t>
      </w:r>
    </w:p>
    <w:p w:rsidR="00843FE0" w:rsidRPr="00502E85" w:rsidRDefault="00843FE0" w:rsidP="00C12CD8">
      <w:pPr>
        <w:spacing w:line="300" w:lineRule="auto"/>
        <w:jc w:val="center"/>
        <w:rPr>
          <w:rFonts w:cstheme="minorHAnsi"/>
          <w:sz w:val="22"/>
        </w:rPr>
      </w:pPr>
    </w:p>
    <w:p w:rsidR="00843FE0" w:rsidRPr="00502E85" w:rsidRDefault="00843FE0" w:rsidP="00D33B72">
      <w:pPr>
        <w:spacing w:line="300" w:lineRule="auto"/>
        <w:rPr>
          <w:rFonts w:cstheme="minorHAnsi"/>
          <w:sz w:val="22"/>
        </w:rPr>
      </w:pPr>
    </w:p>
    <w:p w:rsidR="00007ABA" w:rsidRPr="00502E85" w:rsidRDefault="00007ABA" w:rsidP="00D33B72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Protokół sporządziła:</w:t>
      </w:r>
    </w:p>
    <w:p w:rsidR="00004D22" w:rsidRPr="00502E85" w:rsidRDefault="00013B5C" w:rsidP="00D33B72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Barbara Perłowska</w:t>
      </w:r>
    </w:p>
    <w:p w:rsidR="001D0D3B" w:rsidRPr="00502E85" w:rsidRDefault="001D0D3B" w:rsidP="00D33B72">
      <w:pPr>
        <w:spacing w:line="300" w:lineRule="auto"/>
        <w:rPr>
          <w:rFonts w:cstheme="minorHAnsi"/>
          <w:sz w:val="22"/>
        </w:rPr>
      </w:pPr>
    </w:p>
    <w:sectPr w:rsidR="001D0D3B" w:rsidRPr="00502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81" w:rsidRDefault="00C56781">
      <w:r>
        <w:separator/>
      </w:r>
    </w:p>
  </w:endnote>
  <w:endnote w:type="continuationSeparator" w:id="0">
    <w:p w:rsidR="00C56781" w:rsidRDefault="00C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77179"/>
      <w:docPartObj>
        <w:docPartGallery w:val="Page Numbers (Bottom of Page)"/>
        <w:docPartUnique/>
      </w:docPartObj>
    </w:sdtPr>
    <w:sdtEndPr/>
    <w:sdtContent>
      <w:p w:rsidR="00CA47B6" w:rsidRDefault="00CA47B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01F97">
          <w:rPr>
            <w:noProof/>
          </w:rPr>
          <w:t>17</w:t>
        </w:r>
        <w:r>
          <w:fldChar w:fldCharType="end"/>
        </w:r>
      </w:p>
    </w:sdtContent>
  </w:sdt>
  <w:p w:rsidR="00CA47B6" w:rsidRDefault="00CA4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81" w:rsidRDefault="00C56781">
      <w:r>
        <w:separator/>
      </w:r>
    </w:p>
  </w:footnote>
  <w:footnote w:type="continuationSeparator" w:id="0">
    <w:p w:rsidR="00C56781" w:rsidRDefault="00C5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2D4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45E"/>
    <w:multiLevelType w:val="hybridMultilevel"/>
    <w:tmpl w:val="C89E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0734"/>
    <w:multiLevelType w:val="hybridMultilevel"/>
    <w:tmpl w:val="0096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734"/>
    <w:multiLevelType w:val="hybridMultilevel"/>
    <w:tmpl w:val="7B62D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737B"/>
    <w:multiLevelType w:val="hybridMultilevel"/>
    <w:tmpl w:val="EB1C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121DE"/>
    <w:multiLevelType w:val="hybridMultilevel"/>
    <w:tmpl w:val="00366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332"/>
    <w:multiLevelType w:val="hybridMultilevel"/>
    <w:tmpl w:val="BA5CD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1B8"/>
    <w:multiLevelType w:val="hybridMultilevel"/>
    <w:tmpl w:val="4524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078C5"/>
    <w:multiLevelType w:val="hybridMultilevel"/>
    <w:tmpl w:val="C6AEB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33B6"/>
    <w:multiLevelType w:val="hybridMultilevel"/>
    <w:tmpl w:val="32B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E181D"/>
    <w:multiLevelType w:val="hybridMultilevel"/>
    <w:tmpl w:val="8E7E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7FFC"/>
    <w:multiLevelType w:val="hybridMultilevel"/>
    <w:tmpl w:val="69F8AF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560DD0"/>
    <w:multiLevelType w:val="hybridMultilevel"/>
    <w:tmpl w:val="09EA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2ACC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5AE8"/>
    <w:multiLevelType w:val="hybridMultilevel"/>
    <w:tmpl w:val="852EB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2EA6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C11D2"/>
    <w:multiLevelType w:val="hybridMultilevel"/>
    <w:tmpl w:val="AB60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25FF"/>
    <w:multiLevelType w:val="hybridMultilevel"/>
    <w:tmpl w:val="C348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70D"/>
    <w:multiLevelType w:val="hybridMultilevel"/>
    <w:tmpl w:val="C89E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60368"/>
    <w:multiLevelType w:val="hybridMultilevel"/>
    <w:tmpl w:val="D0B08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19"/>
  </w:num>
  <w:num w:numId="12">
    <w:abstractNumId w:val="15"/>
  </w:num>
  <w:num w:numId="13">
    <w:abstractNumId w:val="18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  <w:num w:numId="18">
    <w:abstractNumId w:val="2"/>
  </w:num>
  <w:num w:numId="19">
    <w:abstractNumId w:val="4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E"/>
    <w:rsid w:val="00002D7C"/>
    <w:rsid w:val="0000368C"/>
    <w:rsid w:val="00004735"/>
    <w:rsid w:val="00004D22"/>
    <w:rsid w:val="00005D8B"/>
    <w:rsid w:val="00007ABA"/>
    <w:rsid w:val="00007DDC"/>
    <w:rsid w:val="00013B5C"/>
    <w:rsid w:val="00015704"/>
    <w:rsid w:val="00017E22"/>
    <w:rsid w:val="00020FBB"/>
    <w:rsid w:val="0002566E"/>
    <w:rsid w:val="00042BC7"/>
    <w:rsid w:val="00043F82"/>
    <w:rsid w:val="000502DC"/>
    <w:rsid w:val="00051C39"/>
    <w:rsid w:val="0005455E"/>
    <w:rsid w:val="00063013"/>
    <w:rsid w:val="000660B4"/>
    <w:rsid w:val="0008083E"/>
    <w:rsid w:val="00092499"/>
    <w:rsid w:val="0009296E"/>
    <w:rsid w:val="000963CC"/>
    <w:rsid w:val="00097F72"/>
    <w:rsid w:val="000B3403"/>
    <w:rsid w:val="000B6A59"/>
    <w:rsid w:val="000C369A"/>
    <w:rsid w:val="000C4D86"/>
    <w:rsid w:val="000D3A5D"/>
    <w:rsid w:val="000D523E"/>
    <w:rsid w:val="000E7D39"/>
    <w:rsid w:val="000F0F74"/>
    <w:rsid w:val="000F3B1A"/>
    <w:rsid w:val="00102130"/>
    <w:rsid w:val="00107932"/>
    <w:rsid w:val="001112E9"/>
    <w:rsid w:val="00111801"/>
    <w:rsid w:val="00114EB6"/>
    <w:rsid w:val="00121390"/>
    <w:rsid w:val="00125756"/>
    <w:rsid w:val="00127F34"/>
    <w:rsid w:val="001318C6"/>
    <w:rsid w:val="00134526"/>
    <w:rsid w:val="00137D91"/>
    <w:rsid w:val="00142E96"/>
    <w:rsid w:val="00143F99"/>
    <w:rsid w:val="00147F74"/>
    <w:rsid w:val="00155424"/>
    <w:rsid w:val="00155889"/>
    <w:rsid w:val="00156ADD"/>
    <w:rsid w:val="001700E3"/>
    <w:rsid w:val="00171459"/>
    <w:rsid w:val="0017215D"/>
    <w:rsid w:val="00174961"/>
    <w:rsid w:val="0018299C"/>
    <w:rsid w:val="00183B23"/>
    <w:rsid w:val="00184069"/>
    <w:rsid w:val="001878F2"/>
    <w:rsid w:val="0019083A"/>
    <w:rsid w:val="001917E8"/>
    <w:rsid w:val="001946A0"/>
    <w:rsid w:val="0019691F"/>
    <w:rsid w:val="00196FCC"/>
    <w:rsid w:val="001A41EE"/>
    <w:rsid w:val="001A6250"/>
    <w:rsid w:val="001B2000"/>
    <w:rsid w:val="001B2958"/>
    <w:rsid w:val="001B2CB3"/>
    <w:rsid w:val="001B3461"/>
    <w:rsid w:val="001B7A86"/>
    <w:rsid w:val="001C0B50"/>
    <w:rsid w:val="001C2276"/>
    <w:rsid w:val="001C5C50"/>
    <w:rsid w:val="001C60B2"/>
    <w:rsid w:val="001D0D3B"/>
    <w:rsid w:val="001D6277"/>
    <w:rsid w:val="001D69D9"/>
    <w:rsid w:val="001D71C0"/>
    <w:rsid w:val="001E2306"/>
    <w:rsid w:val="002053AD"/>
    <w:rsid w:val="00205821"/>
    <w:rsid w:val="00210948"/>
    <w:rsid w:val="00216886"/>
    <w:rsid w:val="0022478B"/>
    <w:rsid w:val="00226579"/>
    <w:rsid w:val="0023274C"/>
    <w:rsid w:val="0023333D"/>
    <w:rsid w:val="00237A1F"/>
    <w:rsid w:val="0024013B"/>
    <w:rsid w:val="0024391A"/>
    <w:rsid w:val="00243DB1"/>
    <w:rsid w:val="002477C1"/>
    <w:rsid w:val="00254C2E"/>
    <w:rsid w:val="00255752"/>
    <w:rsid w:val="00255CD7"/>
    <w:rsid w:val="00256C60"/>
    <w:rsid w:val="00261FBB"/>
    <w:rsid w:val="00262B11"/>
    <w:rsid w:val="00264F7C"/>
    <w:rsid w:val="00265EDD"/>
    <w:rsid w:val="00266AD9"/>
    <w:rsid w:val="002729D8"/>
    <w:rsid w:val="00273B75"/>
    <w:rsid w:val="00274C3D"/>
    <w:rsid w:val="00275690"/>
    <w:rsid w:val="0027693B"/>
    <w:rsid w:val="00280A2F"/>
    <w:rsid w:val="00282ACD"/>
    <w:rsid w:val="002873A6"/>
    <w:rsid w:val="00293F4D"/>
    <w:rsid w:val="002970B8"/>
    <w:rsid w:val="002A42A7"/>
    <w:rsid w:val="002A5FC1"/>
    <w:rsid w:val="002A78D9"/>
    <w:rsid w:val="002B4C0A"/>
    <w:rsid w:val="002B7F1A"/>
    <w:rsid w:val="002C2E36"/>
    <w:rsid w:val="002D05FB"/>
    <w:rsid w:val="002D4071"/>
    <w:rsid w:val="002D4B92"/>
    <w:rsid w:val="002E1A0A"/>
    <w:rsid w:val="002F135B"/>
    <w:rsid w:val="002F45DA"/>
    <w:rsid w:val="002F756E"/>
    <w:rsid w:val="00301775"/>
    <w:rsid w:val="00307FC5"/>
    <w:rsid w:val="00315BD8"/>
    <w:rsid w:val="00315D1D"/>
    <w:rsid w:val="00320C4E"/>
    <w:rsid w:val="003219BB"/>
    <w:rsid w:val="00322E56"/>
    <w:rsid w:val="003242FA"/>
    <w:rsid w:val="00324D4C"/>
    <w:rsid w:val="00325754"/>
    <w:rsid w:val="003257D0"/>
    <w:rsid w:val="003307C3"/>
    <w:rsid w:val="003327F2"/>
    <w:rsid w:val="00335939"/>
    <w:rsid w:val="003367BB"/>
    <w:rsid w:val="00340165"/>
    <w:rsid w:val="003427CB"/>
    <w:rsid w:val="00343B8E"/>
    <w:rsid w:val="003608EE"/>
    <w:rsid w:val="0036151C"/>
    <w:rsid w:val="0036438B"/>
    <w:rsid w:val="00364F46"/>
    <w:rsid w:val="00365564"/>
    <w:rsid w:val="00374032"/>
    <w:rsid w:val="0037419E"/>
    <w:rsid w:val="00376BB9"/>
    <w:rsid w:val="0037793B"/>
    <w:rsid w:val="003809DC"/>
    <w:rsid w:val="00380E4F"/>
    <w:rsid w:val="00383EA8"/>
    <w:rsid w:val="0039113B"/>
    <w:rsid w:val="00391CC9"/>
    <w:rsid w:val="0039518D"/>
    <w:rsid w:val="003968BC"/>
    <w:rsid w:val="003A3E1D"/>
    <w:rsid w:val="003B0B11"/>
    <w:rsid w:val="003B109D"/>
    <w:rsid w:val="003B3622"/>
    <w:rsid w:val="003B3C7F"/>
    <w:rsid w:val="003B77C8"/>
    <w:rsid w:val="003C098E"/>
    <w:rsid w:val="003C2616"/>
    <w:rsid w:val="003C30CA"/>
    <w:rsid w:val="003C358F"/>
    <w:rsid w:val="003E02EC"/>
    <w:rsid w:val="003E0A16"/>
    <w:rsid w:val="003E3344"/>
    <w:rsid w:val="003E4938"/>
    <w:rsid w:val="003E6673"/>
    <w:rsid w:val="003F2958"/>
    <w:rsid w:val="003F3FC6"/>
    <w:rsid w:val="003F7757"/>
    <w:rsid w:val="004027D4"/>
    <w:rsid w:val="00403EAB"/>
    <w:rsid w:val="0040619B"/>
    <w:rsid w:val="00407858"/>
    <w:rsid w:val="00407C6E"/>
    <w:rsid w:val="0042087D"/>
    <w:rsid w:val="00422A6B"/>
    <w:rsid w:val="0042518D"/>
    <w:rsid w:val="00425C67"/>
    <w:rsid w:val="00426AE7"/>
    <w:rsid w:val="00427B36"/>
    <w:rsid w:val="0043337E"/>
    <w:rsid w:val="00434D21"/>
    <w:rsid w:val="0043616F"/>
    <w:rsid w:val="00437CC9"/>
    <w:rsid w:val="00441C38"/>
    <w:rsid w:val="00444EC2"/>
    <w:rsid w:val="004463F8"/>
    <w:rsid w:val="00451B43"/>
    <w:rsid w:val="00452C97"/>
    <w:rsid w:val="0045557B"/>
    <w:rsid w:val="00455C83"/>
    <w:rsid w:val="00461150"/>
    <w:rsid w:val="004644DE"/>
    <w:rsid w:val="00464DD9"/>
    <w:rsid w:val="0046749B"/>
    <w:rsid w:val="0047390C"/>
    <w:rsid w:val="00476F2E"/>
    <w:rsid w:val="004973D4"/>
    <w:rsid w:val="004A24F0"/>
    <w:rsid w:val="004A3CC2"/>
    <w:rsid w:val="004A4F90"/>
    <w:rsid w:val="004B5BC6"/>
    <w:rsid w:val="004B7188"/>
    <w:rsid w:val="004C13AD"/>
    <w:rsid w:val="004D2D13"/>
    <w:rsid w:val="004D763A"/>
    <w:rsid w:val="004E0DFA"/>
    <w:rsid w:val="004E1E82"/>
    <w:rsid w:val="004E2E1A"/>
    <w:rsid w:val="004E43C2"/>
    <w:rsid w:val="004E65E1"/>
    <w:rsid w:val="004E6CB2"/>
    <w:rsid w:val="004F478D"/>
    <w:rsid w:val="004F5D2D"/>
    <w:rsid w:val="004F6108"/>
    <w:rsid w:val="004F7C86"/>
    <w:rsid w:val="00501A58"/>
    <w:rsid w:val="00501F97"/>
    <w:rsid w:val="00502E85"/>
    <w:rsid w:val="005032AF"/>
    <w:rsid w:val="005070B1"/>
    <w:rsid w:val="00510141"/>
    <w:rsid w:val="00510C17"/>
    <w:rsid w:val="005202E4"/>
    <w:rsid w:val="005261EC"/>
    <w:rsid w:val="00527A3B"/>
    <w:rsid w:val="00533EDA"/>
    <w:rsid w:val="00537FFB"/>
    <w:rsid w:val="005526B4"/>
    <w:rsid w:val="00554A31"/>
    <w:rsid w:val="005570EA"/>
    <w:rsid w:val="00562F43"/>
    <w:rsid w:val="00564B16"/>
    <w:rsid w:val="00564BCF"/>
    <w:rsid w:val="00570A86"/>
    <w:rsid w:val="00575077"/>
    <w:rsid w:val="00582BAB"/>
    <w:rsid w:val="00582FB0"/>
    <w:rsid w:val="005830F6"/>
    <w:rsid w:val="00585025"/>
    <w:rsid w:val="00591216"/>
    <w:rsid w:val="00591DFB"/>
    <w:rsid w:val="00592C41"/>
    <w:rsid w:val="0059349C"/>
    <w:rsid w:val="005966CD"/>
    <w:rsid w:val="00597F06"/>
    <w:rsid w:val="005A3927"/>
    <w:rsid w:val="005A4239"/>
    <w:rsid w:val="005A51E1"/>
    <w:rsid w:val="005B195F"/>
    <w:rsid w:val="005B5D98"/>
    <w:rsid w:val="005B5FAA"/>
    <w:rsid w:val="005B655E"/>
    <w:rsid w:val="005C083F"/>
    <w:rsid w:val="005C1F7F"/>
    <w:rsid w:val="005C3CF5"/>
    <w:rsid w:val="005C5F63"/>
    <w:rsid w:val="005C7787"/>
    <w:rsid w:val="005D382D"/>
    <w:rsid w:val="005E3903"/>
    <w:rsid w:val="005E4B87"/>
    <w:rsid w:val="005E4FB8"/>
    <w:rsid w:val="00605EF2"/>
    <w:rsid w:val="00607D1E"/>
    <w:rsid w:val="00614663"/>
    <w:rsid w:val="00616735"/>
    <w:rsid w:val="00616E7F"/>
    <w:rsid w:val="006170B5"/>
    <w:rsid w:val="00617B90"/>
    <w:rsid w:val="00624F40"/>
    <w:rsid w:val="006311C4"/>
    <w:rsid w:val="00632D68"/>
    <w:rsid w:val="006364C7"/>
    <w:rsid w:val="00637DDC"/>
    <w:rsid w:val="0064177D"/>
    <w:rsid w:val="00643307"/>
    <w:rsid w:val="00645B0F"/>
    <w:rsid w:val="00646C83"/>
    <w:rsid w:val="00647F47"/>
    <w:rsid w:val="006501B4"/>
    <w:rsid w:val="00650D50"/>
    <w:rsid w:val="00651DB4"/>
    <w:rsid w:val="00655546"/>
    <w:rsid w:val="00655F06"/>
    <w:rsid w:val="0066155C"/>
    <w:rsid w:val="00665A6A"/>
    <w:rsid w:val="00692665"/>
    <w:rsid w:val="006A01A6"/>
    <w:rsid w:val="006A3880"/>
    <w:rsid w:val="006A47D6"/>
    <w:rsid w:val="006A5B85"/>
    <w:rsid w:val="006A777F"/>
    <w:rsid w:val="006A7823"/>
    <w:rsid w:val="006A7824"/>
    <w:rsid w:val="006B2813"/>
    <w:rsid w:val="006B64A4"/>
    <w:rsid w:val="006C0017"/>
    <w:rsid w:val="006C00AD"/>
    <w:rsid w:val="006D59F9"/>
    <w:rsid w:val="006E3ABD"/>
    <w:rsid w:val="006E4419"/>
    <w:rsid w:val="006E6F98"/>
    <w:rsid w:val="00700A68"/>
    <w:rsid w:val="00704D50"/>
    <w:rsid w:val="007147AA"/>
    <w:rsid w:val="00722609"/>
    <w:rsid w:val="0072452A"/>
    <w:rsid w:val="0072505E"/>
    <w:rsid w:val="007260F7"/>
    <w:rsid w:val="0072616F"/>
    <w:rsid w:val="0073298F"/>
    <w:rsid w:val="00733DA9"/>
    <w:rsid w:val="00736382"/>
    <w:rsid w:val="00742752"/>
    <w:rsid w:val="0074467B"/>
    <w:rsid w:val="00750E3A"/>
    <w:rsid w:val="0075297A"/>
    <w:rsid w:val="00754E31"/>
    <w:rsid w:val="00754FAB"/>
    <w:rsid w:val="00755A19"/>
    <w:rsid w:val="00761235"/>
    <w:rsid w:val="00767854"/>
    <w:rsid w:val="007729C7"/>
    <w:rsid w:val="00774B42"/>
    <w:rsid w:val="00775C29"/>
    <w:rsid w:val="00781424"/>
    <w:rsid w:val="00782737"/>
    <w:rsid w:val="007A356B"/>
    <w:rsid w:val="007A7C50"/>
    <w:rsid w:val="007A7E15"/>
    <w:rsid w:val="007B2C35"/>
    <w:rsid w:val="007C3478"/>
    <w:rsid w:val="007C5D85"/>
    <w:rsid w:val="007D1A9F"/>
    <w:rsid w:val="007D71B8"/>
    <w:rsid w:val="007D7E19"/>
    <w:rsid w:val="007F0E2E"/>
    <w:rsid w:val="007F6BDF"/>
    <w:rsid w:val="00803DA7"/>
    <w:rsid w:val="00805B6F"/>
    <w:rsid w:val="00806109"/>
    <w:rsid w:val="00811CAC"/>
    <w:rsid w:val="00813C43"/>
    <w:rsid w:val="00817BFA"/>
    <w:rsid w:val="00824BAE"/>
    <w:rsid w:val="0082717F"/>
    <w:rsid w:val="00830C7C"/>
    <w:rsid w:val="00831F45"/>
    <w:rsid w:val="008325E3"/>
    <w:rsid w:val="0083398D"/>
    <w:rsid w:val="00833E6B"/>
    <w:rsid w:val="00834A05"/>
    <w:rsid w:val="00840AEE"/>
    <w:rsid w:val="00843FE0"/>
    <w:rsid w:val="00844286"/>
    <w:rsid w:val="00852892"/>
    <w:rsid w:val="00852D7B"/>
    <w:rsid w:val="00865366"/>
    <w:rsid w:val="008665D6"/>
    <w:rsid w:val="00867553"/>
    <w:rsid w:val="00874D90"/>
    <w:rsid w:val="00882746"/>
    <w:rsid w:val="00883148"/>
    <w:rsid w:val="0088374D"/>
    <w:rsid w:val="008838A8"/>
    <w:rsid w:val="00884346"/>
    <w:rsid w:val="00884E84"/>
    <w:rsid w:val="00885BDF"/>
    <w:rsid w:val="00890E44"/>
    <w:rsid w:val="008912B2"/>
    <w:rsid w:val="00892E2D"/>
    <w:rsid w:val="00892E95"/>
    <w:rsid w:val="00893239"/>
    <w:rsid w:val="00894AC6"/>
    <w:rsid w:val="008951A0"/>
    <w:rsid w:val="00896CFD"/>
    <w:rsid w:val="008A384C"/>
    <w:rsid w:val="008B1AE9"/>
    <w:rsid w:val="008B42AB"/>
    <w:rsid w:val="008B4E83"/>
    <w:rsid w:val="008B73E4"/>
    <w:rsid w:val="008C27BB"/>
    <w:rsid w:val="008C7372"/>
    <w:rsid w:val="008D043C"/>
    <w:rsid w:val="008D3256"/>
    <w:rsid w:val="008D625B"/>
    <w:rsid w:val="008E1E62"/>
    <w:rsid w:val="008E5831"/>
    <w:rsid w:val="008F12A4"/>
    <w:rsid w:val="008F1402"/>
    <w:rsid w:val="008F3E22"/>
    <w:rsid w:val="008F59D5"/>
    <w:rsid w:val="008F5F8A"/>
    <w:rsid w:val="00902339"/>
    <w:rsid w:val="00904223"/>
    <w:rsid w:val="00904E51"/>
    <w:rsid w:val="00905BB7"/>
    <w:rsid w:val="00906557"/>
    <w:rsid w:val="0090722B"/>
    <w:rsid w:val="00907870"/>
    <w:rsid w:val="00907ECA"/>
    <w:rsid w:val="00911728"/>
    <w:rsid w:val="009171D7"/>
    <w:rsid w:val="00917442"/>
    <w:rsid w:val="00922843"/>
    <w:rsid w:val="0093451A"/>
    <w:rsid w:val="00941629"/>
    <w:rsid w:val="00943BE6"/>
    <w:rsid w:val="009455F9"/>
    <w:rsid w:val="00950C4F"/>
    <w:rsid w:val="00953553"/>
    <w:rsid w:val="00953600"/>
    <w:rsid w:val="00967907"/>
    <w:rsid w:val="00970271"/>
    <w:rsid w:val="0097077B"/>
    <w:rsid w:val="00972FE8"/>
    <w:rsid w:val="00977F8F"/>
    <w:rsid w:val="00980554"/>
    <w:rsid w:val="00984EC7"/>
    <w:rsid w:val="00990026"/>
    <w:rsid w:val="00992BE2"/>
    <w:rsid w:val="00995239"/>
    <w:rsid w:val="009A2318"/>
    <w:rsid w:val="009A64C9"/>
    <w:rsid w:val="009B5BB6"/>
    <w:rsid w:val="009C160C"/>
    <w:rsid w:val="009C2CC3"/>
    <w:rsid w:val="009C555D"/>
    <w:rsid w:val="009C6731"/>
    <w:rsid w:val="009D1C38"/>
    <w:rsid w:val="009D3A07"/>
    <w:rsid w:val="009D584C"/>
    <w:rsid w:val="009D5F0A"/>
    <w:rsid w:val="009D6BF1"/>
    <w:rsid w:val="009E0E53"/>
    <w:rsid w:val="009E1901"/>
    <w:rsid w:val="009E624B"/>
    <w:rsid w:val="009F2A65"/>
    <w:rsid w:val="009F5D1F"/>
    <w:rsid w:val="009F6672"/>
    <w:rsid w:val="009F6BFA"/>
    <w:rsid w:val="00A01147"/>
    <w:rsid w:val="00A02776"/>
    <w:rsid w:val="00A04199"/>
    <w:rsid w:val="00A04DED"/>
    <w:rsid w:val="00A07D75"/>
    <w:rsid w:val="00A12090"/>
    <w:rsid w:val="00A1439E"/>
    <w:rsid w:val="00A14C67"/>
    <w:rsid w:val="00A1794C"/>
    <w:rsid w:val="00A309C8"/>
    <w:rsid w:val="00A3462D"/>
    <w:rsid w:val="00A3648F"/>
    <w:rsid w:val="00A43654"/>
    <w:rsid w:val="00A43D7A"/>
    <w:rsid w:val="00A50A99"/>
    <w:rsid w:val="00A5137D"/>
    <w:rsid w:val="00A51963"/>
    <w:rsid w:val="00A52AE7"/>
    <w:rsid w:val="00A53111"/>
    <w:rsid w:val="00A55E3A"/>
    <w:rsid w:val="00A56D7D"/>
    <w:rsid w:val="00A57BB8"/>
    <w:rsid w:val="00A62671"/>
    <w:rsid w:val="00A63BF3"/>
    <w:rsid w:val="00A64EB5"/>
    <w:rsid w:val="00A65CE4"/>
    <w:rsid w:val="00A6657A"/>
    <w:rsid w:val="00A7198F"/>
    <w:rsid w:val="00A72937"/>
    <w:rsid w:val="00A7668A"/>
    <w:rsid w:val="00A76EBA"/>
    <w:rsid w:val="00A77BD5"/>
    <w:rsid w:val="00A809EF"/>
    <w:rsid w:val="00A83965"/>
    <w:rsid w:val="00A841A4"/>
    <w:rsid w:val="00A84632"/>
    <w:rsid w:val="00A84B1A"/>
    <w:rsid w:val="00A85548"/>
    <w:rsid w:val="00A85710"/>
    <w:rsid w:val="00A870D8"/>
    <w:rsid w:val="00A946D0"/>
    <w:rsid w:val="00A94ED9"/>
    <w:rsid w:val="00A97546"/>
    <w:rsid w:val="00AA2237"/>
    <w:rsid w:val="00AA48EE"/>
    <w:rsid w:val="00AA5D71"/>
    <w:rsid w:val="00AA6A40"/>
    <w:rsid w:val="00AA6FAE"/>
    <w:rsid w:val="00AB11F7"/>
    <w:rsid w:val="00AB34FD"/>
    <w:rsid w:val="00AB526B"/>
    <w:rsid w:val="00AB6290"/>
    <w:rsid w:val="00AD0CBB"/>
    <w:rsid w:val="00AD0E04"/>
    <w:rsid w:val="00AD5092"/>
    <w:rsid w:val="00AD53EB"/>
    <w:rsid w:val="00AD7FD7"/>
    <w:rsid w:val="00AE46B8"/>
    <w:rsid w:val="00AE5073"/>
    <w:rsid w:val="00AE719F"/>
    <w:rsid w:val="00AF08CB"/>
    <w:rsid w:val="00AF1A69"/>
    <w:rsid w:val="00AF2251"/>
    <w:rsid w:val="00AF4247"/>
    <w:rsid w:val="00AF5E74"/>
    <w:rsid w:val="00B01474"/>
    <w:rsid w:val="00B020D1"/>
    <w:rsid w:val="00B04622"/>
    <w:rsid w:val="00B05028"/>
    <w:rsid w:val="00B06948"/>
    <w:rsid w:val="00B0744C"/>
    <w:rsid w:val="00B11F1D"/>
    <w:rsid w:val="00B1309B"/>
    <w:rsid w:val="00B15005"/>
    <w:rsid w:val="00B20DCE"/>
    <w:rsid w:val="00B2411E"/>
    <w:rsid w:val="00B24434"/>
    <w:rsid w:val="00B251A7"/>
    <w:rsid w:val="00B27417"/>
    <w:rsid w:val="00B324DA"/>
    <w:rsid w:val="00B3385C"/>
    <w:rsid w:val="00B3608B"/>
    <w:rsid w:val="00B4133F"/>
    <w:rsid w:val="00B46649"/>
    <w:rsid w:val="00B467F6"/>
    <w:rsid w:val="00B473C7"/>
    <w:rsid w:val="00B47F8F"/>
    <w:rsid w:val="00B516CF"/>
    <w:rsid w:val="00B54601"/>
    <w:rsid w:val="00B55C4D"/>
    <w:rsid w:val="00B55FF3"/>
    <w:rsid w:val="00B569E4"/>
    <w:rsid w:val="00B601D0"/>
    <w:rsid w:val="00B668C1"/>
    <w:rsid w:val="00B70451"/>
    <w:rsid w:val="00B706D2"/>
    <w:rsid w:val="00B719F9"/>
    <w:rsid w:val="00B72BD6"/>
    <w:rsid w:val="00B73AED"/>
    <w:rsid w:val="00B75997"/>
    <w:rsid w:val="00B77264"/>
    <w:rsid w:val="00B805E3"/>
    <w:rsid w:val="00B80F63"/>
    <w:rsid w:val="00B82AB3"/>
    <w:rsid w:val="00B952BA"/>
    <w:rsid w:val="00BA205B"/>
    <w:rsid w:val="00BA3D61"/>
    <w:rsid w:val="00BA47BB"/>
    <w:rsid w:val="00BB1812"/>
    <w:rsid w:val="00BC183B"/>
    <w:rsid w:val="00BC2500"/>
    <w:rsid w:val="00BC72D4"/>
    <w:rsid w:val="00BC7926"/>
    <w:rsid w:val="00BD0D4F"/>
    <w:rsid w:val="00BD747D"/>
    <w:rsid w:val="00BE153C"/>
    <w:rsid w:val="00BE1B33"/>
    <w:rsid w:val="00BF1D02"/>
    <w:rsid w:val="00BF2709"/>
    <w:rsid w:val="00BF392A"/>
    <w:rsid w:val="00BF6A20"/>
    <w:rsid w:val="00C00FF4"/>
    <w:rsid w:val="00C019B2"/>
    <w:rsid w:val="00C01AB0"/>
    <w:rsid w:val="00C07716"/>
    <w:rsid w:val="00C1021E"/>
    <w:rsid w:val="00C10E92"/>
    <w:rsid w:val="00C127ED"/>
    <w:rsid w:val="00C12CD8"/>
    <w:rsid w:val="00C142D2"/>
    <w:rsid w:val="00C17434"/>
    <w:rsid w:val="00C21C8E"/>
    <w:rsid w:val="00C31365"/>
    <w:rsid w:val="00C31707"/>
    <w:rsid w:val="00C317A2"/>
    <w:rsid w:val="00C32570"/>
    <w:rsid w:val="00C35D53"/>
    <w:rsid w:val="00C4468F"/>
    <w:rsid w:val="00C50951"/>
    <w:rsid w:val="00C54BB3"/>
    <w:rsid w:val="00C56781"/>
    <w:rsid w:val="00C60FA9"/>
    <w:rsid w:val="00C611EE"/>
    <w:rsid w:val="00C61C64"/>
    <w:rsid w:val="00C7062D"/>
    <w:rsid w:val="00C7144D"/>
    <w:rsid w:val="00C71849"/>
    <w:rsid w:val="00C74553"/>
    <w:rsid w:val="00C74875"/>
    <w:rsid w:val="00C801A4"/>
    <w:rsid w:val="00C82D0A"/>
    <w:rsid w:val="00C83493"/>
    <w:rsid w:val="00C844CB"/>
    <w:rsid w:val="00C85974"/>
    <w:rsid w:val="00C86FD9"/>
    <w:rsid w:val="00C92E57"/>
    <w:rsid w:val="00C93E21"/>
    <w:rsid w:val="00C96FA4"/>
    <w:rsid w:val="00CA0B9D"/>
    <w:rsid w:val="00CA184E"/>
    <w:rsid w:val="00CA3FAC"/>
    <w:rsid w:val="00CA47B6"/>
    <w:rsid w:val="00CA5B3B"/>
    <w:rsid w:val="00CA7728"/>
    <w:rsid w:val="00CB367D"/>
    <w:rsid w:val="00CB4E30"/>
    <w:rsid w:val="00CB5FCC"/>
    <w:rsid w:val="00CC55CA"/>
    <w:rsid w:val="00CC5EDE"/>
    <w:rsid w:val="00CD1146"/>
    <w:rsid w:val="00CD155F"/>
    <w:rsid w:val="00CD2EB9"/>
    <w:rsid w:val="00CD4A1B"/>
    <w:rsid w:val="00CD5117"/>
    <w:rsid w:val="00CE1979"/>
    <w:rsid w:val="00CE21CF"/>
    <w:rsid w:val="00CE5009"/>
    <w:rsid w:val="00CE61F6"/>
    <w:rsid w:val="00CF297A"/>
    <w:rsid w:val="00CF2ADF"/>
    <w:rsid w:val="00CF6947"/>
    <w:rsid w:val="00D01773"/>
    <w:rsid w:val="00D02391"/>
    <w:rsid w:val="00D03E58"/>
    <w:rsid w:val="00D05A49"/>
    <w:rsid w:val="00D06C17"/>
    <w:rsid w:val="00D13980"/>
    <w:rsid w:val="00D15C28"/>
    <w:rsid w:val="00D20A45"/>
    <w:rsid w:val="00D30049"/>
    <w:rsid w:val="00D31113"/>
    <w:rsid w:val="00D33B72"/>
    <w:rsid w:val="00D34567"/>
    <w:rsid w:val="00D348A4"/>
    <w:rsid w:val="00D35C8C"/>
    <w:rsid w:val="00D4633C"/>
    <w:rsid w:val="00D50C1F"/>
    <w:rsid w:val="00D65354"/>
    <w:rsid w:val="00D662E8"/>
    <w:rsid w:val="00D676AD"/>
    <w:rsid w:val="00D732D6"/>
    <w:rsid w:val="00D7379D"/>
    <w:rsid w:val="00D8162C"/>
    <w:rsid w:val="00D81C1F"/>
    <w:rsid w:val="00D831D1"/>
    <w:rsid w:val="00D866D8"/>
    <w:rsid w:val="00D91A52"/>
    <w:rsid w:val="00D91A73"/>
    <w:rsid w:val="00D92947"/>
    <w:rsid w:val="00D937DC"/>
    <w:rsid w:val="00D95BE4"/>
    <w:rsid w:val="00DA0840"/>
    <w:rsid w:val="00DA60FC"/>
    <w:rsid w:val="00DB140D"/>
    <w:rsid w:val="00DB24C4"/>
    <w:rsid w:val="00DB3A13"/>
    <w:rsid w:val="00DB7F23"/>
    <w:rsid w:val="00DC005A"/>
    <w:rsid w:val="00DC19C2"/>
    <w:rsid w:val="00DC6446"/>
    <w:rsid w:val="00DD0925"/>
    <w:rsid w:val="00DD35C2"/>
    <w:rsid w:val="00DD494F"/>
    <w:rsid w:val="00DD649A"/>
    <w:rsid w:val="00DD65BE"/>
    <w:rsid w:val="00DD695F"/>
    <w:rsid w:val="00DD745E"/>
    <w:rsid w:val="00DD7B08"/>
    <w:rsid w:val="00DD7F49"/>
    <w:rsid w:val="00DE1F7E"/>
    <w:rsid w:val="00DF0756"/>
    <w:rsid w:val="00DF3165"/>
    <w:rsid w:val="00DF7772"/>
    <w:rsid w:val="00E0010E"/>
    <w:rsid w:val="00E10524"/>
    <w:rsid w:val="00E12172"/>
    <w:rsid w:val="00E12E33"/>
    <w:rsid w:val="00E140DE"/>
    <w:rsid w:val="00E1410B"/>
    <w:rsid w:val="00E14BA2"/>
    <w:rsid w:val="00E17CD3"/>
    <w:rsid w:val="00E23BC8"/>
    <w:rsid w:val="00E24294"/>
    <w:rsid w:val="00E25D79"/>
    <w:rsid w:val="00E267E1"/>
    <w:rsid w:val="00E26E45"/>
    <w:rsid w:val="00E31B1A"/>
    <w:rsid w:val="00E31FFA"/>
    <w:rsid w:val="00E35F82"/>
    <w:rsid w:val="00E4244F"/>
    <w:rsid w:val="00E449D4"/>
    <w:rsid w:val="00E45470"/>
    <w:rsid w:val="00E4789A"/>
    <w:rsid w:val="00E51798"/>
    <w:rsid w:val="00E53919"/>
    <w:rsid w:val="00E62388"/>
    <w:rsid w:val="00E64A4C"/>
    <w:rsid w:val="00E64C04"/>
    <w:rsid w:val="00E659DA"/>
    <w:rsid w:val="00E67437"/>
    <w:rsid w:val="00E738D7"/>
    <w:rsid w:val="00E770AD"/>
    <w:rsid w:val="00E80516"/>
    <w:rsid w:val="00E809C0"/>
    <w:rsid w:val="00E80E84"/>
    <w:rsid w:val="00EA0102"/>
    <w:rsid w:val="00EA2091"/>
    <w:rsid w:val="00EB076B"/>
    <w:rsid w:val="00ED39D4"/>
    <w:rsid w:val="00ED42EF"/>
    <w:rsid w:val="00ED5CD6"/>
    <w:rsid w:val="00EE1AF3"/>
    <w:rsid w:val="00EE2BE7"/>
    <w:rsid w:val="00EE33F9"/>
    <w:rsid w:val="00EE3CA5"/>
    <w:rsid w:val="00EF0C8A"/>
    <w:rsid w:val="00EF14F0"/>
    <w:rsid w:val="00EF1D36"/>
    <w:rsid w:val="00EF25E3"/>
    <w:rsid w:val="00EF50CE"/>
    <w:rsid w:val="00EF5EB8"/>
    <w:rsid w:val="00EF61AF"/>
    <w:rsid w:val="00F005CC"/>
    <w:rsid w:val="00F03A85"/>
    <w:rsid w:val="00F11B2A"/>
    <w:rsid w:val="00F141B7"/>
    <w:rsid w:val="00F224CA"/>
    <w:rsid w:val="00F26E18"/>
    <w:rsid w:val="00F27B5A"/>
    <w:rsid w:val="00F344F4"/>
    <w:rsid w:val="00F40F80"/>
    <w:rsid w:val="00F43039"/>
    <w:rsid w:val="00F4772E"/>
    <w:rsid w:val="00F537CC"/>
    <w:rsid w:val="00F540DC"/>
    <w:rsid w:val="00F54176"/>
    <w:rsid w:val="00F565D4"/>
    <w:rsid w:val="00F57A28"/>
    <w:rsid w:val="00F65545"/>
    <w:rsid w:val="00F65FEE"/>
    <w:rsid w:val="00F661C4"/>
    <w:rsid w:val="00F70993"/>
    <w:rsid w:val="00F71202"/>
    <w:rsid w:val="00F73C18"/>
    <w:rsid w:val="00F756FC"/>
    <w:rsid w:val="00F76E92"/>
    <w:rsid w:val="00F8148F"/>
    <w:rsid w:val="00F8418E"/>
    <w:rsid w:val="00F84487"/>
    <w:rsid w:val="00F84C51"/>
    <w:rsid w:val="00F90224"/>
    <w:rsid w:val="00F90C8E"/>
    <w:rsid w:val="00F951F2"/>
    <w:rsid w:val="00FA0CC5"/>
    <w:rsid w:val="00FA2750"/>
    <w:rsid w:val="00FA2AFC"/>
    <w:rsid w:val="00FA2C8B"/>
    <w:rsid w:val="00FA3D49"/>
    <w:rsid w:val="00FB0613"/>
    <w:rsid w:val="00FB436C"/>
    <w:rsid w:val="00FB6006"/>
    <w:rsid w:val="00FB7363"/>
    <w:rsid w:val="00FC0FBC"/>
    <w:rsid w:val="00FC5E0F"/>
    <w:rsid w:val="00FC5FD3"/>
    <w:rsid w:val="00FC7963"/>
    <w:rsid w:val="00FD32FA"/>
    <w:rsid w:val="00FD5EA1"/>
    <w:rsid w:val="00FD69C2"/>
    <w:rsid w:val="00FD6C0A"/>
    <w:rsid w:val="00FE3732"/>
    <w:rsid w:val="00FF103B"/>
    <w:rsid w:val="00FF3BE8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7B61"/>
  <w15:chartTrackingRefBased/>
  <w15:docId w15:val="{782BF816-5A76-46BC-9319-DB05638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FAB"/>
    <w:pPr>
      <w:widowControl w:val="0"/>
      <w:suppressAutoHyphens/>
      <w:spacing w:after="0" w:line="240" w:lineRule="auto"/>
    </w:pPr>
    <w:rPr>
      <w:rFonts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007ABA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007ABA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07AB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ABA"/>
    <w:rPr>
      <w:rFonts w:ascii="Calibri" w:eastAsia="Calibri" w:hAnsi="Calibri" w:cs="F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ABA"/>
    <w:rPr>
      <w:rFonts w:ascii="Calibri" w:eastAsia="Calibri" w:hAnsi="Calibri" w:cs="F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07ABA"/>
    <w:rPr>
      <w:rFonts w:cs="F"/>
      <w:sz w:val="24"/>
    </w:rPr>
  </w:style>
  <w:style w:type="paragraph" w:styleId="Tekstpodstawowy">
    <w:name w:val="Body Text"/>
    <w:basedOn w:val="Normalny"/>
    <w:link w:val="TekstpodstawowyZnak"/>
    <w:unhideWhenUsed/>
    <w:rsid w:val="00007ABA"/>
    <w:pPr>
      <w:spacing w:after="120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007ABA"/>
    <w:rPr>
      <w:rFonts w:cs="F"/>
      <w:sz w:val="24"/>
    </w:rPr>
  </w:style>
  <w:style w:type="paragraph" w:styleId="Bezodstpw">
    <w:name w:val="No Spacing"/>
    <w:qFormat/>
    <w:rsid w:val="00007ABA"/>
    <w:pPr>
      <w:suppressAutoHyphens/>
      <w:spacing w:after="0" w:line="240" w:lineRule="auto"/>
    </w:pPr>
    <w:rPr>
      <w:rFonts w:cs="Calibri"/>
      <w:sz w:val="24"/>
      <w:lang w:eastAsia="ar-SA"/>
    </w:rPr>
  </w:style>
  <w:style w:type="paragraph" w:customStyle="1" w:styleId="Standard">
    <w:name w:val="Standard"/>
    <w:qFormat/>
    <w:rsid w:val="00007A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007ABA"/>
    <w:pPr>
      <w:spacing w:after="120"/>
    </w:pPr>
  </w:style>
  <w:style w:type="paragraph" w:customStyle="1" w:styleId="Domylnie">
    <w:name w:val="Domyślnie"/>
    <w:qFormat/>
    <w:rsid w:val="00007ABA"/>
    <w:pPr>
      <w:tabs>
        <w:tab w:val="left" w:pos="708"/>
      </w:tabs>
      <w:suppressAutoHyphens/>
      <w:spacing w:after="0" w:line="252" w:lineRule="auto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paragraph" w:styleId="Tytu">
    <w:name w:val="Title"/>
    <w:basedOn w:val="Standard"/>
    <w:link w:val="TytuZnak"/>
    <w:qFormat/>
    <w:rsid w:val="00007AB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1">
    <w:name w:val="Tytuł Znak1"/>
    <w:basedOn w:val="Domylnaczcionkaakapitu"/>
    <w:uiPriority w:val="10"/>
    <w:rsid w:val="0000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Standard"/>
    <w:link w:val="PodtytuZnak"/>
    <w:qFormat/>
    <w:rsid w:val="00007ABA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1">
    <w:name w:val="Podtytuł Znak1"/>
    <w:basedOn w:val="Domylnaczcionkaakapitu"/>
    <w:uiPriority w:val="11"/>
    <w:rsid w:val="00007ABA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Standard"/>
    <w:uiPriority w:val="99"/>
    <w:qFormat/>
    <w:rsid w:val="00007ABA"/>
    <w:pPr>
      <w:ind w:left="720"/>
    </w:pPr>
    <w:rPr>
      <w:szCs w:val="21"/>
    </w:rPr>
  </w:style>
  <w:style w:type="paragraph" w:styleId="NormalnyWeb">
    <w:name w:val="Normal (Web)"/>
    <w:basedOn w:val="Standard"/>
    <w:unhideWhenUsed/>
    <w:qFormat/>
    <w:rsid w:val="00007ABA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007ABA"/>
    <w:rPr>
      <w:rFonts w:cs="F"/>
      <w:sz w:val="24"/>
    </w:rPr>
  </w:style>
  <w:style w:type="character" w:styleId="Pogrubienie">
    <w:name w:val="Strong"/>
    <w:qFormat/>
    <w:rsid w:val="00007ABA"/>
    <w:rPr>
      <w:b/>
      <w:bCs/>
    </w:rPr>
  </w:style>
  <w:style w:type="paragraph" w:customStyle="1" w:styleId="Default">
    <w:name w:val="Default"/>
    <w:rsid w:val="00007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8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2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76"/>
    <w:rPr>
      <w:rFonts w:cs="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17"/>
    <w:rPr>
      <w:rFonts w:cs="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17"/>
    <w:rPr>
      <w:rFonts w:cs="F"/>
      <w:b/>
      <w:bCs/>
      <w:sz w:val="20"/>
      <w:szCs w:val="20"/>
    </w:rPr>
  </w:style>
  <w:style w:type="paragraph" w:customStyle="1" w:styleId="questo-paywall">
    <w:name w:val="questo-paywall"/>
    <w:basedOn w:val="Normalny"/>
    <w:rsid w:val="00E770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70AD"/>
    <w:rPr>
      <w:i/>
      <w:iCs/>
    </w:rPr>
  </w:style>
  <w:style w:type="table" w:styleId="Tabela-Siatka">
    <w:name w:val="Table Grid"/>
    <w:basedOn w:val="Standardowy"/>
    <w:uiPriority w:val="39"/>
    <w:rsid w:val="0042087D"/>
    <w:pPr>
      <w:spacing w:after="0" w:line="240" w:lineRule="auto"/>
      <w:ind w:left="499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9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94F"/>
    <w:rPr>
      <w:rFonts w:cs="F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0625-4098-4FB3-87EF-CC57DED1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18</Pages>
  <Words>7214</Words>
  <Characters>43289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Perłowska Barbara</cp:lastModifiedBy>
  <cp:revision>52</cp:revision>
  <cp:lastPrinted>2024-06-25T12:57:00Z</cp:lastPrinted>
  <dcterms:created xsi:type="dcterms:W3CDTF">2024-06-12T10:40:00Z</dcterms:created>
  <dcterms:modified xsi:type="dcterms:W3CDTF">2024-07-09T09:39:00Z</dcterms:modified>
</cp:coreProperties>
</file>