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52CBE" w14:textId="3C6E5674" w:rsidR="008C0089" w:rsidRPr="00384CAB" w:rsidRDefault="008C0089" w:rsidP="008C0089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Druk nr 36</w:t>
      </w:r>
    </w:p>
    <w:p w14:paraId="55E257EE" w14:textId="333A3E21" w:rsidR="008C0089" w:rsidRDefault="008C0089" w:rsidP="008C0089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84C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0A1FE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31</w:t>
      </w:r>
      <w:r w:rsidRPr="00384C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.07.2024 r.</w:t>
      </w:r>
    </w:p>
    <w:p w14:paraId="00EDCF70" w14:textId="77777777" w:rsidR="008C0089" w:rsidRDefault="008C0089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3584FC" w14:textId="66164F51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D20FF5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…………………………………………….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bookmarkStart w:id="0" w:name="_GoBack"/>
      <w:bookmarkEnd w:id="0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…………………………………..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2B3B7AE9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60477668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B569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81A5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66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 </w:t>
      </w:r>
      <w:r w:rsidR="00A81A53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 xml:space="preserve">29 lipca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176DB4" w14:textId="0ED71BD0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</w:t>
      </w:r>
      <w:r w:rsidR="009F201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 lit. f, § 24 pkt</w:t>
      </w:r>
      <w:r w:rsidR="009F201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9F201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m.st. Warszawy uchwala, co następuje: </w:t>
      </w:r>
    </w:p>
    <w:p w14:paraId="44D872D3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9D9BA" w14:textId="15FD4709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1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1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A81A53">
        <w:rPr>
          <w:rFonts w:asciiTheme="minorHAnsi" w:hAnsiTheme="minorHAnsi" w:cstheme="minorHAnsi"/>
          <w:color w:val="000000" w:themeColor="text1"/>
          <w:sz w:val="22"/>
          <w:szCs w:val="22"/>
        </w:rPr>
        <w:t>66</w:t>
      </w:r>
      <w:r w:rsidR="00E80EB3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A81A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29 lipca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34B8D9C4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2" w:name="_Hlk94524619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77777777" w:rsidR="002E5C6D" w:rsidRPr="00257899" w:rsidRDefault="002E5C6D" w:rsidP="002E5C6D">
      <w:pPr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2"/>
    <w:p w14:paraId="4F5D70FF" w14:textId="2BF37F28" w:rsidR="00787D5E" w:rsidRPr="000319A1" w:rsidRDefault="008C0089" w:rsidP="008C0089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87D5E"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4774DD73" w14:textId="6C24FA5F" w:rsidR="008C0089" w:rsidRPr="008A5FF4" w:rsidRDefault="008C0089" w:rsidP="008C0089">
      <w:pPr>
        <w:spacing w:line="30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</w:t>
      </w:r>
      <w:r w:rsidRPr="008A5FF4">
        <w:rPr>
          <w:rFonts w:ascii="Calibri" w:hAnsi="Calibri" w:cs="Calibri"/>
        </w:rPr>
        <w:t xml:space="preserve">Przewodnicząca </w:t>
      </w:r>
    </w:p>
    <w:p w14:paraId="69606D7D" w14:textId="77777777" w:rsidR="008C0089" w:rsidRPr="008A5FF4" w:rsidRDefault="008C0089" w:rsidP="008C0089">
      <w:pPr>
        <w:spacing w:line="300" w:lineRule="auto"/>
        <w:ind w:left="4247"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Rady Dzielnicy Ursynów m.st. Warszawy</w:t>
      </w:r>
    </w:p>
    <w:p w14:paraId="33553B5D" w14:textId="77777777" w:rsidR="008C0089" w:rsidRPr="008A5FF4" w:rsidRDefault="008C0089" w:rsidP="008C0089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67D3284A" w14:textId="77777777" w:rsidR="008C0089" w:rsidRPr="008A5FF4" w:rsidRDefault="008C0089" w:rsidP="008C0089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8A5FF4">
        <w:rPr>
          <w:rFonts w:ascii="Calibri" w:hAnsi="Calibri" w:cs="Calibri"/>
        </w:rPr>
        <w:t>Karolina Mioduszewska</w:t>
      </w: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2ECEDDBD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……………………………………….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……………………………………………………….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0ED62521" w:rsidR="002E5C6D" w:rsidRPr="00257899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B569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</w:t>
      </w:r>
      <w:r w:rsidR="00E80EB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457E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569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…………………………………………………………………</w:t>
      </w:r>
      <w:r w:rsidR="004566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33CB5142" w:rsidR="00DF7DE7" w:rsidRPr="00AE60FB" w:rsidRDefault="00DF7DE7" w:rsidP="00457E1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 w:rsidR="00F56559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E442A66" w14:textId="77777777" w:rsidR="00A71C7E" w:rsidRPr="00AE60FB" w:rsidRDefault="00A71C7E" w:rsidP="00A71C7E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E60F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</w:t>
      </w:r>
    </w:p>
    <w:p w14:paraId="400B8DD3" w14:textId="611FB75F" w:rsidR="005E49A1" w:rsidRDefault="005E49A1" w:rsidP="005E49A1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9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środków dla Dzielnicy o </w:t>
      </w:r>
      <w:r w:rsidR="00B5697B">
        <w:rPr>
          <w:rFonts w:asciiTheme="minorHAnsi" w:hAnsiTheme="minorHAnsi" w:cstheme="minorHAnsi"/>
          <w:color w:val="000000" w:themeColor="text1"/>
          <w:sz w:val="22"/>
          <w:szCs w:val="22"/>
        </w:rPr>
        <w:t>6.006</w:t>
      </w:r>
      <w:r w:rsidRPr="005E49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w tym:</w:t>
      </w:r>
    </w:p>
    <w:p w14:paraId="3D204868" w14:textId="0B013A0D" w:rsidR="00B5697B" w:rsidRPr="00B5697B" w:rsidRDefault="00B5697B" w:rsidP="00B5697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69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środków wyrównawczych</w:t>
      </w:r>
      <w:r w:rsidRPr="00B569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Dzielnicy o 4.006 zł, </w:t>
      </w:r>
      <w:r w:rsidR="009B2215">
        <w:rPr>
          <w:rFonts w:asciiTheme="minorHAnsi" w:hAnsiTheme="minorHAnsi" w:cstheme="minorHAnsi"/>
          <w:color w:val="000000" w:themeColor="text1"/>
          <w:sz w:val="22"/>
          <w:szCs w:val="22"/>
        </w:rPr>
        <w:t>z czego</w:t>
      </w:r>
      <w:r w:rsidRPr="00B5697B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1A868ACF" w14:textId="77777777" w:rsidR="00B5697B" w:rsidRPr="00B5697B" w:rsidRDefault="00B5697B" w:rsidP="00B5697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697B">
        <w:rPr>
          <w:rFonts w:asciiTheme="minorHAnsi" w:hAnsiTheme="minorHAnsi" w:cstheme="minorHAnsi"/>
          <w:color w:val="000000" w:themeColor="text1"/>
          <w:sz w:val="22"/>
          <w:szCs w:val="22"/>
        </w:rPr>
        <w:t>1.256 zł środki z Biura Sportu i Rekreacji,</w:t>
      </w:r>
    </w:p>
    <w:p w14:paraId="3955D709" w14:textId="31680127" w:rsidR="00B5697B" w:rsidRDefault="00B5697B" w:rsidP="00B5697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697B">
        <w:rPr>
          <w:rFonts w:asciiTheme="minorHAnsi" w:hAnsiTheme="minorHAnsi" w:cstheme="minorHAnsi"/>
          <w:color w:val="000000" w:themeColor="text1"/>
          <w:sz w:val="22"/>
          <w:szCs w:val="22"/>
        </w:rPr>
        <w:t>2.750 zł związku z przyznanym odszkodowaniem z Warszawskiego Programu Ubezpieczeniowego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E01111A" w14:textId="4E61D5A2" w:rsidR="00B5697B" w:rsidRDefault="00B5697B" w:rsidP="00B5697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69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środków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dofinansowanie projektów realizowanych w ramach programów UE o 2.000 zł.</w:t>
      </w:r>
    </w:p>
    <w:p w14:paraId="1A4D9480" w14:textId="256D237A" w:rsidR="00B5697B" w:rsidRDefault="00B5697B" w:rsidP="00B5697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Ponadto korekta techniczna w wysokości 1.326.433 zł </w:t>
      </w:r>
      <w:r w:rsidR="009B22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(dot. opłat za zajęcia pasa drogowego i odsetek od tych opłat)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między zadaniami i paragrafami klasyfikacji budżetowej </w:t>
      </w:r>
      <w:r w:rsidRPr="00B5697B">
        <w:rPr>
          <w:rFonts w:asciiTheme="minorHAnsi" w:hAnsiTheme="minorHAnsi" w:cstheme="minorHAnsi"/>
          <w:color w:val="000000" w:themeColor="text1"/>
          <w:sz w:val="22"/>
          <w:szCs w:val="22"/>
        </w:rPr>
        <w:t>w związku ze zmianą rozporządzenia w sprawie szczegółowej klasyfikacji dochodów, wydatków, przychodów i rozchodów oraz środków pochodzących ze źródeł zagranicznych.</w:t>
      </w:r>
    </w:p>
    <w:p w14:paraId="46A15042" w14:textId="190A406A" w:rsidR="00A71C7E" w:rsidRPr="00AE60FB" w:rsidRDefault="00A71C7E" w:rsidP="00B5697B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E60F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07904E55" w14:textId="1E57EC81" w:rsidR="00773F21" w:rsidRPr="00AE60FB" w:rsidRDefault="00773F21" w:rsidP="00773F2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3" w:name="_Hlk167432209"/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planu wydatków o kwotę per saldo </w:t>
      </w:r>
      <w:r w:rsidR="00B569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B569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006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zł, w tym w poszczególnych sferach:</w:t>
      </w:r>
    </w:p>
    <w:bookmarkEnd w:id="3"/>
    <w:p w14:paraId="3590C653" w14:textId="716C6253" w:rsidR="00A71C7E" w:rsidRPr="00AE60FB" w:rsidRDefault="00A71C7E" w:rsidP="00A77910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sferze </w:t>
      </w:r>
      <w:r w:rsidR="008B1B9C"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V EDUKACJA</w:t>
      </w:r>
    </w:p>
    <w:p w14:paraId="679FEB25" w14:textId="6B6531C7" w:rsidR="00B5697B" w:rsidRPr="00B5697B" w:rsidRDefault="00B5697B" w:rsidP="009B221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569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wydatków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2.000 zł</w:t>
      </w:r>
      <w:r w:rsidRPr="00B569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 przeznaczeniem na realizację nowego projektu pn. "Kompetencje przyszłości" realizowanego w LO63.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B569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Łączna wartość projektu w całości finansowanego ze środków UE wynosi 240.471 zł, w tym 2.000 zł w roku 2024 oraz 238.471 zł w roku 2025 roku.</w:t>
      </w:r>
    </w:p>
    <w:p w14:paraId="67250ECD" w14:textId="77777777" w:rsidR="00B5697B" w:rsidRDefault="00B5697B" w:rsidP="00B5697B">
      <w:pPr>
        <w:spacing w:line="276" w:lineRule="auto"/>
        <w:ind w:firstLine="708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569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Projekt obejmuje wyjazd grupy uczniów do Hiszpanii w ramach współpracy z miejscową szkołą. W trakcie wyjazdu uczniowie mają za zadanie wzmacniać i rozwijać swoje kompetencje językowe i poszerzać wiedzę o kulturach europejskich, ich wzajemnym przenikaniu się i uzupełnianiu. Priorytetem jest rozwój kompetencji społecznych, kwalifikacji potrzebnych na współczesnym, dynamicznie rozwijającym się  rynku pracy oraz umiejętności dbania o dobrostan psychiczny. </w:t>
      </w:r>
    </w:p>
    <w:p w14:paraId="2CF045E3" w14:textId="0B3F6BE7" w:rsidR="003341F1" w:rsidRPr="00AE60FB" w:rsidRDefault="003341F1" w:rsidP="00B5697B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V</w:t>
      </w:r>
      <w:r w:rsidR="00B5697B">
        <w:rPr>
          <w:rFonts w:asciiTheme="minorHAnsi" w:hAnsiTheme="minorHAnsi" w:cstheme="minorHAnsi"/>
          <w:color w:val="000000" w:themeColor="text1"/>
          <w:sz w:val="22"/>
          <w:szCs w:val="22"/>
        </w:rPr>
        <w:t>II</w:t>
      </w: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697B" w:rsidRPr="00B5697B">
        <w:rPr>
          <w:rFonts w:asciiTheme="minorHAnsi" w:hAnsiTheme="minorHAnsi" w:cstheme="minorHAnsi"/>
          <w:color w:val="000000" w:themeColor="text1"/>
          <w:sz w:val="22"/>
          <w:szCs w:val="22"/>
        </w:rPr>
        <w:t>KULTURA I OCHRONA DZIEDZICTWA KULTUROWEGO</w:t>
      </w:r>
    </w:p>
    <w:p w14:paraId="0AEE1184" w14:textId="3FD42E05" w:rsidR="003341F1" w:rsidRPr="00AE60FB" w:rsidRDefault="00B5697B" w:rsidP="00A71C7E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wydatków o kwotę 3.658 zł z przeznaczeniem na</w:t>
      </w:r>
      <w:r w:rsidRPr="00B569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wzbogacenie oferty kulturalnej w Dzielnicy Ursynów.</w:t>
      </w:r>
    </w:p>
    <w:p w14:paraId="2B1C6BE8" w14:textId="6DBD8990" w:rsidR="003341F1" w:rsidRPr="00AE60FB" w:rsidRDefault="003341F1" w:rsidP="003341F1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VIII REKREACJA, SPORT I TURYSTYKA</w:t>
      </w:r>
    </w:p>
    <w:p w14:paraId="7C647ADE" w14:textId="4B0C195D" w:rsidR="003341F1" w:rsidRPr="00AE60FB" w:rsidRDefault="0086373B" w:rsidP="003341F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63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dotacji przedmiot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Pr="00863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wej dla Ursynowskiego Centrum Sportu i Rekreacji </w:t>
      </w:r>
      <w:r w:rsidR="00697A1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 kwotę 1.256 zł </w:t>
      </w:r>
      <w:r w:rsidRPr="00863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związku z otrzymaniem środków finansowych z Biura Sportu i Rekreacji na organizację bezpłatnych zajęć (joga, pilates) dla mieszkańców w Arenie Ursynów</w:t>
      </w:r>
      <w:r w:rsidR="00697A1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09DBB459" w14:textId="1444A4F8" w:rsidR="003341F1" w:rsidRPr="00AE60FB" w:rsidRDefault="003341F1" w:rsidP="003341F1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X ZARZĄDZANIE STRUKTURAMI SAMORZĄDOWYMI</w:t>
      </w:r>
    </w:p>
    <w:p w14:paraId="4CA26BDC" w14:textId="4FDDD965" w:rsidR="003341F1" w:rsidRPr="00AE60FB" w:rsidRDefault="003341F1" w:rsidP="003341F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wydatków o kwotę 2.</w:t>
      </w:r>
      <w:r w:rsidR="00863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750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  z przeznaczeniem na sprzątanie Urzędu - środki z WPU.</w:t>
      </w:r>
      <w:r w:rsidR="00863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Ponadto przeniesienie kwoty 3.658 do sfery VII.</w:t>
      </w:r>
    </w:p>
    <w:p w14:paraId="0DE1D105" w14:textId="77777777" w:rsidR="003341F1" w:rsidRPr="00AE60FB" w:rsidRDefault="003341F1" w:rsidP="00A71C7E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B343104" w14:textId="146041E7" w:rsidR="007445B1" w:rsidRDefault="007445B1" w:rsidP="00C919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445B1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ulegnie </w:t>
      </w:r>
      <w:r w:rsidR="005E49A1">
        <w:rPr>
          <w:rFonts w:asciiTheme="minorHAnsi" w:hAnsiTheme="minorHAnsi" w:cstheme="minorHAnsi"/>
          <w:sz w:val="22"/>
          <w:szCs w:val="22"/>
        </w:rPr>
        <w:t>zwiększeniu</w:t>
      </w:r>
      <w:r w:rsidRPr="007445B1">
        <w:rPr>
          <w:rFonts w:asciiTheme="minorHAnsi" w:hAnsiTheme="minorHAnsi" w:cstheme="minorHAnsi"/>
          <w:sz w:val="22"/>
          <w:szCs w:val="22"/>
        </w:rPr>
        <w:t xml:space="preserve"> o </w:t>
      </w:r>
      <w:r w:rsidR="0086373B">
        <w:rPr>
          <w:rFonts w:asciiTheme="minorHAnsi" w:hAnsiTheme="minorHAnsi" w:cstheme="minorHAnsi"/>
          <w:sz w:val="22"/>
          <w:szCs w:val="22"/>
        </w:rPr>
        <w:t>6</w:t>
      </w:r>
      <w:r w:rsidR="00AE60FB">
        <w:rPr>
          <w:rFonts w:asciiTheme="minorHAnsi" w:hAnsiTheme="minorHAnsi" w:cstheme="minorHAnsi"/>
          <w:sz w:val="22"/>
          <w:szCs w:val="22"/>
        </w:rPr>
        <w:t>.</w:t>
      </w:r>
      <w:r w:rsidR="0086373B">
        <w:rPr>
          <w:rFonts w:asciiTheme="minorHAnsi" w:hAnsiTheme="minorHAnsi" w:cstheme="minorHAnsi"/>
          <w:sz w:val="22"/>
          <w:szCs w:val="22"/>
        </w:rPr>
        <w:t>006</w:t>
      </w:r>
      <w:r w:rsidRPr="007445B1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70F2CB06" w14:textId="77777777" w:rsidR="00A71C7E" w:rsidRDefault="00A71C7E" w:rsidP="00A36F0A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0DA0BBA6" w14:textId="759F0795" w:rsidR="008C445E" w:rsidRPr="00EB364E" w:rsidRDefault="008C445E" w:rsidP="00C91904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EB364E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4091DA95" w14:textId="16C622BC" w:rsidR="008C0089" w:rsidRDefault="008C0089" w:rsidP="008C008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67B4A3D" w14:textId="77777777" w:rsidR="008C0089" w:rsidRPr="00061D20" w:rsidRDefault="008C0089" w:rsidP="008C0089">
      <w:pPr>
        <w:spacing w:line="276" w:lineRule="auto"/>
        <w:ind w:firstLine="708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 w:rsidRPr="008A5FF4">
        <w:rPr>
          <w:rFonts w:ascii="Calibri" w:hAnsi="Calibri" w:cs="Calibri"/>
        </w:rPr>
        <w:t xml:space="preserve">Przewodnicząca </w:t>
      </w:r>
    </w:p>
    <w:p w14:paraId="32DBE445" w14:textId="77777777" w:rsidR="008C0089" w:rsidRPr="008A5FF4" w:rsidRDefault="008C0089" w:rsidP="008C0089">
      <w:pPr>
        <w:spacing w:line="300" w:lineRule="auto"/>
        <w:ind w:left="4247"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Rady Dzielnicy Ursynów m.st. Warszawy</w:t>
      </w:r>
    </w:p>
    <w:p w14:paraId="38D10A4D" w14:textId="77777777" w:rsidR="008C0089" w:rsidRPr="008A5FF4" w:rsidRDefault="008C0089" w:rsidP="008C0089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468500A4" w14:textId="4A2F3AAC" w:rsidR="008C0089" w:rsidRDefault="008C0089" w:rsidP="008C0089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8A5FF4">
        <w:rPr>
          <w:rFonts w:ascii="Calibri" w:hAnsi="Calibri" w:cs="Calibri"/>
        </w:rPr>
        <w:t>Karolina Mioduszewska</w:t>
      </w:r>
    </w:p>
    <w:p w14:paraId="10EAB10E" w14:textId="77777777" w:rsidR="008C0089" w:rsidRPr="008A5FF4" w:rsidRDefault="008C0089" w:rsidP="008C0089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</w:p>
    <w:p w14:paraId="6C4BB148" w14:textId="28E0FC30" w:rsidR="008C0089" w:rsidRDefault="008C0089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5A251EE" w14:textId="51DB8872" w:rsidR="008C0089" w:rsidRDefault="008C0089" w:rsidP="008C0089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Załącznik do uchwały Nr ………………………  </w:t>
      </w:r>
    </w:p>
    <w:p w14:paraId="1F2E054F" w14:textId="77777777" w:rsidR="008C0089" w:rsidRDefault="008C0089" w:rsidP="008C0089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Rady Dzielnicy Ursynów m.st. Warszawy</w:t>
      </w:r>
    </w:p>
    <w:p w14:paraId="5A378E6F" w14:textId="54F74320" w:rsidR="008C0089" w:rsidRDefault="008C0089" w:rsidP="008C008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z dnia ……….…………………………………………..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229AA2A" w14:textId="77777777" w:rsidR="008C0089" w:rsidRDefault="008C0089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833A4E" w14:textId="2CD71411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A81A5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66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81A5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29 lipca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3DF96725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6DBB6BF1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1-</w:t>
      </w:r>
      <w:r w:rsidR="00615717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 Uchwała podlega publikacji w Biuletynie Informacji Publicznej Miasta Stołecznego Warszawy </w:t>
      </w:r>
    </w:p>
    <w:p w14:paraId="231D974C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10B19F93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4" w:name="_Hlk53336670"/>
      <w:bookmarkStart w:id="5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A81A5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66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60D6F102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A81A5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29 lipca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4"/>
    <w:bookmarkEnd w:id="5"/>
    <w:p w14:paraId="145013F3" w14:textId="54DDE972" w:rsidR="00ED3308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2024</w:t>
      </w:r>
    </w:p>
    <w:p w14:paraId="0CD4467E" w14:textId="77777777" w:rsidR="009B2215" w:rsidRPr="00AE60FB" w:rsidRDefault="009B2215" w:rsidP="009B2215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E60F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</w:t>
      </w:r>
    </w:p>
    <w:p w14:paraId="46A0F8D6" w14:textId="77777777" w:rsidR="009B2215" w:rsidRDefault="009B2215" w:rsidP="009B2215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49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środków dla Dzielnicy 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6.006</w:t>
      </w:r>
      <w:r w:rsidRPr="005E49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zł, w tym:</w:t>
      </w:r>
    </w:p>
    <w:p w14:paraId="2876F1E6" w14:textId="77777777" w:rsidR="009B2215" w:rsidRPr="00B5697B" w:rsidRDefault="009B2215" w:rsidP="009B2215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69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środków wyrównawczych</w:t>
      </w:r>
      <w:r w:rsidRPr="00B569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Dzielnicy o 4.006 zł,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 czego</w:t>
      </w:r>
      <w:r w:rsidRPr="00B5697B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62ADB52" w14:textId="77777777" w:rsidR="009B2215" w:rsidRPr="00B5697B" w:rsidRDefault="009B2215" w:rsidP="009B2215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697B">
        <w:rPr>
          <w:rFonts w:asciiTheme="minorHAnsi" w:hAnsiTheme="minorHAnsi" w:cstheme="minorHAnsi"/>
          <w:color w:val="000000" w:themeColor="text1"/>
          <w:sz w:val="22"/>
          <w:szCs w:val="22"/>
        </w:rPr>
        <w:t>1.256 zł środki z Biura Sportu i Rekreacji,</w:t>
      </w:r>
    </w:p>
    <w:p w14:paraId="652CBFAA" w14:textId="77777777" w:rsidR="009B2215" w:rsidRDefault="009B2215" w:rsidP="009B2215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697B">
        <w:rPr>
          <w:rFonts w:asciiTheme="minorHAnsi" w:hAnsiTheme="minorHAnsi" w:cstheme="minorHAnsi"/>
          <w:color w:val="000000" w:themeColor="text1"/>
          <w:sz w:val="22"/>
          <w:szCs w:val="22"/>
        </w:rPr>
        <w:t>2.750 zł związku z przyznanym odszkodowaniem z Warszawskiego Programu Ubezpieczeniowego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00C1C5BD" w14:textId="77777777" w:rsidR="009B2215" w:rsidRDefault="009B2215" w:rsidP="009B2215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69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środków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dofinansowanie projektów realizowanych w ramach programów UE o 2.000 zł.</w:t>
      </w:r>
    </w:p>
    <w:p w14:paraId="24CB8322" w14:textId="77777777" w:rsidR="009B2215" w:rsidRDefault="009B2215" w:rsidP="009B2215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Ponadto korekta techniczna w wysokości 1.326.433 zł (dot. opłat za zajęcia pasa drogowego i odsetek od tych opłat) między zadaniami i paragrafami klasyfikacji budżetowej </w:t>
      </w:r>
      <w:r w:rsidRPr="00B5697B">
        <w:rPr>
          <w:rFonts w:asciiTheme="minorHAnsi" w:hAnsiTheme="minorHAnsi" w:cstheme="minorHAnsi"/>
          <w:color w:val="000000" w:themeColor="text1"/>
          <w:sz w:val="22"/>
          <w:szCs w:val="22"/>
        </w:rPr>
        <w:t>w związku ze zmianą rozporządzenia w sprawie szczegółowej klasyfikacji dochodów, wydatków, przychodów i rozchodów oraz środków pochodzących ze źródeł zagranicznych.</w:t>
      </w:r>
    </w:p>
    <w:p w14:paraId="2E726DEB" w14:textId="77777777" w:rsidR="009B2215" w:rsidRPr="00AE60FB" w:rsidRDefault="009B2215" w:rsidP="009B2215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AE60F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76EFA90C" w14:textId="77777777" w:rsidR="009B2215" w:rsidRPr="00AE60FB" w:rsidRDefault="009B2215" w:rsidP="009B221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planu wydatków o kwotę per saldo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006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zł, w tym w poszczególnych sferach:</w:t>
      </w:r>
    </w:p>
    <w:p w14:paraId="63351D4B" w14:textId="77777777" w:rsidR="009B2215" w:rsidRPr="00AE60FB" w:rsidRDefault="009B2215" w:rsidP="009B2215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V EDUKACJA</w:t>
      </w:r>
    </w:p>
    <w:p w14:paraId="07B1A615" w14:textId="77777777" w:rsidR="009B2215" w:rsidRPr="00B5697B" w:rsidRDefault="009B2215" w:rsidP="009B221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569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wydatków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2.000 zł</w:t>
      </w:r>
      <w:r w:rsidRPr="00B569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 przeznaczeniem na realizację nowego projektu pn. "Kompetencje przyszłości" realizowanego w LO63.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B569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Łączna wartość projektu w całości finansowanego ze środków UE wynosi 240.471 zł, w tym 2.000 zł w roku 2024 oraz 238.471 zł w roku 2025 roku.</w:t>
      </w:r>
    </w:p>
    <w:p w14:paraId="453D3351" w14:textId="77777777" w:rsidR="009B2215" w:rsidRDefault="009B2215" w:rsidP="009B2215">
      <w:pPr>
        <w:spacing w:line="276" w:lineRule="auto"/>
        <w:ind w:firstLine="708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B569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Projekt obejmuje wyjazd grupy uczniów do Hiszpanii w ramach współpracy z miejscową szkołą. W trakcie wyjazdu uczniowie mają za zadanie wzmacniać i rozwijać swoje kompetencje językowe i poszerzać wiedzę o kulturach europejskich, ich wzajemnym przenikaniu się i uzupełnianiu. Priorytetem jest rozwój kompetencji społecznych, kwalifikacji potrzebnych na współczesnym, dynamicznie rozwijającym się  rynku pracy oraz umiejętności dbania o dobrostan psychiczny. </w:t>
      </w:r>
    </w:p>
    <w:p w14:paraId="57E69366" w14:textId="77777777" w:rsidR="009B2215" w:rsidRPr="00AE60FB" w:rsidRDefault="009B2215" w:rsidP="009B2215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II</w:t>
      </w: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5697B">
        <w:rPr>
          <w:rFonts w:asciiTheme="minorHAnsi" w:hAnsiTheme="minorHAnsi" w:cstheme="minorHAnsi"/>
          <w:color w:val="000000" w:themeColor="text1"/>
          <w:sz w:val="22"/>
          <w:szCs w:val="22"/>
        </w:rPr>
        <w:t>KULTURA I OCHRONA DZIEDZICTWA KULTUROWEGO</w:t>
      </w:r>
    </w:p>
    <w:p w14:paraId="43B19C40" w14:textId="77777777" w:rsidR="009B2215" w:rsidRPr="00AE60FB" w:rsidRDefault="009B2215" w:rsidP="009B221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wydatków o kwotę 3.658 zł z przeznaczeniem na</w:t>
      </w:r>
      <w:r w:rsidRPr="00B5697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wzbogacenie oferty kulturalnej w Dzielnicy Ursynów.</w:t>
      </w:r>
    </w:p>
    <w:p w14:paraId="33F0781A" w14:textId="77777777" w:rsidR="00697A19" w:rsidRPr="00AE60FB" w:rsidRDefault="00697A19" w:rsidP="00697A19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VIII REKREACJA, SPORT I TURYSTYKA</w:t>
      </w:r>
    </w:p>
    <w:p w14:paraId="2B3C5470" w14:textId="77777777" w:rsidR="00697A19" w:rsidRPr="00AE60FB" w:rsidRDefault="00697A19" w:rsidP="00697A1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63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dotacji przedmiot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</w:t>
      </w:r>
      <w:r w:rsidRPr="00863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wej dla Ursynowskiego Centrum Sportu i Rekreacji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 kwotę 1.256 zł </w:t>
      </w:r>
      <w:r w:rsidRPr="008637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związku z otrzymaniem środków finansowych z Biura Sportu i Rekreacji na organizację bezpłatnych zajęć (joga, pilates) dla mieszkańców w Arenie Ursynów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682796C0" w14:textId="77777777" w:rsidR="009B2215" w:rsidRPr="00AE60FB" w:rsidRDefault="009B2215" w:rsidP="009B2215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color w:val="000000" w:themeColor="text1"/>
          <w:sz w:val="22"/>
          <w:szCs w:val="22"/>
        </w:rPr>
        <w:t>W sferze X ZARZĄDZANIE STRUKTURAMI SAMORZĄDOWYMI</w:t>
      </w:r>
    </w:p>
    <w:p w14:paraId="51CF2322" w14:textId="77777777" w:rsidR="009B2215" w:rsidRPr="00AE60FB" w:rsidRDefault="009B2215" w:rsidP="009B221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wydatków o kwotę 2.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750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  z przeznaczeniem na sprzątanie Urzędu - środki z WPU.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Ponadto przeniesienie kwoty 3.658 do sfery VII.</w:t>
      </w:r>
    </w:p>
    <w:p w14:paraId="1283B1F6" w14:textId="77777777" w:rsidR="009B2215" w:rsidRPr="00AE60FB" w:rsidRDefault="009B2215" w:rsidP="009B2215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0E58F10" w14:textId="242C6B1E" w:rsidR="004A680E" w:rsidRPr="00850D71" w:rsidRDefault="009B2215" w:rsidP="00850D7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445B1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ulegnie </w:t>
      </w:r>
      <w:r>
        <w:rPr>
          <w:rFonts w:asciiTheme="minorHAnsi" w:hAnsiTheme="minorHAnsi" w:cstheme="minorHAnsi"/>
          <w:sz w:val="22"/>
          <w:szCs w:val="22"/>
        </w:rPr>
        <w:t>zwiększeniu</w:t>
      </w:r>
      <w:r w:rsidRPr="007445B1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6.006</w:t>
      </w:r>
      <w:r w:rsidRPr="007445B1">
        <w:rPr>
          <w:rFonts w:asciiTheme="minorHAnsi" w:hAnsiTheme="minorHAnsi" w:cstheme="minorHAnsi"/>
          <w:sz w:val="22"/>
          <w:szCs w:val="22"/>
        </w:rPr>
        <w:t xml:space="preserve"> zł.</w:t>
      </w:r>
    </w:p>
    <w:sectPr w:rsidR="004A680E" w:rsidRPr="00850D71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B30F3" w14:textId="77777777" w:rsidR="00F8385A" w:rsidRDefault="00F8385A" w:rsidP="006744EC">
      <w:r>
        <w:separator/>
      </w:r>
    </w:p>
  </w:endnote>
  <w:endnote w:type="continuationSeparator" w:id="0">
    <w:p w14:paraId="340D8B04" w14:textId="77777777" w:rsidR="00F8385A" w:rsidRDefault="00F8385A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006D4" w14:textId="77777777" w:rsidR="00F8385A" w:rsidRDefault="00F8385A" w:rsidP="006744EC">
      <w:r>
        <w:separator/>
      </w:r>
    </w:p>
  </w:footnote>
  <w:footnote w:type="continuationSeparator" w:id="0">
    <w:p w14:paraId="04121421" w14:textId="77777777" w:rsidR="00F8385A" w:rsidRDefault="00F8385A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7"/>
  </w:num>
  <w:num w:numId="4">
    <w:abstractNumId w:val="31"/>
  </w:num>
  <w:num w:numId="5">
    <w:abstractNumId w:val="17"/>
  </w:num>
  <w:num w:numId="6">
    <w:abstractNumId w:val="15"/>
  </w:num>
  <w:num w:numId="7">
    <w:abstractNumId w:val="35"/>
  </w:num>
  <w:num w:numId="8">
    <w:abstractNumId w:val="19"/>
  </w:num>
  <w:num w:numId="9">
    <w:abstractNumId w:val="4"/>
  </w:num>
  <w:num w:numId="10">
    <w:abstractNumId w:val="2"/>
  </w:num>
  <w:num w:numId="11">
    <w:abstractNumId w:val="24"/>
  </w:num>
  <w:num w:numId="12">
    <w:abstractNumId w:val="9"/>
  </w:num>
  <w:num w:numId="13">
    <w:abstractNumId w:val="33"/>
  </w:num>
  <w:num w:numId="14">
    <w:abstractNumId w:val="40"/>
  </w:num>
  <w:num w:numId="15">
    <w:abstractNumId w:val="7"/>
  </w:num>
  <w:num w:numId="16">
    <w:abstractNumId w:val="30"/>
  </w:num>
  <w:num w:numId="17">
    <w:abstractNumId w:val="29"/>
  </w:num>
  <w:num w:numId="18">
    <w:abstractNumId w:val="27"/>
  </w:num>
  <w:num w:numId="19">
    <w:abstractNumId w:val="11"/>
  </w:num>
  <w:num w:numId="20">
    <w:abstractNumId w:val="28"/>
  </w:num>
  <w:num w:numId="21">
    <w:abstractNumId w:val="39"/>
  </w:num>
  <w:num w:numId="22">
    <w:abstractNumId w:val="0"/>
  </w:num>
  <w:num w:numId="23">
    <w:abstractNumId w:val="14"/>
  </w:num>
  <w:num w:numId="24">
    <w:abstractNumId w:val="34"/>
  </w:num>
  <w:num w:numId="25">
    <w:abstractNumId w:val="18"/>
  </w:num>
  <w:num w:numId="26">
    <w:abstractNumId w:val="23"/>
  </w:num>
  <w:num w:numId="27">
    <w:abstractNumId w:val="8"/>
  </w:num>
  <w:num w:numId="28">
    <w:abstractNumId w:val="16"/>
  </w:num>
  <w:num w:numId="29">
    <w:abstractNumId w:val="26"/>
  </w:num>
  <w:num w:numId="30">
    <w:abstractNumId w:val="25"/>
  </w:num>
  <w:num w:numId="31">
    <w:abstractNumId w:val="1"/>
  </w:num>
  <w:num w:numId="32">
    <w:abstractNumId w:val="20"/>
  </w:num>
  <w:num w:numId="33">
    <w:abstractNumId w:val="5"/>
  </w:num>
  <w:num w:numId="34">
    <w:abstractNumId w:val="22"/>
  </w:num>
  <w:num w:numId="35">
    <w:abstractNumId w:val="3"/>
  </w:num>
  <w:num w:numId="36">
    <w:abstractNumId w:val="38"/>
  </w:num>
  <w:num w:numId="37">
    <w:abstractNumId w:val="10"/>
  </w:num>
  <w:num w:numId="38">
    <w:abstractNumId w:val="21"/>
  </w:num>
  <w:num w:numId="39">
    <w:abstractNumId w:val="32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6105"/>
    <w:rsid w:val="00083CE8"/>
    <w:rsid w:val="0008626D"/>
    <w:rsid w:val="000933D3"/>
    <w:rsid w:val="0009500E"/>
    <w:rsid w:val="00095D54"/>
    <w:rsid w:val="000A00B7"/>
    <w:rsid w:val="000A1A31"/>
    <w:rsid w:val="000A1FEF"/>
    <w:rsid w:val="000A3AC7"/>
    <w:rsid w:val="000A3DB2"/>
    <w:rsid w:val="000A7E1B"/>
    <w:rsid w:val="000B0678"/>
    <w:rsid w:val="000B067B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C30"/>
    <w:rsid w:val="000E7CFF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E0D98"/>
    <w:rsid w:val="001E1C6D"/>
    <w:rsid w:val="001E2B28"/>
    <w:rsid w:val="001F563D"/>
    <w:rsid w:val="001F5E6C"/>
    <w:rsid w:val="00200A7A"/>
    <w:rsid w:val="002024ED"/>
    <w:rsid w:val="00203152"/>
    <w:rsid w:val="00204612"/>
    <w:rsid w:val="00207737"/>
    <w:rsid w:val="00211CDC"/>
    <w:rsid w:val="002160B3"/>
    <w:rsid w:val="00217E9F"/>
    <w:rsid w:val="00220FD1"/>
    <w:rsid w:val="002300B0"/>
    <w:rsid w:val="00230393"/>
    <w:rsid w:val="00232415"/>
    <w:rsid w:val="00233C0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7899"/>
    <w:rsid w:val="00261625"/>
    <w:rsid w:val="00262CC1"/>
    <w:rsid w:val="002653D7"/>
    <w:rsid w:val="00265CFD"/>
    <w:rsid w:val="00273CF3"/>
    <w:rsid w:val="00275FFD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664"/>
    <w:rsid w:val="002A4C26"/>
    <w:rsid w:val="002A7761"/>
    <w:rsid w:val="002A79C4"/>
    <w:rsid w:val="002A7AC5"/>
    <w:rsid w:val="002A7F45"/>
    <w:rsid w:val="002B16C7"/>
    <w:rsid w:val="002B2887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AD5"/>
    <w:rsid w:val="002F0366"/>
    <w:rsid w:val="002F0880"/>
    <w:rsid w:val="002F26D1"/>
    <w:rsid w:val="002F4C5B"/>
    <w:rsid w:val="002F6A65"/>
    <w:rsid w:val="002F7440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36B1"/>
    <w:rsid w:val="00324096"/>
    <w:rsid w:val="00326048"/>
    <w:rsid w:val="0032618C"/>
    <w:rsid w:val="00326F42"/>
    <w:rsid w:val="003341F1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731"/>
    <w:rsid w:val="00374BAD"/>
    <w:rsid w:val="00375C6F"/>
    <w:rsid w:val="00380EA6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3D"/>
    <w:rsid w:val="003B2747"/>
    <w:rsid w:val="003B502D"/>
    <w:rsid w:val="003B64F5"/>
    <w:rsid w:val="003C0316"/>
    <w:rsid w:val="003C1C90"/>
    <w:rsid w:val="003C20BC"/>
    <w:rsid w:val="003D0694"/>
    <w:rsid w:val="003D3286"/>
    <w:rsid w:val="003D5280"/>
    <w:rsid w:val="003D5906"/>
    <w:rsid w:val="003D732E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5C1"/>
    <w:rsid w:val="00403756"/>
    <w:rsid w:val="0040389D"/>
    <w:rsid w:val="0040456D"/>
    <w:rsid w:val="0040699D"/>
    <w:rsid w:val="004078E0"/>
    <w:rsid w:val="00410740"/>
    <w:rsid w:val="00411361"/>
    <w:rsid w:val="00412B26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4DCB"/>
    <w:rsid w:val="004657BE"/>
    <w:rsid w:val="00465C6F"/>
    <w:rsid w:val="00470254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1BA8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30D2"/>
    <w:rsid w:val="0053330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60628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87086"/>
    <w:rsid w:val="00592990"/>
    <w:rsid w:val="005934E0"/>
    <w:rsid w:val="00595C03"/>
    <w:rsid w:val="00597282"/>
    <w:rsid w:val="005A2DAB"/>
    <w:rsid w:val="005A4E02"/>
    <w:rsid w:val="005A6ECD"/>
    <w:rsid w:val="005A77BA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3B6F"/>
    <w:rsid w:val="005D4959"/>
    <w:rsid w:val="005D6683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7866"/>
    <w:rsid w:val="00611B05"/>
    <w:rsid w:val="00611E2A"/>
    <w:rsid w:val="006121A9"/>
    <w:rsid w:val="006146B5"/>
    <w:rsid w:val="00615717"/>
    <w:rsid w:val="00616080"/>
    <w:rsid w:val="00616415"/>
    <w:rsid w:val="00616B2D"/>
    <w:rsid w:val="006175E1"/>
    <w:rsid w:val="00620140"/>
    <w:rsid w:val="00621732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97A19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700CF"/>
    <w:rsid w:val="00773F21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28E8"/>
    <w:rsid w:val="008249E2"/>
    <w:rsid w:val="00835A6D"/>
    <w:rsid w:val="00837A55"/>
    <w:rsid w:val="00840F88"/>
    <w:rsid w:val="0084115E"/>
    <w:rsid w:val="008418BE"/>
    <w:rsid w:val="008424E6"/>
    <w:rsid w:val="00842C23"/>
    <w:rsid w:val="008479D6"/>
    <w:rsid w:val="00850D6A"/>
    <w:rsid w:val="00850D71"/>
    <w:rsid w:val="0085240C"/>
    <w:rsid w:val="0085582F"/>
    <w:rsid w:val="00862F81"/>
    <w:rsid w:val="0086373B"/>
    <w:rsid w:val="00867AAD"/>
    <w:rsid w:val="00867D6B"/>
    <w:rsid w:val="008707C2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DEE"/>
    <w:rsid w:val="008A2E95"/>
    <w:rsid w:val="008A5340"/>
    <w:rsid w:val="008A6678"/>
    <w:rsid w:val="008B1B9C"/>
    <w:rsid w:val="008B266F"/>
    <w:rsid w:val="008B4EBC"/>
    <w:rsid w:val="008B6D13"/>
    <w:rsid w:val="008C0089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43C3"/>
    <w:rsid w:val="009369BF"/>
    <w:rsid w:val="00937616"/>
    <w:rsid w:val="009425C0"/>
    <w:rsid w:val="0094370B"/>
    <w:rsid w:val="009456B5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DCF"/>
    <w:rsid w:val="009A5AC1"/>
    <w:rsid w:val="009A7B43"/>
    <w:rsid w:val="009B03EF"/>
    <w:rsid w:val="009B06D1"/>
    <w:rsid w:val="009B11C8"/>
    <w:rsid w:val="009B2215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4C35"/>
    <w:rsid w:val="009E7E71"/>
    <w:rsid w:val="009F1FB2"/>
    <w:rsid w:val="009F201F"/>
    <w:rsid w:val="009F4D05"/>
    <w:rsid w:val="009F5C0B"/>
    <w:rsid w:val="00A00BA0"/>
    <w:rsid w:val="00A014C4"/>
    <w:rsid w:val="00A017D1"/>
    <w:rsid w:val="00A01BC2"/>
    <w:rsid w:val="00A05320"/>
    <w:rsid w:val="00A1039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B38"/>
    <w:rsid w:val="00A35AFC"/>
    <w:rsid w:val="00A36F0A"/>
    <w:rsid w:val="00A4191E"/>
    <w:rsid w:val="00A43CC9"/>
    <w:rsid w:val="00A4453B"/>
    <w:rsid w:val="00A46CB9"/>
    <w:rsid w:val="00A5010D"/>
    <w:rsid w:val="00A503C5"/>
    <w:rsid w:val="00A52504"/>
    <w:rsid w:val="00A60A3F"/>
    <w:rsid w:val="00A6129C"/>
    <w:rsid w:val="00A63F54"/>
    <w:rsid w:val="00A6480E"/>
    <w:rsid w:val="00A66ECD"/>
    <w:rsid w:val="00A67686"/>
    <w:rsid w:val="00A702FB"/>
    <w:rsid w:val="00A704D7"/>
    <w:rsid w:val="00A71C7E"/>
    <w:rsid w:val="00A7529D"/>
    <w:rsid w:val="00A774A1"/>
    <w:rsid w:val="00A77910"/>
    <w:rsid w:val="00A81A53"/>
    <w:rsid w:val="00A84EB1"/>
    <w:rsid w:val="00A91257"/>
    <w:rsid w:val="00A918D0"/>
    <w:rsid w:val="00A91A00"/>
    <w:rsid w:val="00A9246F"/>
    <w:rsid w:val="00AA105A"/>
    <w:rsid w:val="00AA692F"/>
    <w:rsid w:val="00AA725C"/>
    <w:rsid w:val="00AA7C53"/>
    <w:rsid w:val="00AB182D"/>
    <w:rsid w:val="00AB2A17"/>
    <w:rsid w:val="00AB2AB2"/>
    <w:rsid w:val="00AC26FC"/>
    <w:rsid w:val="00AC311A"/>
    <w:rsid w:val="00AD071F"/>
    <w:rsid w:val="00AD302C"/>
    <w:rsid w:val="00AD3130"/>
    <w:rsid w:val="00AD3DB8"/>
    <w:rsid w:val="00AD5781"/>
    <w:rsid w:val="00AE56A8"/>
    <w:rsid w:val="00AE60FB"/>
    <w:rsid w:val="00AF03CD"/>
    <w:rsid w:val="00AF091B"/>
    <w:rsid w:val="00AF1CA0"/>
    <w:rsid w:val="00AF2456"/>
    <w:rsid w:val="00AF2957"/>
    <w:rsid w:val="00AF4ED4"/>
    <w:rsid w:val="00AF70E5"/>
    <w:rsid w:val="00AF7E83"/>
    <w:rsid w:val="00B017EE"/>
    <w:rsid w:val="00B02C25"/>
    <w:rsid w:val="00B05080"/>
    <w:rsid w:val="00B05B4D"/>
    <w:rsid w:val="00B1126C"/>
    <w:rsid w:val="00B1378A"/>
    <w:rsid w:val="00B2280C"/>
    <w:rsid w:val="00B33E29"/>
    <w:rsid w:val="00B3506D"/>
    <w:rsid w:val="00B3660C"/>
    <w:rsid w:val="00B41708"/>
    <w:rsid w:val="00B46D87"/>
    <w:rsid w:val="00B52424"/>
    <w:rsid w:val="00B537C6"/>
    <w:rsid w:val="00B547F1"/>
    <w:rsid w:val="00B54B88"/>
    <w:rsid w:val="00B5697B"/>
    <w:rsid w:val="00B57BE6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805DC"/>
    <w:rsid w:val="00C81C50"/>
    <w:rsid w:val="00C826F6"/>
    <w:rsid w:val="00C82931"/>
    <w:rsid w:val="00C83697"/>
    <w:rsid w:val="00C836C9"/>
    <w:rsid w:val="00C8454D"/>
    <w:rsid w:val="00C85278"/>
    <w:rsid w:val="00C86AA7"/>
    <w:rsid w:val="00C91904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FF5"/>
    <w:rsid w:val="00D21655"/>
    <w:rsid w:val="00D27C8E"/>
    <w:rsid w:val="00D309B1"/>
    <w:rsid w:val="00D315F5"/>
    <w:rsid w:val="00D3518A"/>
    <w:rsid w:val="00D3542A"/>
    <w:rsid w:val="00D356D0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3F9D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3D56"/>
    <w:rsid w:val="00E63F7F"/>
    <w:rsid w:val="00E64051"/>
    <w:rsid w:val="00E6512B"/>
    <w:rsid w:val="00E71835"/>
    <w:rsid w:val="00E74C99"/>
    <w:rsid w:val="00E755F3"/>
    <w:rsid w:val="00E75E2F"/>
    <w:rsid w:val="00E80EB3"/>
    <w:rsid w:val="00E8390B"/>
    <w:rsid w:val="00E83BAD"/>
    <w:rsid w:val="00E85D82"/>
    <w:rsid w:val="00E945AA"/>
    <w:rsid w:val="00E94EDE"/>
    <w:rsid w:val="00E97D6A"/>
    <w:rsid w:val="00EA19AD"/>
    <w:rsid w:val="00EA3147"/>
    <w:rsid w:val="00EA3E9B"/>
    <w:rsid w:val="00EB1834"/>
    <w:rsid w:val="00EB1B0A"/>
    <w:rsid w:val="00EB493C"/>
    <w:rsid w:val="00EB4B67"/>
    <w:rsid w:val="00EB6D08"/>
    <w:rsid w:val="00EC12E7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385A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A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D4EB-6E69-45AA-A12D-1EEEA9BF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4</Pages>
  <Words>1261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Zabawski Sławomir</cp:lastModifiedBy>
  <cp:revision>319</cp:revision>
  <cp:lastPrinted>2024-07-26T13:31:00Z</cp:lastPrinted>
  <dcterms:created xsi:type="dcterms:W3CDTF">2021-11-10T11:48:00Z</dcterms:created>
  <dcterms:modified xsi:type="dcterms:W3CDTF">2024-07-31T07:27:00Z</dcterms:modified>
</cp:coreProperties>
</file>